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6215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Thomas Andrew Brush</w:t>
      </w:r>
    </w:p>
    <w:p w14:paraId="303E9652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Indiana University</w:t>
      </w:r>
    </w:p>
    <w:p w14:paraId="6C19A7B2" w14:textId="77777777" w:rsidR="002D0EB7" w:rsidRDefault="000E77B0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Education 223</w:t>
      </w:r>
      <w:r w:rsidR="002D0EB7">
        <w:rPr>
          <w:rFonts w:ascii="Times" w:hAnsi="Times"/>
        </w:rPr>
        <w:t>6</w:t>
      </w:r>
    </w:p>
    <w:p w14:paraId="2F4344B0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201 N. Rose Ave.</w:t>
      </w:r>
    </w:p>
    <w:p w14:paraId="42AED281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Bloomington, IN  47405-1006</w:t>
      </w:r>
    </w:p>
    <w:p w14:paraId="47CE6C0A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Phone:  812-856-8458</w:t>
      </w:r>
    </w:p>
    <w:p w14:paraId="551398EB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  <w:r>
        <w:rPr>
          <w:rFonts w:ascii="Times" w:hAnsi="Times"/>
        </w:rPr>
        <w:t>Email:  tbrush@indiana.edu</w:t>
      </w:r>
    </w:p>
    <w:p w14:paraId="6BDE4EAD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</w:p>
    <w:p w14:paraId="4A7D44D9" w14:textId="5FF85880" w:rsidR="002D0EB7" w:rsidRDefault="002D0EB7">
      <w:pPr>
        <w:pStyle w:val="Heading2"/>
      </w:pPr>
      <w:r>
        <w:t xml:space="preserve">Last Updated:  </w:t>
      </w:r>
      <w:proofErr w:type="gramStart"/>
      <w:r w:rsidR="0067440F">
        <w:t>January,</w:t>
      </w:r>
      <w:proofErr w:type="gramEnd"/>
      <w:r w:rsidR="0067440F">
        <w:t xml:space="preserve"> 202</w:t>
      </w:r>
      <w:r w:rsidR="00A95F01">
        <w:t>5</w:t>
      </w:r>
    </w:p>
    <w:p w14:paraId="42C7185E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</w:p>
    <w:p w14:paraId="6AFE9853" w14:textId="77777777" w:rsidR="002D0EB7" w:rsidRDefault="002D0EB7">
      <w:pPr>
        <w:tabs>
          <w:tab w:val="left" w:pos="2520"/>
          <w:tab w:val="left" w:pos="4500"/>
          <w:tab w:val="left" w:pos="8639"/>
        </w:tabs>
        <w:jc w:val="center"/>
        <w:rPr>
          <w:rFonts w:ascii="Times" w:hAnsi="Times"/>
        </w:rPr>
      </w:pPr>
    </w:p>
    <w:p w14:paraId="4426A19C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  <w:b/>
        </w:rPr>
        <w:t>EDUCATION</w:t>
      </w:r>
      <w:r>
        <w:rPr>
          <w:rFonts w:ascii="Times" w:hAnsi="Times"/>
        </w:rPr>
        <w:tab/>
      </w:r>
      <w:r>
        <w:rPr>
          <w:rFonts w:ascii="Times" w:hAnsi="Times"/>
          <w:b/>
        </w:rPr>
        <w:t xml:space="preserve">Ph.D. in </w:t>
      </w:r>
      <w:r w:rsidR="00783343">
        <w:rPr>
          <w:rFonts w:ascii="Times" w:hAnsi="Times"/>
          <w:b/>
        </w:rPr>
        <w:t>Special Education</w:t>
      </w:r>
      <w:r>
        <w:rPr>
          <w:rFonts w:ascii="Times" w:hAnsi="Times"/>
          <w:b/>
        </w:rPr>
        <w:t xml:space="preserve">, </w:t>
      </w:r>
      <w:r>
        <w:rPr>
          <w:rFonts w:ascii="Times" w:hAnsi="Times"/>
        </w:rPr>
        <w:t>1995</w:t>
      </w:r>
    </w:p>
    <w:p w14:paraId="1912C873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Indiana University, Bloomington, IN</w:t>
      </w:r>
    </w:p>
    <w:p w14:paraId="00A0910A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Cognate Area:</w:t>
      </w:r>
      <w:r>
        <w:rPr>
          <w:rFonts w:ascii="Times" w:hAnsi="Times"/>
        </w:rPr>
        <w:tab/>
        <w:t>Instructional Systems Technology</w:t>
      </w:r>
    </w:p>
    <w:p w14:paraId="2AE8D505" w14:textId="77777777" w:rsidR="002D0EB7" w:rsidRDefault="002D0EB7">
      <w:pPr>
        <w:pStyle w:val="Footer"/>
        <w:tabs>
          <w:tab w:val="clear" w:pos="4320"/>
          <w:tab w:val="clear" w:pos="8640"/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 xml:space="preserve">Research Interests:  </w:t>
      </w:r>
      <w:r>
        <w:rPr>
          <w:rFonts w:ascii="Times" w:hAnsi="Times"/>
        </w:rPr>
        <w:tab/>
        <w:t xml:space="preserve">Design of inquiry-oriented learning </w:t>
      </w:r>
      <w:proofErr w:type="gramStart"/>
      <w:r>
        <w:rPr>
          <w:rFonts w:ascii="Times" w:hAnsi="Times"/>
        </w:rPr>
        <w:t>environments;</w:t>
      </w:r>
      <w:proofErr w:type="gramEnd"/>
    </w:p>
    <w:p w14:paraId="4140F6FC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integration and teacher education.</w:t>
      </w:r>
    </w:p>
    <w:p w14:paraId="7450028A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p w14:paraId="3C7E5A53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Master of Science in Education,</w:t>
      </w:r>
      <w:r>
        <w:rPr>
          <w:rFonts w:ascii="Times" w:hAnsi="Times"/>
        </w:rPr>
        <w:t xml:space="preserve"> 1988</w:t>
      </w:r>
    </w:p>
    <w:p w14:paraId="565BF519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Potsdam College of SUNY, Potsdam, NY</w:t>
      </w:r>
    </w:p>
    <w:p w14:paraId="20D69CD8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Major:  Instructional Technology</w:t>
      </w:r>
    </w:p>
    <w:p w14:paraId="644BDF5C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Honors &amp; Awards:  Kappa Delta Pi, Education Honor Society</w:t>
      </w:r>
    </w:p>
    <w:p w14:paraId="4DC4C4E8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p w14:paraId="10C2D51F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Bachelor of Arts in Mathematics,</w:t>
      </w:r>
      <w:r>
        <w:rPr>
          <w:rFonts w:ascii="Times" w:hAnsi="Times"/>
        </w:rPr>
        <w:t xml:space="preserve"> 1986</w:t>
      </w:r>
    </w:p>
    <w:p w14:paraId="1D76BBC3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Potsdam College of SUNY, Potsdam, NY</w:t>
      </w:r>
    </w:p>
    <w:p w14:paraId="6F0DF5D6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Minor:  Secondary Education</w:t>
      </w:r>
    </w:p>
    <w:p w14:paraId="059D1652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Teaching Certification:  Math 7-12</w:t>
      </w:r>
    </w:p>
    <w:p w14:paraId="766DF9C3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Honors:  Pi Mu Epsilon, Mathematics Honor Society</w:t>
      </w:r>
    </w:p>
    <w:p w14:paraId="7413B3F5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p w14:paraId="32EBC374" w14:textId="77777777" w:rsidR="002D0EB7" w:rsidRDefault="002D0EB7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p w14:paraId="19B5FFF3" w14:textId="77777777" w:rsidR="002D0EB7" w:rsidRDefault="002D0EB7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>EXPERIENCE</w:t>
      </w:r>
      <w:r>
        <w:rPr>
          <w:rFonts w:ascii="Times" w:hAnsi="Times"/>
        </w:rPr>
        <w:tab/>
      </w:r>
      <w:r>
        <w:rPr>
          <w:rFonts w:ascii="Times" w:hAnsi="Times"/>
          <w:b/>
        </w:rPr>
        <w:t>Barbara B</w:t>
      </w:r>
      <w:r w:rsidRPr="00701153">
        <w:rPr>
          <w:rFonts w:ascii="Times" w:hAnsi="Times"/>
          <w:b/>
        </w:rPr>
        <w:t xml:space="preserve">. Jacobs Chair </w:t>
      </w:r>
      <w:r>
        <w:rPr>
          <w:rFonts w:ascii="Times" w:hAnsi="Times"/>
          <w:b/>
        </w:rPr>
        <w:t>in</w:t>
      </w:r>
      <w:r w:rsidRPr="00701153">
        <w:rPr>
          <w:rFonts w:ascii="Times" w:hAnsi="Times"/>
          <w:b/>
        </w:rPr>
        <w:t xml:space="preserve"> Education and Technology</w:t>
      </w:r>
    </w:p>
    <w:p w14:paraId="7628D9B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Indiana University, Bloomington, IN</w:t>
      </w:r>
    </w:p>
    <w:p w14:paraId="1834B2B9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Endowed Chair for the School of Education</w:t>
      </w:r>
      <w:r w:rsidR="0034794E">
        <w:rPr>
          <w:rFonts w:ascii="Times" w:hAnsi="Times"/>
        </w:rPr>
        <w:t>.</w:t>
      </w:r>
      <w:r>
        <w:rPr>
          <w:rFonts w:ascii="Times" w:hAnsi="Times"/>
        </w:rPr>
        <w:t xml:space="preserve"> (7/10 – present)</w:t>
      </w:r>
    </w:p>
    <w:p w14:paraId="38B91F1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30E9FAC3" w14:textId="77777777" w:rsidR="0008796E" w:rsidRDefault="0008796E" w:rsidP="0008796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  <w:t>Professor, Instructional Systems Technology</w:t>
      </w:r>
    </w:p>
    <w:p w14:paraId="1B45E308" w14:textId="77777777" w:rsidR="0008796E" w:rsidRDefault="0008796E" w:rsidP="0008796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Indiana University, Bloomington, IN</w:t>
      </w:r>
    </w:p>
    <w:p w14:paraId="63237BBA" w14:textId="77777777" w:rsidR="0008796E" w:rsidRDefault="0008796E" w:rsidP="0008796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Faculty in School of Education</w:t>
      </w:r>
      <w:r w:rsidR="0034794E">
        <w:rPr>
          <w:rFonts w:ascii="Times" w:hAnsi="Times"/>
        </w:rPr>
        <w:t>.</w:t>
      </w:r>
      <w:r>
        <w:rPr>
          <w:rFonts w:ascii="Times" w:hAnsi="Times"/>
        </w:rPr>
        <w:t xml:space="preserve"> (7/09 – present)</w:t>
      </w:r>
    </w:p>
    <w:p w14:paraId="634E75E5" w14:textId="77777777" w:rsidR="0008796E" w:rsidRDefault="0008796E" w:rsidP="000B370C">
      <w:pPr>
        <w:tabs>
          <w:tab w:val="left" w:pos="2520"/>
        </w:tabs>
        <w:rPr>
          <w:rFonts w:ascii="Times" w:hAnsi="Times"/>
        </w:rPr>
      </w:pPr>
    </w:p>
    <w:p w14:paraId="540DBE89" w14:textId="77777777" w:rsidR="000B370C" w:rsidRPr="00D35B4D" w:rsidRDefault="000B370C" w:rsidP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 w:rsidRPr="00D35B4D">
        <w:rPr>
          <w:rFonts w:ascii="Times" w:hAnsi="Times"/>
          <w:b/>
        </w:rPr>
        <w:t>Chair, Instructional Systems Technology Department</w:t>
      </w:r>
    </w:p>
    <w:p w14:paraId="2E5380A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Indiana University, Bloomington, IN</w:t>
      </w:r>
    </w:p>
    <w:p w14:paraId="547AB22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Department Chair for IST Department at Indiana</w:t>
      </w:r>
    </w:p>
    <w:p w14:paraId="021139D8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University’s School of Education</w:t>
      </w:r>
      <w:r w:rsidR="0034794E">
        <w:rPr>
          <w:rFonts w:ascii="Times" w:hAnsi="Times"/>
        </w:rPr>
        <w:t>.</w:t>
      </w:r>
      <w:r>
        <w:rPr>
          <w:rFonts w:ascii="Times" w:hAnsi="Times"/>
        </w:rPr>
        <w:t xml:space="preserve"> (7/12 – </w:t>
      </w:r>
      <w:r w:rsidR="00EB211F">
        <w:rPr>
          <w:rFonts w:ascii="Times" w:hAnsi="Times"/>
        </w:rPr>
        <w:t>6/18</w:t>
      </w:r>
      <w:r w:rsidR="0034794E">
        <w:rPr>
          <w:rFonts w:ascii="Times" w:hAnsi="Times"/>
        </w:rPr>
        <w:t>; 1/19 – 5/19</w:t>
      </w:r>
      <w:r>
        <w:rPr>
          <w:rFonts w:ascii="Times" w:hAnsi="Times"/>
        </w:rPr>
        <w:t>)</w:t>
      </w:r>
    </w:p>
    <w:p w14:paraId="69E4C55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0874A64F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Associate Dean for Teacher Education</w:t>
      </w:r>
    </w:p>
    <w:p w14:paraId="7E1CD22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Indiana University, Bloomington, IN</w:t>
      </w:r>
    </w:p>
    <w:p w14:paraId="32B8125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Head administrator for teacher education at Indiana </w:t>
      </w:r>
    </w:p>
    <w:p w14:paraId="5AA569F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University’s School of Education</w:t>
      </w:r>
      <w:r w:rsidR="0034794E">
        <w:rPr>
          <w:rFonts w:ascii="Times" w:hAnsi="Times"/>
        </w:rPr>
        <w:t>.</w:t>
      </w:r>
      <w:r>
        <w:rPr>
          <w:rFonts w:ascii="Times" w:hAnsi="Times"/>
        </w:rPr>
        <w:t xml:space="preserve"> (7/08 – 6/12)</w:t>
      </w:r>
    </w:p>
    <w:p w14:paraId="16DE8C4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72B798E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  <w:t>Associate Professor, Instructional Systems Technology</w:t>
      </w:r>
    </w:p>
    <w:p w14:paraId="08723A2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Indiana University, Bloomington, IN</w:t>
      </w:r>
    </w:p>
    <w:p w14:paraId="212DA84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Faculty in School of Education</w:t>
      </w:r>
      <w:r w:rsidR="0034794E">
        <w:rPr>
          <w:rFonts w:ascii="Times" w:hAnsi="Times"/>
        </w:rPr>
        <w:t>.</w:t>
      </w:r>
      <w:r>
        <w:rPr>
          <w:rFonts w:ascii="Times" w:hAnsi="Times"/>
        </w:rPr>
        <w:t xml:space="preserve"> (8/02 – 6/09)</w:t>
      </w:r>
    </w:p>
    <w:p w14:paraId="6F9DC23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231E0E7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  <w:t xml:space="preserve">Associate Professor and Program Leader, Educational </w:t>
      </w:r>
    </w:p>
    <w:p w14:paraId="1E8DB4B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  <w:t>Technology</w:t>
      </w:r>
    </w:p>
    <w:p w14:paraId="3D59BBA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Arizona State University, Tempe, AZ</w:t>
      </w:r>
    </w:p>
    <w:p w14:paraId="3681995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Faculty and program leader for Ed. Technology. (7/01 – 8/02)</w:t>
      </w:r>
    </w:p>
    <w:p w14:paraId="24E5637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F26C96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Assistant Professor, Educational Media/Educational Technology</w:t>
      </w:r>
    </w:p>
    <w:p w14:paraId="5E08DB6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Arizona State University, Tempe, AZ</w:t>
      </w:r>
    </w:p>
    <w:p w14:paraId="14D571E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Junior faculty in Ed. Media/Ed. Technology. (8/98 – 6/01)</w:t>
      </w:r>
    </w:p>
    <w:p w14:paraId="5B7F9E4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9E90C0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Assistant Professor, Educational Media</w:t>
      </w:r>
    </w:p>
    <w:p w14:paraId="0C800FE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EFLT Department, Auburn University, Auburn, AL</w:t>
      </w:r>
    </w:p>
    <w:p w14:paraId="27EF388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Graduate faculty in Educational Technology. (9/95 – 8/98)</w:t>
      </w:r>
    </w:p>
    <w:p w14:paraId="1F589FE9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5FB73B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Director of Instructional Technology</w:t>
      </w:r>
    </w:p>
    <w:p w14:paraId="3A9293D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Mt. Clemens Community School District, Mt. Clemens, MI</w:t>
      </w:r>
    </w:p>
    <w:p w14:paraId="243F461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Oversaw all aspects of technology and instruction for the</w:t>
      </w:r>
    </w:p>
    <w:p w14:paraId="2A710B7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district.  Developed and presented in-service opportunities for</w:t>
      </w:r>
    </w:p>
    <w:p w14:paraId="4DD2B58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faculty.  Managed technology budget. (1/93 - 9/95)</w:t>
      </w:r>
    </w:p>
    <w:p w14:paraId="278A7381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57DDA9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Associate Director for Technology</w:t>
      </w:r>
    </w:p>
    <w:p w14:paraId="48373AE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Indiana University, Center for Media and Teaching Resources</w:t>
      </w:r>
    </w:p>
    <w:p w14:paraId="09DA9EC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Consulted with faculty and public school clients on technology-based</w:t>
      </w:r>
    </w:p>
    <w:p w14:paraId="230A3EB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instructional development projects. Oversaw administration, design,</w:t>
      </w:r>
    </w:p>
    <w:p w14:paraId="5B14C71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and evaluation of technology-based instructional projects. (1991 – </w:t>
      </w:r>
    </w:p>
    <w:p w14:paraId="4726008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1992)</w:t>
      </w:r>
    </w:p>
    <w:p w14:paraId="17EE8EEA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35ED5B02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  <w:b/>
        </w:rPr>
        <w:tab/>
        <w:t>Project Director, Instructional Services</w:t>
      </w:r>
    </w:p>
    <w:p w14:paraId="6DC937D0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Indiana University, School of Education</w:t>
      </w:r>
    </w:p>
    <w:p w14:paraId="5B6F0977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Developed instructional materials and supervised audio-visual center.</w:t>
      </w:r>
    </w:p>
    <w:p w14:paraId="4DCB1171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Consulted with faculty on teaching (1990 – 1991).</w:t>
      </w:r>
    </w:p>
    <w:p w14:paraId="0268F585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p w14:paraId="0F9F9E26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Research and Development Assistant</w:t>
      </w:r>
    </w:p>
    <w:p w14:paraId="7982DF6F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Indiana University, Department of Special Education</w:t>
      </w:r>
    </w:p>
    <w:p w14:paraId="2CC2AF0B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Developed and field-tested instructional materials.</w:t>
      </w:r>
    </w:p>
    <w:p w14:paraId="43C20D4A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Taught field-based classes using distance learning techniques.</w:t>
      </w:r>
    </w:p>
    <w:p w14:paraId="0684B6FD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  <w:r>
        <w:rPr>
          <w:rFonts w:ascii="Times" w:hAnsi="Times"/>
        </w:rPr>
        <w:tab/>
        <w:t>Assisted with communication technology. (1989 - 1992)</w:t>
      </w:r>
    </w:p>
    <w:p w14:paraId="2C6CB8F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2019AC6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29B881A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>TEACHING</w:t>
      </w:r>
      <w:r>
        <w:rPr>
          <w:rFonts w:ascii="Times" w:hAnsi="Times"/>
          <w:b/>
        </w:rPr>
        <w:tab/>
        <w:t>Indiana University, Bloomington, IN</w:t>
      </w:r>
    </w:p>
    <w:p w14:paraId="53C1360B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>EXPERIENCE</w:t>
      </w:r>
    </w:p>
    <w:p w14:paraId="364333B7" w14:textId="77777777" w:rsidR="000B370C" w:rsidRDefault="000B370C">
      <w:pPr>
        <w:tabs>
          <w:tab w:val="left" w:pos="2520"/>
        </w:tabs>
        <w:rPr>
          <w:rFonts w:ascii="Times" w:hAnsi="Times"/>
          <w:u w:val="single"/>
        </w:rPr>
      </w:pPr>
      <w:r>
        <w:rPr>
          <w:rFonts w:ascii="Times" w:hAnsi="Times"/>
          <w:b/>
        </w:rPr>
        <w:tab/>
      </w:r>
      <w:r>
        <w:rPr>
          <w:rFonts w:ascii="Times" w:hAnsi="Times"/>
          <w:u w:val="single"/>
        </w:rPr>
        <w:t>Graduate Courses Taught</w:t>
      </w:r>
    </w:p>
    <w:p w14:paraId="4B23C6A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  <w:t>J762 – Doctoral Seminar: Inquiry-Based Learning</w:t>
      </w:r>
    </w:p>
    <w:p w14:paraId="3688BFF9" w14:textId="77777777" w:rsidR="00F40F4C" w:rsidRDefault="00F40F4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R795 – Dissertation Proposal Preparation (</w:t>
      </w:r>
      <w:r w:rsidRPr="00F40F4C">
        <w:rPr>
          <w:rFonts w:ascii="Times" w:hAnsi="Times"/>
          <w:i/>
        </w:rPr>
        <w:t>online</w:t>
      </w:r>
      <w:r>
        <w:rPr>
          <w:rFonts w:ascii="Times" w:hAnsi="Times"/>
        </w:rPr>
        <w:t>)</w:t>
      </w:r>
    </w:p>
    <w:p w14:paraId="37397BF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R711 – Readings in Instructional Systems Technology</w:t>
      </w:r>
      <w:r w:rsidR="002D0EB7">
        <w:rPr>
          <w:rFonts w:ascii="Times" w:hAnsi="Times"/>
        </w:rPr>
        <w:t xml:space="preserve"> </w:t>
      </w:r>
      <w:r w:rsidR="002D0EB7" w:rsidRPr="002D0EB7">
        <w:rPr>
          <w:rFonts w:ascii="Times" w:hAnsi="Times"/>
          <w:i/>
        </w:rPr>
        <w:t>(F2F &amp; online)</w:t>
      </w:r>
    </w:p>
    <w:p w14:paraId="33566C28" w14:textId="77777777" w:rsidR="00E05719" w:rsidRDefault="00594520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R695 – Doctoral Research Seminar for EdD Students </w:t>
      </w:r>
      <w:r w:rsidRPr="00594520">
        <w:rPr>
          <w:rFonts w:ascii="Times" w:hAnsi="Times"/>
          <w:i/>
        </w:rPr>
        <w:t>(online)</w:t>
      </w:r>
    </w:p>
    <w:p w14:paraId="15800CCE" w14:textId="77777777" w:rsidR="00594520" w:rsidRDefault="00E0571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>R695 – Doctoral Research Seminar for PhD Students</w:t>
      </w:r>
      <w:r w:rsidR="000B370C">
        <w:rPr>
          <w:rFonts w:ascii="Times" w:hAnsi="Times"/>
        </w:rPr>
        <w:tab/>
      </w:r>
    </w:p>
    <w:p w14:paraId="6C77FF3E" w14:textId="77777777" w:rsidR="000B370C" w:rsidRDefault="0059452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0B370C">
        <w:rPr>
          <w:rFonts w:ascii="Times" w:hAnsi="Times"/>
        </w:rPr>
        <w:t>R695 – Doctoral Seminar: Technology Integration in K-12 Settings</w:t>
      </w:r>
    </w:p>
    <w:p w14:paraId="5287E78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R685 – Technology Training in Pre-Service and Inservice Education</w:t>
      </w:r>
    </w:p>
    <w:p w14:paraId="42C934FA" w14:textId="77777777" w:rsidR="00EB211F" w:rsidRDefault="00EB211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R622 – Learning Environment Design (</w:t>
      </w:r>
      <w:r w:rsidRPr="00EB211F">
        <w:rPr>
          <w:rFonts w:ascii="Times" w:hAnsi="Times"/>
          <w:i/>
        </w:rPr>
        <w:t>online</w:t>
      </w:r>
      <w:r>
        <w:rPr>
          <w:rFonts w:ascii="Times" w:hAnsi="Times"/>
        </w:rPr>
        <w:t>)</w:t>
      </w:r>
    </w:p>
    <w:p w14:paraId="3C0230FD" w14:textId="77777777" w:rsidR="00986888" w:rsidRDefault="0098688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R621 – Needs Analysis and Assessment (</w:t>
      </w:r>
      <w:r w:rsidR="007211D6" w:rsidRPr="007211D6">
        <w:rPr>
          <w:rFonts w:ascii="Times" w:hAnsi="Times"/>
          <w:i/>
        </w:rPr>
        <w:t xml:space="preserve">F2F &amp; </w:t>
      </w:r>
      <w:r w:rsidRPr="007211D6">
        <w:rPr>
          <w:rFonts w:ascii="Times" w:hAnsi="Times"/>
          <w:i/>
        </w:rPr>
        <w:t>online</w:t>
      </w:r>
      <w:r>
        <w:rPr>
          <w:rFonts w:ascii="Times" w:hAnsi="Times"/>
        </w:rPr>
        <w:t>)</w:t>
      </w:r>
    </w:p>
    <w:p w14:paraId="3B1E2F67" w14:textId="77777777" w:rsidR="00B42FD6" w:rsidRDefault="00B42F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R620 – Task Analysis</w:t>
      </w:r>
      <w:r w:rsidR="002D4262">
        <w:rPr>
          <w:rFonts w:ascii="Times" w:hAnsi="Times"/>
        </w:rPr>
        <w:t xml:space="preserve"> for Performance Improvement</w:t>
      </w:r>
      <w:r>
        <w:rPr>
          <w:rFonts w:ascii="Times" w:hAnsi="Times"/>
        </w:rPr>
        <w:t xml:space="preserve"> (</w:t>
      </w:r>
      <w:r w:rsidRPr="00B42FD6">
        <w:rPr>
          <w:rFonts w:ascii="Times" w:hAnsi="Times"/>
          <w:i/>
        </w:rPr>
        <w:t>online</w:t>
      </w:r>
      <w:r>
        <w:rPr>
          <w:rFonts w:ascii="Times" w:hAnsi="Times"/>
        </w:rPr>
        <w:t>)</w:t>
      </w:r>
    </w:p>
    <w:p w14:paraId="100D65ED" w14:textId="77777777" w:rsidR="007211D6" w:rsidRDefault="007211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R561 – Evaluation in the Instruct Des/Dev Process (</w:t>
      </w:r>
      <w:r w:rsidRPr="007211D6">
        <w:rPr>
          <w:rFonts w:ascii="Times" w:hAnsi="Times"/>
          <w:i/>
        </w:rPr>
        <w:t>F2F &amp; online</w:t>
      </w:r>
      <w:r>
        <w:rPr>
          <w:rFonts w:ascii="Times" w:hAnsi="Times"/>
        </w:rPr>
        <w:t>)</w:t>
      </w:r>
      <w:r w:rsidR="00986888">
        <w:rPr>
          <w:rFonts w:ascii="Times" w:hAnsi="Times"/>
        </w:rPr>
        <w:tab/>
      </w:r>
    </w:p>
    <w:p w14:paraId="6D0BF0F7" w14:textId="77777777" w:rsidR="00986888" w:rsidRDefault="007211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986888">
        <w:rPr>
          <w:rFonts w:ascii="Times" w:hAnsi="Times"/>
        </w:rPr>
        <w:t>R541 – Development and Production Processes (</w:t>
      </w:r>
      <w:r w:rsidR="00986888" w:rsidRPr="00986888">
        <w:rPr>
          <w:rFonts w:ascii="Times" w:hAnsi="Times"/>
          <w:i/>
        </w:rPr>
        <w:t>online</w:t>
      </w:r>
      <w:r w:rsidR="00986888">
        <w:rPr>
          <w:rFonts w:ascii="Times" w:hAnsi="Times"/>
        </w:rPr>
        <w:t>)</w:t>
      </w:r>
    </w:p>
    <w:p w14:paraId="7E28129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R521 – Instructional Design and Development</w:t>
      </w:r>
      <w:r w:rsidR="002D0EB7">
        <w:rPr>
          <w:rFonts w:ascii="Times" w:hAnsi="Times"/>
        </w:rPr>
        <w:t xml:space="preserve"> </w:t>
      </w:r>
      <w:r w:rsidR="002D0EB7" w:rsidRPr="002D0EB7">
        <w:rPr>
          <w:rFonts w:ascii="Times" w:hAnsi="Times"/>
          <w:i/>
        </w:rPr>
        <w:t>(F2F &amp; online)</w:t>
      </w:r>
    </w:p>
    <w:p w14:paraId="625E030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R511 – Instructional Technology Foundations</w:t>
      </w:r>
      <w:r w:rsidR="002D0EB7">
        <w:rPr>
          <w:rFonts w:ascii="Times" w:hAnsi="Times"/>
        </w:rPr>
        <w:t xml:space="preserve"> </w:t>
      </w:r>
      <w:r w:rsidR="002D0EB7" w:rsidRPr="002D0EB7">
        <w:rPr>
          <w:rFonts w:ascii="Times" w:hAnsi="Times"/>
          <w:i/>
        </w:rPr>
        <w:t>(online)</w:t>
      </w:r>
    </w:p>
    <w:p w14:paraId="4BA7B54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R505 – Leadership Issues in Educational Technology</w:t>
      </w:r>
      <w:r w:rsidR="002D0EB7">
        <w:rPr>
          <w:rFonts w:ascii="Times" w:hAnsi="Times"/>
        </w:rPr>
        <w:t xml:space="preserve"> </w:t>
      </w:r>
      <w:r w:rsidR="002D0EB7" w:rsidRPr="002D0EB7">
        <w:rPr>
          <w:rFonts w:ascii="Times" w:hAnsi="Times"/>
          <w:i/>
        </w:rPr>
        <w:t>(online)</w:t>
      </w:r>
    </w:p>
    <w:p w14:paraId="7BE16CE8" w14:textId="77777777" w:rsidR="003A1A12" w:rsidRDefault="003A1A12" w:rsidP="003A1A1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R505 – Masters Portfolio </w:t>
      </w:r>
      <w:r w:rsidRPr="002D0EB7">
        <w:rPr>
          <w:rFonts w:ascii="Times" w:hAnsi="Times"/>
          <w:i/>
        </w:rPr>
        <w:t>(</w:t>
      </w:r>
      <w:r>
        <w:rPr>
          <w:rFonts w:ascii="Times" w:hAnsi="Times"/>
          <w:i/>
        </w:rPr>
        <w:t xml:space="preserve">F2F &amp; </w:t>
      </w:r>
      <w:r w:rsidRPr="002D0EB7">
        <w:rPr>
          <w:rFonts w:ascii="Times" w:hAnsi="Times"/>
          <w:i/>
        </w:rPr>
        <w:t>online)</w:t>
      </w:r>
    </w:p>
    <w:p w14:paraId="121BE88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3B3902D" w14:textId="77777777" w:rsidR="000B370C" w:rsidRDefault="000B370C">
      <w:pPr>
        <w:tabs>
          <w:tab w:val="left" w:pos="2520"/>
        </w:tabs>
        <w:rPr>
          <w:rFonts w:ascii="Times" w:hAnsi="Times"/>
          <w:u w:val="single"/>
        </w:rPr>
      </w:pPr>
      <w:r>
        <w:rPr>
          <w:rFonts w:ascii="Times" w:hAnsi="Times"/>
        </w:rPr>
        <w:tab/>
      </w:r>
      <w:r>
        <w:rPr>
          <w:rFonts w:ascii="Times" w:hAnsi="Times"/>
          <w:u w:val="single"/>
        </w:rPr>
        <w:t>Undergraduate Courses Taught</w:t>
      </w:r>
    </w:p>
    <w:p w14:paraId="2AAEFD1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W210 – Computers in Education</w:t>
      </w:r>
    </w:p>
    <w:p w14:paraId="1630470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W301 – Integrating Technology into Teaching I</w:t>
      </w:r>
    </w:p>
    <w:p w14:paraId="5521B20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W435 – Leadership Issues in Educational Technology</w:t>
      </w:r>
    </w:p>
    <w:p w14:paraId="08B8AD1D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2FD5E5D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Arizona State University, Tempe, AZ</w:t>
      </w:r>
    </w:p>
    <w:p w14:paraId="3BDF145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81C200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u w:val="single"/>
        </w:rPr>
        <w:t>Graduate Courses Taught</w:t>
      </w:r>
    </w:p>
    <w:p w14:paraId="6A057EE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EMC598 – Learning Environments</w:t>
      </w:r>
    </w:p>
    <w:p w14:paraId="6FE1BC4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EDT531 – Hypermedia</w:t>
      </w:r>
    </w:p>
    <w:p w14:paraId="4200ECA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EDT504 – Development of Computer-Based Instruction</w:t>
      </w:r>
    </w:p>
    <w:p w14:paraId="3882812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EDT511 – Technology Applications in Education</w:t>
      </w:r>
    </w:p>
    <w:p w14:paraId="01A0A20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EMC528 – Media Production</w:t>
      </w:r>
    </w:p>
    <w:p w14:paraId="0A740A7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EMC525 – Web-Based Development</w:t>
      </w:r>
    </w:p>
    <w:p w14:paraId="20C1FB4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EMC505 – Presentation Technologies</w:t>
      </w:r>
    </w:p>
    <w:p w14:paraId="4CD1B0C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3781D59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  <w:b/>
        </w:rPr>
        <w:t>Auburn University, Auburn, AL</w:t>
      </w:r>
    </w:p>
    <w:p w14:paraId="520AA70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DB6FDF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u w:val="single"/>
        </w:rPr>
        <w:t>Graduate Courses Taught</w:t>
      </w:r>
    </w:p>
    <w:p w14:paraId="703952E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EM630 - Community Information and Reference Sources</w:t>
      </w:r>
    </w:p>
    <w:p w14:paraId="622D687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EM651 - Research in Educational Media</w:t>
      </w:r>
    </w:p>
    <w:p w14:paraId="030D784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EM670 - Advanced Computer-Based Instructional Design</w:t>
      </w:r>
    </w:p>
    <w:p w14:paraId="36CBBD2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EM671 - Computer-Based Instructional Strategies</w:t>
      </w:r>
      <w:r>
        <w:rPr>
          <w:rFonts w:ascii="Times" w:hAnsi="Times"/>
        </w:rPr>
        <w:tab/>
      </w:r>
    </w:p>
    <w:p w14:paraId="4123F24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EM672 - Emerging Technologies in Education</w:t>
      </w:r>
    </w:p>
    <w:p w14:paraId="1B11B93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EM685 - Computer Graphics in Educational Applications</w:t>
      </w:r>
    </w:p>
    <w:p w14:paraId="11FAB09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EDL750 - Doctoral Seminar in Educational Leadership</w:t>
      </w:r>
    </w:p>
    <w:p w14:paraId="5955939B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30C79B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u w:val="single"/>
        </w:rPr>
        <w:t>Undergraduate Courses Taught</w:t>
      </w:r>
    </w:p>
    <w:p w14:paraId="50A694E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EM200 - Teaching with Technology</w:t>
      </w:r>
    </w:p>
    <w:p w14:paraId="21AC6FC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  <w:t>EM370 - Microcomputer Concepts and Applications</w:t>
      </w:r>
    </w:p>
    <w:p w14:paraId="6F495F7D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6CE126B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1496E7F7" w14:textId="77777777" w:rsidR="00D21036" w:rsidRPr="00D21036" w:rsidRDefault="000B370C" w:rsidP="00D21036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/>
        </w:rPr>
        <w:t>AWARDS</w:t>
      </w:r>
      <w:r>
        <w:rPr>
          <w:rFonts w:ascii="Times" w:hAnsi="Times"/>
          <w:b/>
        </w:rPr>
        <w:tab/>
      </w:r>
      <w:r w:rsidR="00D21036" w:rsidRPr="00D21036">
        <w:rPr>
          <w:rFonts w:ascii="Times" w:hAnsi="Times"/>
          <w:bCs/>
        </w:rPr>
        <w:t xml:space="preserve">2022 Outstanding Empirical Journal Article Award (co-author </w:t>
      </w:r>
    </w:p>
    <w:p w14:paraId="7C4DAC18" w14:textId="77777777" w:rsidR="00D21036" w:rsidRPr="00D21036" w:rsidRDefault="00D21036" w:rsidP="00D21036">
      <w:pPr>
        <w:tabs>
          <w:tab w:val="left" w:pos="2520"/>
        </w:tabs>
        <w:rPr>
          <w:rFonts w:ascii="Times" w:hAnsi="Times"/>
          <w:bCs/>
          <w:i/>
        </w:rPr>
      </w:pPr>
      <w:r w:rsidRPr="00D21036">
        <w:rPr>
          <w:rFonts w:ascii="Times" w:hAnsi="Times"/>
          <w:bCs/>
        </w:rPr>
        <w:tab/>
      </w:r>
      <w:r w:rsidRPr="00D21036">
        <w:rPr>
          <w:rFonts w:ascii="Times" w:hAnsi="Times"/>
          <w:bCs/>
        </w:rPr>
        <w:tab/>
        <w:t xml:space="preserve">with Dr. </w:t>
      </w:r>
      <w:proofErr w:type="spellStart"/>
      <w:r w:rsidRPr="00D21036">
        <w:rPr>
          <w:rFonts w:ascii="Times" w:hAnsi="Times"/>
          <w:bCs/>
        </w:rPr>
        <w:t>Haesol</w:t>
      </w:r>
      <w:proofErr w:type="spellEnd"/>
      <w:r w:rsidRPr="00D21036">
        <w:rPr>
          <w:rFonts w:ascii="Times" w:hAnsi="Times"/>
          <w:bCs/>
        </w:rPr>
        <w:t xml:space="preserve"> Bae), </w:t>
      </w:r>
      <w:r w:rsidRPr="00D21036">
        <w:rPr>
          <w:rFonts w:ascii="Times" w:hAnsi="Times"/>
          <w:bCs/>
          <w:i/>
        </w:rPr>
        <w:t xml:space="preserve">Association for Educational </w:t>
      </w:r>
    </w:p>
    <w:p w14:paraId="4AD00BDB" w14:textId="77777777" w:rsidR="00D21036" w:rsidRPr="00D21036" w:rsidRDefault="00D21036" w:rsidP="00D21036">
      <w:pPr>
        <w:tabs>
          <w:tab w:val="left" w:pos="2520"/>
        </w:tabs>
        <w:rPr>
          <w:rFonts w:ascii="Times" w:hAnsi="Times"/>
          <w:bCs/>
        </w:rPr>
      </w:pPr>
      <w:r w:rsidRPr="00D21036">
        <w:rPr>
          <w:rFonts w:ascii="Times" w:hAnsi="Times"/>
          <w:bCs/>
          <w:i/>
        </w:rPr>
        <w:tab/>
      </w:r>
      <w:r w:rsidRPr="00D21036">
        <w:rPr>
          <w:rFonts w:ascii="Times" w:hAnsi="Times"/>
          <w:bCs/>
          <w:i/>
        </w:rPr>
        <w:tab/>
        <w:t>Communications and Technology</w:t>
      </w:r>
      <w:r w:rsidRPr="00D21036">
        <w:rPr>
          <w:rFonts w:ascii="Times" w:hAnsi="Times"/>
          <w:bCs/>
        </w:rPr>
        <w:t>.</w:t>
      </w:r>
    </w:p>
    <w:p w14:paraId="2A63A30E" w14:textId="77777777" w:rsidR="00D21036" w:rsidRPr="00D21036" w:rsidRDefault="00D21036" w:rsidP="00EB211F">
      <w:pPr>
        <w:tabs>
          <w:tab w:val="left" w:pos="2520"/>
        </w:tabs>
        <w:rPr>
          <w:rFonts w:ascii="Times" w:hAnsi="Times"/>
          <w:bCs/>
        </w:rPr>
      </w:pPr>
    </w:p>
    <w:p w14:paraId="4B732966" w14:textId="77777777" w:rsidR="00EB211F" w:rsidRDefault="00D21036" w:rsidP="00EB211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 w:rsidR="00EB211F">
        <w:rPr>
          <w:rFonts w:ascii="Times" w:hAnsi="Times"/>
        </w:rPr>
        <w:t xml:space="preserve">2018 Young Researcher Award (co-author with Ms. </w:t>
      </w:r>
      <w:proofErr w:type="spellStart"/>
      <w:r w:rsidR="00EB211F">
        <w:rPr>
          <w:rFonts w:ascii="Times" w:hAnsi="Times"/>
        </w:rPr>
        <w:t>Suhkyung</w:t>
      </w:r>
      <w:proofErr w:type="spellEnd"/>
      <w:r w:rsidR="00EB211F">
        <w:rPr>
          <w:rFonts w:ascii="Times" w:hAnsi="Times"/>
        </w:rPr>
        <w:t xml:space="preserve"> Shin), </w:t>
      </w:r>
    </w:p>
    <w:p w14:paraId="1C081BAD" w14:textId="77777777" w:rsidR="00EB211F" w:rsidRPr="00EB211F" w:rsidRDefault="00EB211F" w:rsidP="004015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Association for Educational Communications and Technology</w:t>
      </w:r>
      <w:r>
        <w:rPr>
          <w:rFonts w:ascii="Times" w:hAnsi="Times"/>
        </w:rPr>
        <w:t>.</w:t>
      </w:r>
    </w:p>
    <w:p w14:paraId="7E1A8BB8" w14:textId="77777777" w:rsidR="00EB211F" w:rsidRDefault="00EB211F" w:rsidP="00401543">
      <w:pPr>
        <w:tabs>
          <w:tab w:val="left" w:pos="2520"/>
        </w:tabs>
        <w:rPr>
          <w:rFonts w:ascii="Times" w:hAnsi="Times"/>
        </w:rPr>
      </w:pPr>
    </w:p>
    <w:p w14:paraId="5B6F03CF" w14:textId="77777777" w:rsidR="00401543" w:rsidRDefault="00EB211F" w:rsidP="004015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401543">
        <w:rPr>
          <w:rFonts w:ascii="Times" w:hAnsi="Times"/>
        </w:rPr>
        <w:t xml:space="preserve">2014 Young Researcher Award (co-author with Ms. </w:t>
      </w:r>
      <w:proofErr w:type="spellStart"/>
      <w:r w:rsidR="00401543">
        <w:rPr>
          <w:rFonts w:ascii="Times" w:hAnsi="Times"/>
        </w:rPr>
        <w:t>Sungwon</w:t>
      </w:r>
      <w:proofErr w:type="spellEnd"/>
      <w:r w:rsidR="00401543">
        <w:rPr>
          <w:rFonts w:ascii="Times" w:hAnsi="Times"/>
        </w:rPr>
        <w:t xml:space="preserve"> Shin), </w:t>
      </w:r>
    </w:p>
    <w:p w14:paraId="4CF200AD" w14:textId="77777777" w:rsidR="00401543" w:rsidRDefault="00401543" w:rsidP="004015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Association for Educational Communications and Technology</w:t>
      </w:r>
      <w:r>
        <w:rPr>
          <w:rFonts w:ascii="Times" w:hAnsi="Times"/>
        </w:rPr>
        <w:t>.</w:t>
      </w:r>
    </w:p>
    <w:p w14:paraId="7B10DCF0" w14:textId="77777777" w:rsidR="00401543" w:rsidRDefault="00401543" w:rsidP="000B370C">
      <w:pPr>
        <w:tabs>
          <w:tab w:val="left" w:pos="2520"/>
        </w:tabs>
        <w:rPr>
          <w:rFonts w:ascii="Times" w:hAnsi="Times"/>
          <w:b/>
        </w:rPr>
      </w:pPr>
    </w:p>
    <w:p w14:paraId="50F8D933" w14:textId="77777777" w:rsidR="007726D0" w:rsidRDefault="00401543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7726D0">
        <w:rPr>
          <w:rFonts w:ascii="Times" w:hAnsi="Times"/>
        </w:rPr>
        <w:t xml:space="preserve">2014 NTLI Fellows Award (co-recipient with Dr. Cory Callahan and </w:t>
      </w:r>
    </w:p>
    <w:p w14:paraId="75B156A9" w14:textId="77777777" w:rsidR="007726D0" w:rsidRDefault="007726D0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Dr. John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). </w:t>
      </w:r>
      <w:r w:rsidRPr="007726D0">
        <w:rPr>
          <w:rFonts w:ascii="Times" w:hAnsi="Times"/>
          <w:i/>
        </w:rPr>
        <w:t xml:space="preserve">Presented by the Society for Information </w:t>
      </w:r>
    </w:p>
    <w:p w14:paraId="2F568922" w14:textId="77777777" w:rsidR="007726D0" w:rsidRPr="007726D0" w:rsidRDefault="007726D0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726D0">
        <w:rPr>
          <w:rFonts w:ascii="Times" w:hAnsi="Times"/>
          <w:i/>
        </w:rPr>
        <w:t>Technology and Teacher Education</w:t>
      </w:r>
      <w:r>
        <w:rPr>
          <w:rFonts w:ascii="Times" w:hAnsi="Times"/>
        </w:rPr>
        <w:t>.</w:t>
      </w:r>
    </w:p>
    <w:p w14:paraId="25D79ADF" w14:textId="77777777" w:rsidR="007726D0" w:rsidRDefault="007726D0" w:rsidP="000B370C">
      <w:pPr>
        <w:tabs>
          <w:tab w:val="left" w:pos="2520"/>
        </w:tabs>
        <w:rPr>
          <w:rFonts w:ascii="Times" w:hAnsi="Times"/>
          <w:b/>
        </w:rPr>
      </w:pPr>
    </w:p>
    <w:p w14:paraId="5B5D155B" w14:textId="77777777" w:rsidR="007936AB" w:rsidRDefault="007726D0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7936AB">
        <w:rPr>
          <w:rFonts w:ascii="Times" w:hAnsi="Times"/>
        </w:rPr>
        <w:t xml:space="preserve">2013 Technology Paper Award (co-author with Dr. Cory Callahan and </w:t>
      </w:r>
    </w:p>
    <w:p w14:paraId="1D0934AE" w14:textId="77777777" w:rsidR="007936AB" w:rsidRDefault="007936AB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Dr. John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). </w:t>
      </w:r>
      <w:r w:rsidRPr="007936AB">
        <w:rPr>
          <w:rFonts w:ascii="Times" w:hAnsi="Times"/>
          <w:i/>
        </w:rPr>
        <w:t xml:space="preserve">Presented by the College and University Faculty </w:t>
      </w:r>
    </w:p>
    <w:p w14:paraId="0536AAEA" w14:textId="77777777" w:rsidR="007936AB" w:rsidRDefault="007936AB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936AB">
        <w:rPr>
          <w:rFonts w:ascii="Times" w:hAnsi="Times"/>
          <w:i/>
        </w:rPr>
        <w:t>Assembly of the National Council for Social Studies</w:t>
      </w:r>
      <w:r>
        <w:rPr>
          <w:rFonts w:ascii="Times" w:hAnsi="Times"/>
        </w:rPr>
        <w:t>.</w:t>
      </w:r>
    </w:p>
    <w:p w14:paraId="1D479339" w14:textId="77777777" w:rsidR="007936AB" w:rsidRPr="007936AB" w:rsidRDefault="007936AB" w:rsidP="000B370C">
      <w:pPr>
        <w:tabs>
          <w:tab w:val="left" w:pos="2520"/>
        </w:tabs>
        <w:rPr>
          <w:rFonts w:ascii="Times" w:hAnsi="Times"/>
        </w:rPr>
      </w:pPr>
    </w:p>
    <w:p w14:paraId="5DE7BEBB" w14:textId="77777777" w:rsidR="002D0EB7" w:rsidRPr="002D0EB7" w:rsidRDefault="007936AB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2D0EB7">
        <w:rPr>
          <w:rFonts w:ascii="Times" w:hAnsi="Times"/>
        </w:rPr>
        <w:t xml:space="preserve">2012 Excellence in Education Award, </w:t>
      </w:r>
      <w:r w:rsidR="002D0EB7" w:rsidRPr="002D0EB7">
        <w:rPr>
          <w:rFonts w:ascii="Times" w:hAnsi="Times"/>
          <w:i/>
        </w:rPr>
        <w:t xml:space="preserve">Presented by the Office of </w:t>
      </w:r>
    </w:p>
    <w:p w14:paraId="1E8D01A6" w14:textId="77777777" w:rsidR="002D0EB7" w:rsidRPr="002D0EB7" w:rsidRDefault="002D0EB7" w:rsidP="000B370C">
      <w:pPr>
        <w:tabs>
          <w:tab w:val="left" w:pos="2520"/>
        </w:tabs>
        <w:rPr>
          <w:rFonts w:ascii="Times" w:hAnsi="Times"/>
        </w:rPr>
      </w:pPr>
      <w:r w:rsidRPr="002D0EB7">
        <w:rPr>
          <w:rFonts w:ascii="Times" w:hAnsi="Times"/>
          <w:i/>
        </w:rPr>
        <w:tab/>
      </w:r>
      <w:r w:rsidRPr="002D0EB7">
        <w:rPr>
          <w:rFonts w:ascii="Times" w:hAnsi="Times"/>
          <w:i/>
        </w:rPr>
        <w:tab/>
        <w:t>Disability Services, Indiana University</w:t>
      </w:r>
      <w:r>
        <w:rPr>
          <w:rFonts w:ascii="Times" w:hAnsi="Times"/>
        </w:rPr>
        <w:t>.</w:t>
      </w:r>
    </w:p>
    <w:p w14:paraId="2284FE7F" w14:textId="77777777" w:rsidR="002D0EB7" w:rsidRDefault="002D0EB7" w:rsidP="000B370C">
      <w:pPr>
        <w:tabs>
          <w:tab w:val="left" w:pos="2520"/>
        </w:tabs>
        <w:rPr>
          <w:rFonts w:ascii="Times" w:hAnsi="Times"/>
          <w:b/>
        </w:rPr>
      </w:pPr>
    </w:p>
    <w:p w14:paraId="632402A9" w14:textId="77777777" w:rsidR="000B370C" w:rsidRDefault="002D0EB7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2011 Leadership Award. </w:t>
      </w:r>
      <w:r w:rsidR="000B370C" w:rsidRPr="0090138C">
        <w:rPr>
          <w:rFonts w:ascii="Times" w:hAnsi="Times"/>
          <w:i/>
        </w:rPr>
        <w:t xml:space="preserve">Presented by SIG-Instructional Technology </w:t>
      </w:r>
    </w:p>
    <w:p w14:paraId="7786F3E5" w14:textId="77777777" w:rsidR="000B370C" w:rsidRPr="0090138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0138C">
        <w:rPr>
          <w:rFonts w:ascii="Times" w:hAnsi="Times"/>
          <w:i/>
        </w:rPr>
        <w:t>of the American Educational Research Association</w:t>
      </w:r>
      <w:r>
        <w:rPr>
          <w:rFonts w:ascii="Times" w:hAnsi="Times"/>
        </w:rPr>
        <w:t>.</w:t>
      </w:r>
    </w:p>
    <w:p w14:paraId="0F47849E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45B74E9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403809">
        <w:rPr>
          <w:rFonts w:ascii="Times" w:hAnsi="Times"/>
        </w:rPr>
        <w:t xml:space="preserve">2010 </w:t>
      </w:r>
      <w:r w:rsidRPr="006D5FCC">
        <w:rPr>
          <w:rFonts w:ascii="Times" w:hAnsi="Times"/>
        </w:rPr>
        <w:t>Appointed</w:t>
      </w:r>
      <w:r>
        <w:rPr>
          <w:rFonts w:ascii="Times" w:hAnsi="Times"/>
        </w:rPr>
        <w:t xml:space="preserve"> Barbara B. Jacobs Chair for Education and </w:t>
      </w:r>
    </w:p>
    <w:p w14:paraId="244E71EA" w14:textId="77777777" w:rsidR="000B370C" w:rsidRPr="006D5FC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Technology. </w:t>
      </w:r>
      <w:r w:rsidRPr="006D5FCC">
        <w:rPr>
          <w:rFonts w:ascii="Times" w:hAnsi="Times"/>
          <w:i/>
        </w:rPr>
        <w:t>Indiana University School of Education</w:t>
      </w:r>
      <w:r>
        <w:rPr>
          <w:rFonts w:ascii="Times" w:hAnsi="Times"/>
        </w:rPr>
        <w:t>.</w:t>
      </w:r>
    </w:p>
    <w:p w14:paraId="7074D1EE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4CA692F1" w14:textId="77777777" w:rsidR="000B370C" w:rsidRPr="006D5FC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2010 Presidential Award for Service. </w:t>
      </w:r>
      <w:r w:rsidRPr="006D5FCC">
        <w:rPr>
          <w:rFonts w:ascii="Times" w:hAnsi="Times"/>
          <w:i/>
        </w:rPr>
        <w:t xml:space="preserve">Presented by the Association for </w:t>
      </w:r>
    </w:p>
    <w:p w14:paraId="2D600E94" w14:textId="77777777" w:rsidR="000B370C" w:rsidRPr="006D5FCC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6D5FCC">
        <w:rPr>
          <w:rFonts w:ascii="Times" w:hAnsi="Times"/>
          <w:i/>
        </w:rPr>
        <w:tab/>
      </w:r>
      <w:r w:rsidRPr="006D5FCC">
        <w:rPr>
          <w:rFonts w:ascii="Times" w:hAnsi="Times"/>
          <w:i/>
        </w:rPr>
        <w:tab/>
        <w:t>Educational Communications and Technology.</w:t>
      </w:r>
    </w:p>
    <w:p w14:paraId="591C143D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2541452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2010 Research Paper Award for Excellence (co-author with Ms. Susie </w:t>
      </w:r>
    </w:p>
    <w:p w14:paraId="5406863D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Gronseth</w:t>
      </w:r>
      <w:proofErr w:type="spellEnd"/>
      <w:r>
        <w:rPr>
          <w:rFonts w:ascii="Times" w:hAnsi="Times"/>
        </w:rPr>
        <w:t xml:space="preserve">). </w:t>
      </w:r>
      <w:r w:rsidRPr="006D5FCC">
        <w:rPr>
          <w:rFonts w:ascii="Times" w:hAnsi="Times"/>
          <w:i/>
        </w:rPr>
        <w:t xml:space="preserve">SIG-Teacher Education of the International Society for </w:t>
      </w:r>
    </w:p>
    <w:p w14:paraId="1958BE49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6D5FCC">
        <w:rPr>
          <w:rFonts w:ascii="Times" w:hAnsi="Times"/>
          <w:i/>
        </w:rPr>
        <w:t>Technology in Education</w:t>
      </w:r>
      <w:r>
        <w:rPr>
          <w:rFonts w:ascii="Times" w:hAnsi="Times"/>
        </w:rPr>
        <w:t>.</w:t>
      </w:r>
    </w:p>
    <w:p w14:paraId="7C88AE1D" w14:textId="77777777" w:rsidR="000B370C" w:rsidRPr="006D5FCC" w:rsidRDefault="000B370C" w:rsidP="000B370C">
      <w:pPr>
        <w:tabs>
          <w:tab w:val="left" w:pos="2520"/>
        </w:tabs>
        <w:rPr>
          <w:rFonts w:ascii="Times" w:hAnsi="Times"/>
        </w:rPr>
      </w:pPr>
    </w:p>
    <w:p w14:paraId="228C8633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2008 Trustees Teaching Award – Nominee. </w:t>
      </w:r>
      <w:r w:rsidRPr="00EB4792">
        <w:rPr>
          <w:rFonts w:ascii="Times" w:hAnsi="Times"/>
          <w:i/>
        </w:rPr>
        <w:t xml:space="preserve">Indiana University School </w:t>
      </w:r>
    </w:p>
    <w:p w14:paraId="04050927" w14:textId="77777777" w:rsidR="000B370C" w:rsidRPr="00EB4792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B4792">
        <w:rPr>
          <w:rFonts w:ascii="Times" w:hAnsi="Times"/>
          <w:i/>
        </w:rPr>
        <w:t>of Education</w:t>
      </w:r>
      <w:r>
        <w:rPr>
          <w:rFonts w:ascii="Times" w:hAnsi="Times"/>
        </w:rPr>
        <w:t>.</w:t>
      </w:r>
    </w:p>
    <w:p w14:paraId="503CE09A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4A816011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2007 Award for Excellence in Mentoring. </w:t>
      </w:r>
      <w:r w:rsidRPr="00A21436">
        <w:rPr>
          <w:rFonts w:ascii="Times" w:hAnsi="Times"/>
          <w:i/>
        </w:rPr>
        <w:t xml:space="preserve">Indiana University School </w:t>
      </w:r>
    </w:p>
    <w:p w14:paraId="604F4A22" w14:textId="77777777" w:rsidR="000B370C" w:rsidRPr="003B09F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A21436">
        <w:rPr>
          <w:rFonts w:ascii="Times" w:hAnsi="Times"/>
          <w:i/>
        </w:rPr>
        <w:t>of Education</w:t>
      </w:r>
      <w:r>
        <w:rPr>
          <w:rFonts w:ascii="Times" w:hAnsi="Times"/>
          <w:i/>
        </w:rPr>
        <w:t>.</w:t>
      </w:r>
    </w:p>
    <w:p w14:paraId="5CDBF203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7CE039FF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2007 GPSO Faculty Mentoring Award – Nominee. </w:t>
      </w:r>
      <w:r w:rsidRPr="00016957">
        <w:rPr>
          <w:rFonts w:ascii="Times" w:hAnsi="Times"/>
          <w:i/>
        </w:rPr>
        <w:t>Indiana University</w:t>
      </w:r>
      <w:r>
        <w:rPr>
          <w:rFonts w:ascii="Times" w:hAnsi="Times"/>
        </w:rPr>
        <w:t>.</w:t>
      </w:r>
      <w:r>
        <w:rPr>
          <w:rFonts w:ascii="Times" w:hAnsi="Times"/>
        </w:rPr>
        <w:tab/>
      </w:r>
    </w:p>
    <w:p w14:paraId="411DF4D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3546595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2006 Young Scholar Award (co-author with Dr. </w:t>
      </w:r>
      <w:proofErr w:type="spellStart"/>
      <w:r>
        <w:rPr>
          <w:rFonts w:ascii="Times" w:hAnsi="Times"/>
        </w:rPr>
        <w:t>Khe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Foon</w:t>
      </w:r>
      <w:proofErr w:type="spellEnd"/>
      <w:r>
        <w:rPr>
          <w:rFonts w:ascii="Times" w:hAnsi="Times"/>
        </w:rPr>
        <w:t xml:space="preserve"> Hew), </w:t>
      </w:r>
    </w:p>
    <w:p w14:paraId="66DDF66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Association for Educational Communications and Technology</w:t>
      </w:r>
      <w:r>
        <w:rPr>
          <w:rFonts w:ascii="Times" w:hAnsi="Times"/>
        </w:rPr>
        <w:t>.</w:t>
      </w:r>
    </w:p>
    <w:p w14:paraId="6C43D10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00B69EB6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2003 Best Paper Award – Honorable Mention. </w:t>
      </w:r>
      <w:r>
        <w:rPr>
          <w:rFonts w:ascii="Times" w:hAnsi="Times"/>
          <w:i/>
        </w:rPr>
        <w:t xml:space="preserve">American Educational </w:t>
      </w:r>
    </w:p>
    <w:p w14:paraId="78F3633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Research Association, SIG – Research in Social Studies</w:t>
      </w:r>
      <w:r>
        <w:rPr>
          <w:rFonts w:ascii="Times" w:hAnsi="Times"/>
        </w:rPr>
        <w:t>.</w:t>
      </w:r>
    </w:p>
    <w:p w14:paraId="2C3115B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7219B981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1998-99 Best Paper Award, </w:t>
      </w:r>
      <w:r>
        <w:rPr>
          <w:rFonts w:ascii="Times" w:hAnsi="Times"/>
          <w:i/>
        </w:rPr>
        <w:t xml:space="preserve">Arizona Educational Research </w:t>
      </w:r>
    </w:p>
    <w:p w14:paraId="5FEE8F6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Organization</w:t>
      </w:r>
      <w:r>
        <w:rPr>
          <w:rFonts w:ascii="Times" w:hAnsi="Times"/>
        </w:rPr>
        <w:t>.</w:t>
      </w:r>
    </w:p>
    <w:p w14:paraId="5DFF96AA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3143DF76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1998 Young Scholar Award, </w:t>
      </w:r>
      <w:r>
        <w:rPr>
          <w:rFonts w:ascii="Times" w:hAnsi="Times"/>
          <w:i/>
        </w:rPr>
        <w:t xml:space="preserve">Association for Educational </w:t>
      </w:r>
    </w:p>
    <w:p w14:paraId="13E0745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Communications and Technology</w:t>
      </w:r>
      <w:r>
        <w:rPr>
          <w:rFonts w:ascii="Times" w:hAnsi="Times"/>
        </w:rPr>
        <w:t>.</w:t>
      </w:r>
    </w:p>
    <w:p w14:paraId="24DB98C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1780D11A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1998 Nominee for best paper, </w:t>
      </w:r>
      <w:r>
        <w:rPr>
          <w:rFonts w:ascii="Times" w:hAnsi="Times"/>
          <w:i/>
        </w:rPr>
        <w:t xml:space="preserve">Eastern Educational Research </w:t>
      </w:r>
    </w:p>
    <w:p w14:paraId="43E29EDF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Association</w:t>
      </w:r>
      <w:r>
        <w:rPr>
          <w:rFonts w:ascii="Times" w:hAnsi="Times"/>
        </w:rPr>
        <w:t>.</w:t>
      </w:r>
    </w:p>
    <w:p w14:paraId="67F5B557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583AACC3" w14:textId="77777777" w:rsidR="000B370C" w:rsidRPr="003B09F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>1992 Award - Best Field-based Application of T</w:t>
      </w:r>
      <w:r w:rsidRPr="003B09FC">
        <w:rPr>
          <w:rFonts w:ascii="Times" w:hAnsi="Times"/>
        </w:rPr>
        <w:t>echnology</w:t>
      </w:r>
      <w:r>
        <w:rPr>
          <w:rFonts w:ascii="Times" w:hAnsi="Times"/>
        </w:rPr>
        <w:t xml:space="preserve">.  </w:t>
      </w:r>
      <w:r w:rsidRPr="003B09FC">
        <w:rPr>
          <w:rFonts w:ascii="Times" w:hAnsi="Times"/>
          <w:i/>
        </w:rPr>
        <w:t xml:space="preserve">Society </w:t>
      </w:r>
    </w:p>
    <w:p w14:paraId="5E028CBB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3B09FC">
        <w:rPr>
          <w:rFonts w:ascii="Times" w:hAnsi="Times"/>
          <w:i/>
        </w:rPr>
        <w:tab/>
      </w:r>
      <w:r w:rsidRPr="003B09FC">
        <w:rPr>
          <w:rFonts w:ascii="Times" w:hAnsi="Times"/>
          <w:i/>
        </w:rPr>
        <w:tab/>
        <w:t>for Information Technology and Teacher Education</w:t>
      </w:r>
      <w:r>
        <w:rPr>
          <w:rFonts w:ascii="Times" w:hAnsi="Times"/>
        </w:rPr>
        <w:t>.</w:t>
      </w:r>
    </w:p>
    <w:p w14:paraId="22DDBE3F" w14:textId="77777777" w:rsidR="000B370C" w:rsidRDefault="000B370C" w:rsidP="000B370C">
      <w:pPr>
        <w:tabs>
          <w:tab w:val="left" w:pos="2520"/>
          <w:tab w:val="left" w:pos="4500"/>
          <w:tab w:val="left" w:pos="8639"/>
        </w:tabs>
        <w:rPr>
          <w:rFonts w:ascii="Times" w:hAnsi="Times"/>
          <w:b/>
        </w:rPr>
      </w:pPr>
    </w:p>
    <w:p w14:paraId="2FD84856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175BCFBB" w14:textId="77777777" w:rsidR="0008796E" w:rsidRPr="0008796E" w:rsidRDefault="0008796E" w:rsidP="00D27E2B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  <w:b/>
        </w:rPr>
        <w:t>BOOKS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(2017). </w:t>
      </w:r>
      <w:r w:rsidRPr="0008796E">
        <w:rPr>
          <w:rFonts w:ascii="Times" w:hAnsi="Times"/>
          <w:i/>
        </w:rPr>
        <w:t>Successfully implementing problem-</w:t>
      </w:r>
    </w:p>
    <w:p w14:paraId="383CED29" w14:textId="77777777" w:rsidR="0008796E" w:rsidRPr="0008796E" w:rsidRDefault="0008796E" w:rsidP="00D27E2B">
      <w:pPr>
        <w:tabs>
          <w:tab w:val="left" w:pos="2520"/>
        </w:tabs>
        <w:ind w:left="1440" w:hanging="1440"/>
        <w:rPr>
          <w:rFonts w:ascii="Times" w:hAnsi="Times"/>
          <w:i/>
        </w:rPr>
      </w:pPr>
      <w:r w:rsidRPr="0008796E">
        <w:rPr>
          <w:rFonts w:ascii="Times" w:hAnsi="Times"/>
          <w:b/>
          <w:i/>
        </w:rPr>
        <w:tab/>
      </w:r>
      <w:r w:rsidRPr="0008796E">
        <w:rPr>
          <w:rFonts w:ascii="Times" w:hAnsi="Times"/>
          <w:b/>
          <w:i/>
        </w:rPr>
        <w:tab/>
      </w:r>
      <w:r w:rsidRPr="0008796E">
        <w:rPr>
          <w:rFonts w:ascii="Times" w:hAnsi="Times"/>
          <w:b/>
          <w:i/>
        </w:rPr>
        <w:tab/>
      </w:r>
      <w:r w:rsidRPr="0008796E">
        <w:rPr>
          <w:rFonts w:ascii="Times" w:hAnsi="Times"/>
          <w:i/>
        </w:rPr>
        <w:t xml:space="preserve">based learning in classrooms: Research in K-12 and teacher </w:t>
      </w:r>
    </w:p>
    <w:p w14:paraId="14630887" w14:textId="77777777" w:rsidR="0008796E" w:rsidRPr="0008796E" w:rsidRDefault="0008796E" w:rsidP="00D27E2B">
      <w:pPr>
        <w:tabs>
          <w:tab w:val="left" w:pos="2520"/>
        </w:tabs>
        <w:ind w:left="1440" w:hanging="1440"/>
        <w:rPr>
          <w:rFonts w:ascii="Times" w:hAnsi="Times"/>
        </w:rPr>
      </w:pPr>
      <w:r w:rsidRPr="0008796E"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ab/>
        <w:t>education</w:t>
      </w:r>
      <w:r>
        <w:rPr>
          <w:rFonts w:ascii="Times" w:hAnsi="Times"/>
        </w:rPr>
        <w:t>. West Lafayette, IN: Purdue University Press.</w:t>
      </w:r>
    </w:p>
    <w:p w14:paraId="364AD339" w14:textId="77777777" w:rsidR="0008796E" w:rsidRDefault="0008796E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6F9603AD" w14:textId="77777777" w:rsidR="0008796E" w:rsidRDefault="0008796E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44173339" w14:textId="77777777" w:rsidR="005539C0" w:rsidRDefault="00917160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>REFEREED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539C0">
        <w:rPr>
          <w:rFonts w:ascii="Times" w:hAnsi="Times"/>
        </w:rPr>
        <w:t xml:space="preserve">Kwon, K., Brush, T., Kim, K., &amp; Seo, M. (2025). Embodied learning </w:t>
      </w:r>
    </w:p>
    <w:p w14:paraId="140C6927" w14:textId="1D17D3BD" w:rsidR="005539C0" w:rsidRPr="005539C0" w:rsidRDefault="005539C0" w:rsidP="007377CF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  <w:b/>
        </w:rPr>
        <w:t>PUBLICATIONS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for computational thinking in a mixed reality context. </w:t>
      </w:r>
      <w:r w:rsidRPr="005539C0">
        <w:rPr>
          <w:rFonts w:ascii="Times" w:hAnsi="Times"/>
          <w:i/>
          <w:iCs/>
        </w:rPr>
        <w:t xml:space="preserve">Journal of </w:t>
      </w:r>
    </w:p>
    <w:p w14:paraId="19BED311" w14:textId="339602A8" w:rsidR="005539C0" w:rsidRDefault="005539C0" w:rsidP="007377CF">
      <w:pPr>
        <w:tabs>
          <w:tab w:val="left" w:pos="2520"/>
        </w:tabs>
        <w:ind w:left="1440" w:hanging="1440"/>
        <w:rPr>
          <w:rFonts w:ascii="Times" w:hAnsi="Times"/>
        </w:rPr>
      </w:pPr>
      <w:r w:rsidRPr="005539C0">
        <w:rPr>
          <w:rFonts w:ascii="Times" w:hAnsi="Times"/>
          <w:i/>
          <w:iCs/>
        </w:rPr>
        <w:tab/>
      </w:r>
      <w:r w:rsidRPr="005539C0">
        <w:rPr>
          <w:rFonts w:ascii="Times" w:hAnsi="Times"/>
          <w:i/>
          <w:iCs/>
        </w:rPr>
        <w:tab/>
      </w:r>
      <w:r w:rsidRPr="005539C0">
        <w:rPr>
          <w:rFonts w:ascii="Times" w:hAnsi="Times"/>
          <w:i/>
          <w:iCs/>
        </w:rPr>
        <w:tab/>
        <w:t>Educational Computing Research, 62</w:t>
      </w:r>
      <w:r>
        <w:rPr>
          <w:rFonts w:ascii="Times" w:hAnsi="Times"/>
        </w:rPr>
        <w:t>(8), 1939-1960,</w:t>
      </w:r>
    </w:p>
    <w:p w14:paraId="38E6835E" w14:textId="77777777" w:rsidR="005539C0" w:rsidRDefault="005539C0" w:rsidP="007377CF">
      <w:pPr>
        <w:tabs>
          <w:tab w:val="left" w:pos="2520"/>
        </w:tabs>
        <w:ind w:left="1440" w:hanging="1440"/>
        <w:rPr>
          <w:rFonts w:ascii="Times" w:hAnsi="Times"/>
        </w:rPr>
      </w:pPr>
    </w:p>
    <w:p w14:paraId="311C9A30" w14:textId="585B1CC1" w:rsidR="00A95F01" w:rsidRDefault="005539C0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95F01">
        <w:rPr>
          <w:rFonts w:ascii="Times" w:hAnsi="Times"/>
        </w:rPr>
        <w:t xml:space="preserve">Batchelder, S., Kuratko, D., Brush, T., &amp; </w:t>
      </w:r>
      <w:proofErr w:type="spellStart"/>
      <w:r w:rsidR="00A95F01">
        <w:rPr>
          <w:rFonts w:ascii="Times" w:hAnsi="Times"/>
        </w:rPr>
        <w:t>Karlin</w:t>
      </w:r>
      <w:proofErr w:type="spellEnd"/>
      <w:r w:rsidR="00A95F01">
        <w:rPr>
          <w:rFonts w:ascii="Times" w:hAnsi="Times"/>
        </w:rPr>
        <w:t xml:space="preserve">, M. (2024). The </w:t>
      </w:r>
    </w:p>
    <w:p w14:paraId="0B67EAF9" w14:textId="3622B9A6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5539C0">
        <w:rPr>
          <w:rFonts w:ascii="Times" w:hAnsi="Times"/>
          <w:b/>
        </w:rPr>
        <w:tab/>
      </w:r>
      <w:r>
        <w:rPr>
          <w:rFonts w:ascii="Times" w:hAnsi="Times"/>
        </w:rPr>
        <w:t xml:space="preserve">challenge of gender diversity for case-based instruction in </w:t>
      </w:r>
    </w:p>
    <w:p w14:paraId="30ABCEB0" w14:textId="77777777" w:rsidR="00A95F01" w:rsidRPr="00A95F01" w:rsidRDefault="00A95F01" w:rsidP="007377CF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entrepreneurship education. </w:t>
      </w:r>
      <w:r w:rsidRPr="00A95F01">
        <w:rPr>
          <w:rFonts w:ascii="Times" w:hAnsi="Times"/>
          <w:i/>
          <w:iCs/>
        </w:rPr>
        <w:t xml:space="preserve">Entrepreneurship Education and </w:t>
      </w:r>
    </w:p>
    <w:p w14:paraId="0E82E1AF" w14:textId="66A0C753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 w:rsidRPr="00A95F01">
        <w:rPr>
          <w:rFonts w:ascii="Times" w:hAnsi="Times"/>
          <w:i/>
          <w:iCs/>
        </w:rPr>
        <w:tab/>
      </w:r>
      <w:r w:rsidRPr="00A95F01">
        <w:rPr>
          <w:rFonts w:ascii="Times" w:hAnsi="Times"/>
          <w:i/>
          <w:iCs/>
        </w:rPr>
        <w:tab/>
      </w:r>
      <w:r w:rsidRPr="00A95F01">
        <w:rPr>
          <w:rFonts w:ascii="Times" w:hAnsi="Times"/>
          <w:i/>
          <w:iCs/>
        </w:rPr>
        <w:tab/>
        <w:t>Pedagogy, 0</w:t>
      </w:r>
      <w:r w:rsidRPr="00A95F01">
        <w:rPr>
          <w:rFonts w:ascii="Times" w:hAnsi="Times"/>
        </w:rPr>
        <w:t xml:space="preserve">(0). </w:t>
      </w:r>
      <w:hyperlink r:id="rId7" w:history="1">
        <w:r w:rsidRPr="00A95F01">
          <w:rPr>
            <w:rStyle w:val="Hyperlink"/>
            <w:rFonts w:ascii="Times" w:hAnsi="Times"/>
          </w:rPr>
          <w:t>https://doi.org/10.1177/25151274241247827</w:t>
        </w:r>
      </w:hyperlink>
    </w:p>
    <w:p w14:paraId="26BB9E4E" w14:textId="77777777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</w:p>
    <w:p w14:paraId="06F6E66C" w14:textId="77777777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Feng, C., Bae, H.,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Brush, T., Mott, </w:t>
      </w:r>
    </w:p>
    <w:p w14:paraId="3659EE81" w14:textId="77777777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B., Lee, S., &amp; Lester, J. (2024). Exploring facilitation strategies to </w:t>
      </w:r>
    </w:p>
    <w:p w14:paraId="38C52076" w14:textId="77777777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support socially shared regulation in a problem-based learning </w:t>
      </w:r>
    </w:p>
    <w:p w14:paraId="13764023" w14:textId="69B9CB8C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game. </w:t>
      </w:r>
      <w:r w:rsidRPr="00A95F01">
        <w:rPr>
          <w:rFonts w:ascii="Times" w:hAnsi="Times"/>
          <w:i/>
          <w:iCs/>
        </w:rPr>
        <w:t>Educational Technology &amp; Society, 27</w:t>
      </w:r>
      <w:r>
        <w:rPr>
          <w:rFonts w:ascii="Times" w:hAnsi="Times"/>
        </w:rPr>
        <w:t>(3), 318-334.</w:t>
      </w:r>
    </w:p>
    <w:p w14:paraId="64A2D4B6" w14:textId="77777777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</w:p>
    <w:p w14:paraId="34E0A259" w14:textId="77777777" w:rsidR="00E024A2" w:rsidRDefault="00E024A2" w:rsidP="00A95F01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Slamet, T., Brush, T., &amp; Kwon, K. (2024). </w:t>
      </w:r>
      <w:r w:rsidRPr="00E024A2">
        <w:rPr>
          <w:rFonts w:ascii="Times" w:hAnsi="Times"/>
        </w:rPr>
        <w:t xml:space="preserve">The </w:t>
      </w:r>
      <w:r>
        <w:rPr>
          <w:rFonts w:ascii="Times" w:hAnsi="Times"/>
        </w:rPr>
        <w:t>e</w:t>
      </w:r>
      <w:r w:rsidRPr="00E024A2">
        <w:rPr>
          <w:rFonts w:ascii="Times" w:hAnsi="Times"/>
        </w:rPr>
        <w:t xml:space="preserve">ffects of </w:t>
      </w:r>
      <w:r>
        <w:rPr>
          <w:rFonts w:ascii="Times" w:hAnsi="Times"/>
        </w:rPr>
        <w:t>c</w:t>
      </w:r>
      <w:r w:rsidRPr="00E024A2">
        <w:rPr>
          <w:rFonts w:ascii="Times" w:hAnsi="Times"/>
        </w:rPr>
        <w:t xml:space="preserve">ompetition </w:t>
      </w:r>
    </w:p>
    <w:p w14:paraId="25B64BE4" w14:textId="77777777" w:rsidR="00E024A2" w:rsidRDefault="00E024A2" w:rsidP="00A95F01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024A2">
        <w:rPr>
          <w:rFonts w:ascii="Times" w:hAnsi="Times"/>
        </w:rPr>
        <w:t xml:space="preserve">in </w:t>
      </w:r>
      <w:r>
        <w:rPr>
          <w:rFonts w:ascii="Times" w:hAnsi="Times"/>
        </w:rPr>
        <w:t>g</w:t>
      </w:r>
      <w:r w:rsidRPr="00E024A2">
        <w:rPr>
          <w:rFonts w:ascii="Times" w:hAnsi="Times"/>
        </w:rPr>
        <w:t xml:space="preserve">amified </w:t>
      </w:r>
      <w:r>
        <w:rPr>
          <w:rFonts w:ascii="Times" w:hAnsi="Times"/>
        </w:rPr>
        <w:t>o</w:t>
      </w:r>
      <w:r w:rsidRPr="00E024A2">
        <w:rPr>
          <w:rFonts w:ascii="Times" w:hAnsi="Times"/>
        </w:rPr>
        <w:t xml:space="preserve">nline </w:t>
      </w:r>
      <w:r>
        <w:rPr>
          <w:rFonts w:ascii="Times" w:hAnsi="Times"/>
        </w:rPr>
        <w:t>d</w:t>
      </w:r>
      <w:r w:rsidRPr="00E024A2">
        <w:rPr>
          <w:rFonts w:ascii="Times" w:hAnsi="Times"/>
        </w:rPr>
        <w:t xml:space="preserve">iscussions on </w:t>
      </w:r>
      <w:r>
        <w:rPr>
          <w:rFonts w:ascii="Times" w:hAnsi="Times"/>
        </w:rPr>
        <w:t>l</w:t>
      </w:r>
      <w:r w:rsidRPr="00E024A2">
        <w:rPr>
          <w:rFonts w:ascii="Times" w:hAnsi="Times"/>
        </w:rPr>
        <w:t xml:space="preserve">earners’ </w:t>
      </w:r>
      <w:r>
        <w:rPr>
          <w:rFonts w:ascii="Times" w:hAnsi="Times"/>
        </w:rPr>
        <w:t>b</w:t>
      </w:r>
      <w:r w:rsidRPr="00E024A2">
        <w:rPr>
          <w:rFonts w:ascii="Times" w:hAnsi="Times"/>
        </w:rPr>
        <w:t xml:space="preserve">ehavioral and </w:t>
      </w:r>
    </w:p>
    <w:p w14:paraId="52C42228" w14:textId="77777777" w:rsidR="00E024A2" w:rsidRDefault="00E024A2" w:rsidP="00A95F01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c</w:t>
      </w:r>
      <w:r w:rsidRPr="00E024A2">
        <w:rPr>
          <w:rFonts w:ascii="Times" w:hAnsi="Times"/>
        </w:rPr>
        <w:t xml:space="preserve">ognitive </w:t>
      </w:r>
      <w:r>
        <w:rPr>
          <w:rFonts w:ascii="Times" w:hAnsi="Times"/>
        </w:rPr>
        <w:t>e</w:t>
      </w:r>
      <w:r w:rsidRPr="00E024A2">
        <w:rPr>
          <w:rFonts w:ascii="Times" w:hAnsi="Times"/>
        </w:rPr>
        <w:t xml:space="preserve">ngagement. </w:t>
      </w:r>
      <w:r>
        <w:rPr>
          <w:rFonts w:ascii="Times" w:hAnsi="Times"/>
          <w:i/>
          <w:iCs/>
        </w:rPr>
        <w:t>Technology, Knowledge, and Learning.</w:t>
      </w:r>
      <w:r w:rsidRPr="00E024A2">
        <w:rPr>
          <w:rFonts w:ascii="Times" w:hAnsi="Times"/>
        </w:rPr>
        <w:t xml:space="preserve"> </w:t>
      </w:r>
    </w:p>
    <w:p w14:paraId="783545D3" w14:textId="209D4BC5" w:rsidR="00E024A2" w:rsidRDefault="00E024A2" w:rsidP="00A95F01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8" w:history="1">
        <w:r w:rsidRPr="00111459">
          <w:rPr>
            <w:rStyle w:val="Hyperlink"/>
            <w:rFonts w:ascii="Times" w:hAnsi="Times"/>
          </w:rPr>
          <w:t>https://doi.org/10.1007/s10758-024-09740-7</w:t>
        </w:r>
      </w:hyperlink>
    </w:p>
    <w:p w14:paraId="059B871A" w14:textId="77777777" w:rsidR="00E024A2" w:rsidRDefault="00E024A2" w:rsidP="00A95F01">
      <w:pPr>
        <w:tabs>
          <w:tab w:val="left" w:pos="2520"/>
        </w:tabs>
        <w:ind w:left="1440" w:hanging="1440"/>
        <w:rPr>
          <w:rFonts w:ascii="Times" w:hAnsi="Times"/>
        </w:rPr>
      </w:pPr>
    </w:p>
    <w:p w14:paraId="4F9562BE" w14:textId="47C1FDE0" w:rsidR="00A95F01" w:rsidRDefault="00A95F01" w:rsidP="00A95F01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Kwon, K., Jeon, M., Zhou, C., Kim, K., &amp; Brush, T. (2022). Embodied </w:t>
      </w:r>
    </w:p>
    <w:p w14:paraId="1EA47D70" w14:textId="321FDD19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learning for computational thinking in early primary education. </w:t>
      </w:r>
    </w:p>
    <w:p w14:paraId="15AD6F91" w14:textId="586750A1" w:rsidR="00A95F01" w:rsidRDefault="00A95F01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A95F01">
        <w:rPr>
          <w:rFonts w:ascii="Times" w:hAnsi="Times"/>
          <w:i/>
          <w:iCs/>
        </w:rPr>
        <w:t>Journal of Research on Technology in Education, 56</w:t>
      </w:r>
      <w:r>
        <w:rPr>
          <w:rFonts w:ascii="Times" w:hAnsi="Times"/>
        </w:rPr>
        <w:t>(4), 410-430.</w:t>
      </w:r>
    </w:p>
    <w:p w14:paraId="77F019D5" w14:textId="77777777" w:rsidR="00A95F01" w:rsidRDefault="00A95F01" w:rsidP="00A95F01">
      <w:pPr>
        <w:tabs>
          <w:tab w:val="left" w:pos="2520"/>
        </w:tabs>
        <w:rPr>
          <w:rFonts w:ascii="Times" w:hAnsi="Times"/>
        </w:rPr>
      </w:pPr>
    </w:p>
    <w:p w14:paraId="124254B8" w14:textId="77777777" w:rsidR="007377CF" w:rsidRDefault="00917160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 w:rsidR="007377CF">
        <w:rPr>
          <w:rFonts w:ascii="Times" w:hAnsi="Times"/>
        </w:rPr>
        <w:t xml:space="preserve">Brush, T., </w:t>
      </w:r>
      <w:proofErr w:type="spellStart"/>
      <w:r w:rsidR="007377CF">
        <w:rPr>
          <w:rFonts w:ascii="Times" w:hAnsi="Times"/>
        </w:rPr>
        <w:t>Glazewski</w:t>
      </w:r>
      <w:proofErr w:type="spellEnd"/>
      <w:r w:rsidR="007377CF">
        <w:rPr>
          <w:rFonts w:ascii="Times" w:hAnsi="Times"/>
        </w:rPr>
        <w:t>, K., Shin, S., &amp; Shin, S. (</w:t>
      </w:r>
      <w:r w:rsidR="00FA31EB">
        <w:rPr>
          <w:rFonts w:ascii="Times" w:hAnsi="Times"/>
        </w:rPr>
        <w:t>2021</w:t>
      </w:r>
      <w:r w:rsidR="007377CF">
        <w:rPr>
          <w:rFonts w:ascii="Times" w:hAnsi="Times"/>
        </w:rPr>
        <w:t xml:space="preserve">). </w:t>
      </w:r>
      <w:r w:rsidR="00E74D20">
        <w:rPr>
          <w:rFonts w:ascii="Times" w:hAnsi="Times"/>
        </w:rPr>
        <w:t xml:space="preserve">Implementation </w:t>
      </w:r>
    </w:p>
    <w:p w14:paraId="15B8CFF1" w14:textId="77777777" w:rsidR="00E74D20" w:rsidRDefault="007377CF" w:rsidP="00E74D20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917160">
        <w:rPr>
          <w:rFonts w:ascii="Times" w:hAnsi="Times"/>
          <w:b/>
        </w:rPr>
        <w:tab/>
      </w:r>
      <w:r>
        <w:rPr>
          <w:rFonts w:ascii="Times" w:hAnsi="Times"/>
        </w:rPr>
        <w:t xml:space="preserve">of a technology-supported </w:t>
      </w:r>
      <w:proofErr w:type="spellStart"/>
      <w:r>
        <w:rPr>
          <w:rFonts w:ascii="Times" w:hAnsi="Times"/>
        </w:rPr>
        <w:t>socioscientific</w:t>
      </w:r>
      <w:proofErr w:type="spellEnd"/>
      <w:r>
        <w:rPr>
          <w:rFonts w:ascii="Times" w:hAnsi="Times"/>
        </w:rPr>
        <w:t xml:space="preserve"> inquiry unit in high </w:t>
      </w:r>
    </w:p>
    <w:p w14:paraId="6E0E13C2" w14:textId="77777777" w:rsidR="00E74D20" w:rsidRDefault="00E74D20" w:rsidP="00E74D20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7377CF">
        <w:rPr>
          <w:rFonts w:ascii="Times" w:hAnsi="Times"/>
        </w:rPr>
        <w:t xml:space="preserve">school biology: Impact on student achievement and attitudes. </w:t>
      </w:r>
    </w:p>
    <w:p w14:paraId="2D18F70F" w14:textId="77777777" w:rsidR="00E74D20" w:rsidRDefault="00E74D20" w:rsidP="00E74D20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="007377CF" w:rsidRPr="00D469F9">
        <w:rPr>
          <w:rFonts w:ascii="Times" w:hAnsi="Times"/>
          <w:i/>
          <w:iCs/>
        </w:rPr>
        <w:t>Journal of Computers in Mathematics and Science Teaching</w:t>
      </w:r>
      <w:r w:rsidR="00FA31EB">
        <w:rPr>
          <w:rFonts w:ascii="Times" w:hAnsi="Times"/>
          <w:i/>
          <w:iCs/>
        </w:rPr>
        <w:t xml:space="preserve">, </w:t>
      </w:r>
    </w:p>
    <w:p w14:paraId="31CABE69" w14:textId="77777777" w:rsidR="00FA31EB" w:rsidRPr="00E74D20" w:rsidRDefault="00E74D20" w:rsidP="00E74D20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="00FA31EB">
        <w:rPr>
          <w:rFonts w:ascii="Times" w:hAnsi="Times"/>
          <w:i/>
          <w:iCs/>
        </w:rPr>
        <w:t>40</w:t>
      </w:r>
      <w:r w:rsidR="00FA31EB" w:rsidRPr="00FA31EB">
        <w:rPr>
          <w:rFonts w:ascii="Times" w:hAnsi="Times"/>
          <w:iCs/>
        </w:rPr>
        <w:t>(4), 303-330</w:t>
      </w:r>
      <w:r w:rsidR="00FA31EB">
        <w:rPr>
          <w:rFonts w:ascii="Times" w:hAnsi="Times"/>
          <w:i/>
          <w:iCs/>
        </w:rPr>
        <w:t>.</w:t>
      </w:r>
    </w:p>
    <w:p w14:paraId="49F79251" w14:textId="77777777" w:rsid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</w:p>
    <w:p w14:paraId="39B514E7" w14:textId="77777777" w:rsid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Cs/>
        </w:rPr>
        <w:t xml:space="preserve">Kwon, K., Jeon, M., Guo, M., Yan, G., Kim, J., Ottenbreit-Leftwich, </w:t>
      </w:r>
    </w:p>
    <w:p w14:paraId="72EFB5D6" w14:textId="77777777" w:rsid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A., &amp; Brush, T. (2021). </w:t>
      </w:r>
      <w:r w:rsidRPr="00F93526">
        <w:rPr>
          <w:rFonts w:ascii="Times" w:hAnsi="Times"/>
          <w:iCs/>
        </w:rPr>
        <w:t xml:space="preserve">Computational thinking practices: Lessons </w:t>
      </w:r>
    </w:p>
    <w:p w14:paraId="711FBD5D" w14:textId="77777777" w:rsid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Pr="00F93526">
        <w:rPr>
          <w:rFonts w:ascii="Times" w:hAnsi="Times"/>
          <w:iCs/>
        </w:rPr>
        <w:t xml:space="preserve">learned from </w:t>
      </w:r>
      <w:r>
        <w:rPr>
          <w:rFonts w:ascii="Times" w:hAnsi="Times"/>
          <w:iCs/>
        </w:rPr>
        <w:t xml:space="preserve">a </w:t>
      </w:r>
      <w:r w:rsidRPr="00F93526">
        <w:rPr>
          <w:rFonts w:ascii="Times" w:hAnsi="Times"/>
          <w:iCs/>
        </w:rPr>
        <w:t>problem-based curriculum in primary education</w:t>
      </w:r>
      <w:r>
        <w:rPr>
          <w:rFonts w:ascii="Times" w:hAnsi="Times"/>
          <w:iCs/>
        </w:rPr>
        <w:t xml:space="preserve">. </w:t>
      </w:r>
    </w:p>
    <w:p w14:paraId="69B084E8" w14:textId="77777777" w:rsidR="00F93526" w:rsidRP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F93526">
        <w:rPr>
          <w:rFonts w:ascii="Times" w:hAnsi="Times"/>
          <w:i/>
          <w:iCs/>
        </w:rPr>
        <w:t>Journal of Research on Technology in Education</w:t>
      </w:r>
      <w:r>
        <w:rPr>
          <w:rFonts w:ascii="Times" w:hAnsi="Times"/>
          <w:iCs/>
        </w:rPr>
        <w:t xml:space="preserve">. </w:t>
      </w:r>
    </w:p>
    <w:p w14:paraId="33E79651" w14:textId="77777777" w:rsidR="00F93526" w:rsidRPr="00F93526" w:rsidRDefault="00F93526" w:rsidP="00F93526">
      <w:pPr>
        <w:tabs>
          <w:tab w:val="left" w:pos="2520"/>
        </w:tabs>
        <w:ind w:left="1440" w:hanging="1440"/>
        <w:rPr>
          <w:rFonts w:ascii="Times" w:hAnsi="Times"/>
          <w:iCs/>
        </w:rPr>
      </w:pPr>
    </w:p>
    <w:p w14:paraId="567E79B1" w14:textId="77777777" w:rsidR="00EC6700" w:rsidRDefault="00EC6700" w:rsidP="00EC6700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Cs/>
        </w:rPr>
        <w:t xml:space="preserve">Ottenbreit-Leftwich, A., Kwon, K., Brush, T., </w:t>
      </w:r>
      <w:proofErr w:type="spellStart"/>
      <w:r>
        <w:rPr>
          <w:rFonts w:ascii="Times" w:hAnsi="Times"/>
          <w:iCs/>
        </w:rPr>
        <w:t>Karlin</w:t>
      </w:r>
      <w:proofErr w:type="spellEnd"/>
      <w:r>
        <w:rPr>
          <w:rFonts w:ascii="Times" w:hAnsi="Times"/>
          <w:iCs/>
        </w:rPr>
        <w:t xml:space="preserve">, M., Jeon, M., </w:t>
      </w:r>
    </w:p>
    <w:p w14:paraId="4D0F5417" w14:textId="77777777" w:rsidR="00EC6700" w:rsidRDefault="00EC6700" w:rsidP="00EC6700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proofErr w:type="spellStart"/>
      <w:r>
        <w:rPr>
          <w:rFonts w:ascii="Times" w:hAnsi="Times"/>
          <w:iCs/>
        </w:rPr>
        <w:t>Jantaraweragul</w:t>
      </w:r>
      <w:proofErr w:type="spellEnd"/>
      <w:r>
        <w:rPr>
          <w:rFonts w:ascii="Times" w:hAnsi="Times"/>
          <w:iCs/>
        </w:rPr>
        <w:t xml:space="preserve">, K., Guo, M., Nadir, H., Gok, F., Bhattacharya, P. </w:t>
      </w:r>
    </w:p>
    <w:p w14:paraId="6019D98F" w14:textId="77777777" w:rsidR="00EC6700" w:rsidRDefault="00EC6700" w:rsidP="00EC6700">
      <w:pPr>
        <w:tabs>
          <w:tab w:val="left" w:pos="2520"/>
        </w:tabs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(2021). </w:t>
      </w:r>
      <w:r w:rsidRPr="00EC6700">
        <w:rPr>
          <w:rFonts w:ascii="Times" w:hAnsi="Times"/>
          <w:iCs/>
        </w:rPr>
        <w:t xml:space="preserve">The impact of an issue-centered problem-based learning </w:t>
      </w:r>
    </w:p>
    <w:p w14:paraId="5ABC2FAB" w14:textId="77777777" w:rsidR="00EC6700" w:rsidRDefault="00EC6700" w:rsidP="00EC6700">
      <w:pPr>
        <w:tabs>
          <w:tab w:val="left" w:pos="2520"/>
        </w:tabs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Pr="00EC6700">
        <w:rPr>
          <w:rFonts w:ascii="Times" w:hAnsi="Times"/>
          <w:iCs/>
        </w:rPr>
        <w:t>curriculum on 6</w:t>
      </w:r>
      <w:r w:rsidRPr="00EC6700">
        <w:rPr>
          <w:rFonts w:ascii="Times" w:hAnsi="Times"/>
          <w:iCs/>
          <w:vertAlign w:val="superscript"/>
        </w:rPr>
        <w:t>th</w:t>
      </w:r>
      <w:r>
        <w:rPr>
          <w:rFonts w:ascii="Times" w:hAnsi="Times"/>
          <w:iCs/>
        </w:rPr>
        <w:t xml:space="preserve"> </w:t>
      </w:r>
      <w:r w:rsidRPr="00EC6700">
        <w:rPr>
          <w:rFonts w:ascii="Times" w:hAnsi="Times"/>
          <w:iCs/>
        </w:rPr>
        <w:t xml:space="preserve">grade girls’ understanding of and interest in </w:t>
      </w:r>
    </w:p>
    <w:p w14:paraId="007DA278" w14:textId="77777777" w:rsidR="007377CF" w:rsidRDefault="00EC6700" w:rsidP="00EC6700">
      <w:pPr>
        <w:tabs>
          <w:tab w:val="left" w:pos="2520"/>
        </w:tabs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Pr="00EC6700">
        <w:rPr>
          <w:rFonts w:ascii="Times" w:hAnsi="Times"/>
          <w:iCs/>
        </w:rPr>
        <w:t>computer science</w:t>
      </w:r>
      <w:r>
        <w:rPr>
          <w:rFonts w:ascii="Times" w:hAnsi="Times"/>
          <w:iCs/>
        </w:rPr>
        <w:t xml:space="preserve">. </w:t>
      </w:r>
      <w:r w:rsidRPr="00EC6700">
        <w:rPr>
          <w:rFonts w:ascii="Times" w:hAnsi="Times"/>
          <w:i/>
          <w:iCs/>
        </w:rPr>
        <w:t>Computers and Education Open, 2</w:t>
      </w:r>
      <w:r>
        <w:rPr>
          <w:rFonts w:ascii="Times" w:hAnsi="Times"/>
          <w:iCs/>
        </w:rPr>
        <w:t>, 1-11.</w:t>
      </w:r>
    </w:p>
    <w:p w14:paraId="6ECE85EC" w14:textId="77777777" w:rsidR="00EC6700" w:rsidRPr="00EC6700" w:rsidRDefault="00EC6700" w:rsidP="00EC6700">
      <w:pPr>
        <w:tabs>
          <w:tab w:val="left" w:pos="2520"/>
        </w:tabs>
        <w:ind w:left="1440" w:hanging="1440"/>
        <w:rPr>
          <w:rFonts w:ascii="Times" w:hAnsi="Times"/>
          <w:iCs/>
        </w:rPr>
      </w:pPr>
    </w:p>
    <w:p w14:paraId="03F48EA6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Cs/>
        </w:rPr>
        <w:t xml:space="preserve">Winters, S., Farnsworth, K., Berry, D., Ellard, S., </w:t>
      </w:r>
      <w:proofErr w:type="spellStart"/>
      <w:r>
        <w:rPr>
          <w:rFonts w:ascii="Times" w:hAnsi="Times"/>
          <w:iCs/>
        </w:rPr>
        <w:t>Glazewski</w:t>
      </w:r>
      <w:proofErr w:type="spellEnd"/>
      <w:r>
        <w:rPr>
          <w:rFonts w:ascii="Times" w:hAnsi="Times"/>
          <w:iCs/>
        </w:rPr>
        <w:t xml:space="preserve">, K., &amp; </w:t>
      </w:r>
    </w:p>
    <w:p w14:paraId="58112223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>Brush, T. (2021). Supporting middle school students in a problem-</w:t>
      </w:r>
    </w:p>
    <w:p w14:paraId="24577C85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based makerspace: Investigating distributed scaffolding. </w:t>
      </w:r>
    </w:p>
    <w:p w14:paraId="4B50D20F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Pr="007377CF">
        <w:rPr>
          <w:rFonts w:ascii="Times" w:hAnsi="Times"/>
          <w:i/>
          <w:iCs/>
        </w:rPr>
        <w:t>Interactive Learning Environments.</w:t>
      </w:r>
    </w:p>
    <w:p w14:paraId="769757D2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</w:p>
    <w:p w14:paraId="27111358" w14:textId="77777777" w:rsidR="00115FDA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Cs/>
        </w:rPr>
        <w:t xml:space="preserve">Kwon, K., Ottenbreit-Leftwich, A., Brush, T., Jeon, M., &amp; Yan, G. </w:t>
      </w:r>
    </w:p>
    <w:p w14:paraId="551FDAC7" w14:textId="77777777" w:rsidR="00115FDA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(2021). Integration of problem-based learning in elementary </w:t>
      </w:r>
    </w:p>
    <w:p w14:paraId="4218ECE5" w14:textId="77777777" w:rsidR="00115FDA" w:rsidRDefault="00115FDA" w:rsidP="00115FDA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computer science education: Effects on computational thinking and </w:t>
      </w:r>
    </w:p>
    <w:p w14:paraId="5144D68C" w14:textId="77777777" w:rsidR="00E74D20" w:rsidRDefault="00115FDA" w:rsidP="00E74D20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attitudes. </w:t>
      </w:r>
      <w:r w:rsidRPr="00115FDA">
        <w:rPr>
          <w:rFonts w:ascii="Times" w:hAnsi="Times"/>
          <w:i/>
          <w:iCs/>
        </w:rPr>
        <w:t>Educational Technology Research and Development</w:t>
      </w:r>
      <w:r w:rsidR="00E74D20">
        <w:rPr>
          <w:rFonts w:ascii="Times" w:hAnsi="Times"/>
          <w:iCs/>
        </w:rPr>
        <w:t xml:space="preserve">, </w:t>
      </w:r>
      <w:r w:rsidR="00E74D20" w:rsidRPr="00E74D20">
        <w:rPr>
          <w:rFonts w:ascii="Times" w:hAnsi="Times"/>
          <w:i/>
          <w:iCs/>
        </w:rPr>
        <w:t>69</w:t>
      </w:r>
      <w:r w:rsidR="00E74D20">
        <w:rPr>
          <w:rFonts w:ascii="Times" w:hAnsi="Times"/>
          <w:iCs/>
        </w:rPr>
        <w:t xml:space="preserve">, </w:t>
      </w:r>
    </w:p>
    <w:p w14:paraId="58E78C07" w14:textId="77777777" w:rsidR="00E74D20" w:rsidRPr="00E74D20" w:rsidRDefault="00E74D20" w:rsidP="00E74D20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Pr="00E74D20">
        <w:rPr>
          <w:rFonts w:ascii="Times" w:hAnsi="Times"/>
          <w:iCs/>
        </w:rPr>
        <w:t>2761–2787</w:t>
      </w:r>
      <w:r>
        <w:rPr>
          <w:rFonts w:ascii="Times" w:hAnsi="Times"/>
          <w:iCs/>
        </w:rPr>
        <w:t>.</w:t>
      </w:r>
    </w:p>
    <w:p w14:paraId="45F3DA36" w14:textId="77777777" w:rsidR="00115FDA" w:rsidRPr="00E74D20" w:rsidRDefault="007377CF" w:rsidP="00E74D20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/>
          <w:iCs/>
        </w:rPr>
        <w:tab/>
      </w:r>
    </w:p>
    <w:p w14:paraId="37071226" w14:textId="77777777" w:rsidR="00115FDA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="007377CF">
        <w:rPr>
          <w:rFonts w:ascii="Times" w:hAnsi="Times"/>
          <w:iCs/>
        </w:rPr>
        <w:t xml:space="preserve">Bae, H., </w:t>
      </w:r>
      <w:proofErr w:type="spellStart"/>
      <w:r>
        <w:rPr>
          <w:rFonts w:ascii="Times" w:hAnsi="Times"/>
          <w:iCs/>
        </w:rPr>
        <w:t>Glazewski</w:t>
      </w:r>
      <w:proofErr w:type="spellEnd"/>
      <w:r>
        <w:rPr>
          <w:rFonts w:ascii="Times" w:hAnsi="Times"/>
          <w:iCs/>
        </w:rPr>
        <w:t xml:space="preserve">, K., Brush, T., &amp; Kwon, K. (2021). Fostering </w:t>
      </w:r>
    </w:p>
    <w:p w14:paraId="25500F0D" w14:textId="77777777" w:rsidR="00115FDA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transfer of responsibility in the middle school PBL classroom: An </w:t>
      </w:r>
    </w:p>
    <w:p w14:paraId="0B5E37FF" w14:textId="77777777" w:rsidR="00115FDA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investigation of soft scaffolding. </w:t>
      </w:r>
      <w:r w:rsidRPr="00115FDA">
        <w:rPr>
          <w:rFonts w:ascii="Times" w:hAnsi="Times"/>
          <w:i/>
          <w:iCs/>
        </w:rPr>
        <w:t>Instructional Science, 49</w:t>
      </w:r>
      <w:r>
        <w:rPr>
          <w:rFonts w:ascii="Times" w:hAnsi="Times"/>
          <w:iCs/>
        </w:rPr>
        <w:t>, 337-</w:t>
      </w:r>
    </w:p>
    <w:p w14:paraId="3896F60C" w14:textId="77777777" w:rsidR="007377CF" w:rsidRDefault="00115FDA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>363.</w:t>
      </w:r>
    </w:p>
    <w:p w14:paraId="1269FDFC" w14:textId="77777777" w:rsidR="00E75F28" w:rsidRDefault="00E75F28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</w:p>
    <w:p w14:paraId="074154F0" w14:textId="77777777" w:rsidR="00E75F28" w:rsidRDefault="00E75F28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Ding, A., Qu, P., </w:t>
      </w:r>
      <w:proofErr w:type="spellStart"/>
      <w:r>
        <w:rPr>
          <w:rFonts w:ascii="Times" w:hAnsi="Times"/>
          <w:iCs/>
        </w:rPr>
        <w:t>Glazewski</w:t>
      </w:r>
      <w:proofErr w:type="spellEnd"/>
      <w:r>
        <w:rPr>
          <w:rFonts w:ascii="Times" w:hAnsi="Times"/>
          <w:iCs/>
        </w:rPr>
        <w:t xml:space="preserve">, K., Bae, H., </w:t>
      </w:r>
      <w:proofErr w:type="spellStart"/>
      <w:r>
        <w:rPr>
          <w:rFonts w:ascii="Times" w:hAnsi="Times"/>
          <w:iCs/>
        </w:rPr>
        <w:t>Ergulec</w:t>
      </w:r>
      <w:proofErr w:type="spellEnd"/>
      <w:r>
        <w:rPr>
          <w:rFonts w:ascii="Times" w:hAnsi="Times"/>
          <w:iCs/>
        </w:rPr>
        <w:t xml:space="preserve">, F., Nadir, H., &amp; </w:t>
      </w:r>
    </w:p>
    <w:p w14:paraId="70642AFD" w14:textId="77777777" w:rsidR="00E75F28" w:rsidRDefault="00E75F28" w:rsidP="007377CF">
      <w:pPr>
        <w:tabs>
          <w:tab w:val="left" w:pos="2520"/>
        </w:tabs>
        <w:ind w:left="1440" w:hanging="1440"/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Brush, T. (2021). The dilemmas of teaching dilemmas in a foreign </w:t>
      </w:r>
    </w:p>
    <w:p w14:paraId="4DD227C4" w14:textId="77777777" w:rsidR="00E75F28" w:rsidRDefault="00E75F28" w:rsidP="007377CF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  <w:t xml:space="preserve">language classroom. </w:t>
      </w:r>
      <w:r w:rsidRPr="00E75F28">
        <w:rPr>
          <w:rFonts w:ascii="Times" w:hAnsi="Times"/>
          <w:i/>
        </w:rPr>
        <w:t xml:space="preserve">International Journal of Designs for </w:t>
      </w:r>
    </w:p>
    <w:p w14:paraId="124C6DC9" w14:textId="77777777" w:rsidR="00E75F28" w:rsidRPr="00E75F28" w:rsidRDefault="00E75F28" w:rsidP="00E75F28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75F28">
        <w:rPr>
          <w:rFonts w:ascii="Times" w:hAnsi="Times"/>
          <w:i/>
        </w:rPr>
        <w:t>Learning, 12</w:t>
      </w:r>
      <w:r>
        <w:rPr>
          <w:rFonts w:ascii="Times" w:hAnsi="Times"/>
          <w:iCs/>
        </w:rPr>
        <w:t>(3), 86-101.</w:t>
      </w:r>
    </w:p>
    <w:p w14:paraId="191C7ADC" w14:textId="77777777" w:rsidR="007377CF" w:rsidRPr="007377CF" w:rsidRDefault="007377CF" w:rsidP="007377CF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</w:p>
    <w:p w14:paraId="74A1FE4B" w14:textId="77777777" w:rsidR="007377CF" w:rsidRDefault="007377CF" w:rsidP="007377C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11BE8" w:rsidRPr="00E11BE8">
        <w:rPr>
          <w:rFonts w:ascii="Times" w:hAnsi="Times"/>
        </w:rPr>
        <w:t>Brush, T., </w:t>
      </w:r>
      <w:r w:rsidR="00E11BE8" w:rsidRPr="00E11BE8">
        <w:rPr>
          <w:rFonts w:ascii="Times" w:hAnsi="Times"/>
          <w:bCs/>
        </w:rPr>
        <w:t>Ottenbreit-Leftwich, A.</w:t>
      </w:r>
      <w:r w:rsidR="00E11BE8" w:rsidRPr="00E11BE8">
        <w:rPr>
          <w:rFonts w:ascii="Times" w:hAnsi="Times"/>
        </w:rPr>
        <w:t xml:space="preserve">, Kwon, K., &amp; </w:t>
      </w:r>
      <w:proofErr w:type="spellStart"/>
      <w:r w:rsidR="00E11BE8" w:rsidRPr="00E11BE8">
        <w:rPr>
          <w:rFonts w:ascii="Times" w:hAnsi="Times"/>
        </w:rPr>
        <w:t>Karlin</w:t>
      </w:r>
      <w:proofErr w:type="spellEnd"/>
      <w:r w:rsidR="00E11BE8" w:rsidRPr="00E11BE8">
        <w:rPr>
          <w:rFonts w:ascii="Times" w:hAnsi="Times"/>
        </w:rPr>
        <w:t xml:space="preserve">, M. (2020). </w:t>
      </w:r>
    </w:p>
    <w:p w14:paraId="05A5822E" w14:textId="77777777" w:rsidR="00D469F9" w:rsidRDefault="00D469F9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7377CF">
        <w:rPr>
          <w:rFonts w:ascii="Times" w:hAnsi="Times"/>
          <w:b/>
        </w:rPr>
        <w:tab/>
      </w:r>
      <w:r w:rsidR="00E11BE8" w:rsidRPr="00E11BE8">
        <w:rPr>
          <w:rFonts w:ascii="Times" w:hAnsi="Times"/>
        </w:rPr>
        <w:t xml:space="preserve">Implementing socially relevant problem-based computer science </w:t>
      </w:r>
    </w:p>
    <w:p w14:paraId="397FC6A6" w14:textId="77777777" w:rsidR="00D469F9" w:rsidRDefault="00D469F9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11BE8" w:rsidRPr="00E11BE8">
        <w:rPr>
          <w:rFonts w:ascii="Times" w:hAnsi="Times"/>
        </w:rPr>
        <w:t xml:space="preserve">curriculum at the elementary level: Students’ computer science </w:t>
      </w:r>
    </w:p>
    <w:p w14:paraId="75F4A106" w14:textId="77777777" w:rsidR="00D469F9" w:rsidRDefault="00D469F9" w:rsidP="00E11BE8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11BE8" w:rsidRPr="00E11BE8">
        <w:rPr>
          <w:rFonts w:ascii="Times" w:hAnsi="Times"/>
        </w:rPr>
        <w:t>knowledge and teachers’ implementation needs.</w:t>
      </w:r>
      <w:r w:rsidR="00E11BE8" w:rsidRPr="00E11BE8">
        <w:rPr>
          <w:rFonts w:ascii="Times" w:hAnsi="Times"/>
          <w:b/>
        </w:rPr>
        <w:t> </w:t>
      </w:r>
      <w:r w:rsidR="00E11BE8" w:rsidRPr="00D469F9">
        <w:rPr>
          <w:rFonts w:ascii="Times" w:hAnsi="Times"/>
          <w:i/>
          <w:iCs/>
        </w:rPr>
        <w:t xml:space="preserve">Journal of </w:t>
      </w:r>
    </w:p>
    <w:p w14:paraId="44D25166" w14:textId="77777777" w:rsidR="00E11BE8" w:rsidRDefault="00D469F9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="00E11BE8" w:rsidRPr="00D469F9">
        <w:rPr>
          <w:rFonts w:ascii="Times" w:hAnsi="Times"/>
          <w:i/>
          <w:iCs/>
        </w:rPr>
        <w:t>Computers in Mathematics and Science Teaching, 39</w:t>
      </w:r>
      <w:r w:rsidR="00E11BE8" w:rsidRPr="00D469F9">
        <w:rPr>
          <w:rFonts w:ascii="Times" w:hAnsi="Times"/>
        </w:rPr>
        <w:t>(2), 109-123.</w:t>
      </w:r>
    </w:p>
    <w:p w14:paraId="53899763" w14:textId="77777777" w:rsidR="00711C5D" w:rsidRDefault="00711C5D" w:rsidP="00E11BE8">
      <w:pPr>
        <w:tabs>
          <w:tab w:val="left" w:pos="2520"/>
        </w:tabs>
        <w:ind w:left="1440" w:hanging="1440"/>
        <w:rPr>
          <w:rFonts w:ascii="Times" w:hAnsi="Times"/>
        </w:rPr>
      </w:pPr>
    </w:p>
    <w:p w14:paraId="608188EE" w14:textId="77777777" w:rsidR="00711C5D" w:rsidRDefault="00711C5D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Richardson, J., Brush, T., Ottenbreit-Leftwich, A., </w:t>
      </w:r>
      <w:proofErr w:type="spellStart"/>
      <w:r>
        <w:rPr>
          <w:rFonts w:ascii="Times" w:hAnsi="Times"/>
        </w:rPr>
        <w:t>Karlin</w:t>
      </w:r>
      <w:proofErr w:type="spellEnd"/>
      <w:r>
        <w:rPr>
          <w:rFonts w:ascii="Times" w:hAnsi="Times"/>
        </w:rPr>
        <w:t xml:space="preserve">, M., Leary, </w:t>
      </w:r>
    </w:p>
    <w:p w14:paraId="646EF5BD" w14:textId="77777777" w:rsidR="00711C5D" w:rsidRDefault="00711C5D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H., Shelton, B., Lowell, V., Exter, M., </w:t>
      </w:r>
      <w:proofErr w:type="spellStart"/>
      <w:r>
        <w:rPr>
          <w:rFonts w:ascii="Times" w:hAnsi="Times"/>
        </w:rPr>
        <w:t>Strycker</w:t>
      </w:r>
      <w:proofErr w:type="spellEnd"/>
      <w:r>
        <w:rPr>
          <w:rFonts w:ascii="Times" w:hAnsi="Times"/>
        </w:rPr>
        <w:t xml:space="preserve">, J., </w:t>
      </w:r>
      <w:r w:rsidR="009A0137">
        <w:rPr>
          <w:rFonts w:ascii="Times" w:hAnsi="Times"/>
        </w:rPr>
        <w:t>&amp;</w:t>
      </w:r>
      <w:r>
        <w:rPr>
          <w:rFonts w:ascii="Times" w:hAnsi="Times"/>
        </w:rPr>
        <w:t xml:space="preserve"> Shin, S. </w:t>
      </w:r>
    </w:p>
    <w:p w14:paraId="0FD6475A" w14:textId="77777777" w:rsidR="009A0137" w:rsidRDefault="00711C5D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(2020). Innovation in instructional design and technology </w:t>
      </w:r>
    </w:p>
    <w:p w14:paraId="2A7C0C8E" w14:textId="77777777" w:rsidR="00711C5D" w:rsidRPr="00D469F9" w:rsidRDefault="009A0137" w:rsidP="00E11BE8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711C5D">
        <w:rPr>
          <w:rFonts w:ascii="Times" w:hAnsi="Times"/>
        </w:rPr>
        <w:t xml:space="preserve">programs: A view from PIDT 2018. </w:t>
      </w:r>
      <w:r w:rsidR="00711C5D" w:rsidRPr="00711C5D">
        <w:rPr>
          <w:rFonts w:ascii="Times" w:hAnsi="Times"/>
          <w:i/>
        </w:rPr>
        <w:t>Tech Trends, 64</w:t>
      </w:r>
      <w:r w:rsidR="00711C5D">
        <w:rPr>
          <w:rFonts w:ascii="Times" w:hAnsi="Times"/>
        </w:rPr>
        <w:t>, 432-438.</w:t>
      </w:r>
    </w:p>
    <w:p w14:paraId="73FA7AA6" w14:textId="77777777" w:rsidR="00E11BE8" w:rsidRDefault="00E11BE8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6B40350D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Shin, S., Brush, T. A., &amp; </w:t>
      </w:r>
      <w:proofErr w:type="spellStart"/>
      <w:r w:rsidRPr="00D469F9">
        <w:rPr>
          <w:rFonts w:ascii="Times" w:hAnsi="Times"/>
        </w:rPr>
        <w:t>Glazewski</w:t>
      </w:r>
      <w:proofErr w:type="spellEnd"/>
      <w:r w:rsidRPr="00D469F9">
        <w:rPr>
          <w:rFonts w:ascii="Times" w:hAnsi="Times"/>
        </w:rPr>
        <w:t xml:space="preserve">, K. D. (2020). Examining the </w:t>
      </w:r>
    </w:p>
    <w:p w14:paraId="19403294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hard, peer, and teacher scaffolding framework in inquiry-based </w:t>
      </w:r>
    </w:p>
    <w:p w14:paraId="4EE11F2C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technology-enhanced learning environments: Impact on academic </w:t>
      </w:r>
    </w:p>
    <w:p w14:paraId="2D75B8CC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>achievement and group performance. </w:t>
      </w:r>
      <w:r w:rsidRPr="00D469F9">
        <w:rPr>
          <w:rFonts w:ascii="Times" w:hAnsi="Times"/>
          <w:i/>
          <w:iCs/>
        </w:rPr>
        <w:t xml:space="preserve">Educational Technology </w:t>
      </w:r>
    </w:p>
    <w:p w14:paraId="183F2D79" w14:textId="77777777" w:rsidR="00D469F9" w:rsidRP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D469F9">
        <w:rPr>
          <w:rFonts w:ascii="Times" w:hAnsi="Times"/>
          <w:i/>
          <w:iCs/>
        </w:rPr>
        <w:t>Research and Development</w:t>
      </w:r>
      <w:r w:rsidRPr="00D469F9">
        <w:rPr>
          <w:rFonts w:ascii="Times" w:hAnsi="Times"/>
        </w:rPr>
        <w:t xml:space="preserve">, </w:t>
      </w:r>
      <w:r w:rsidRPr="00D469F9">
        <w:rPr>
          <w:rFonts w:ascii="Times" w:hAnsi="Times"/>
          <w:i/>
        </w:rPr>
        <w:t xml:space="preserve">68, </w:t>
      </w:r>
      <w:r w:rsidR="00515CAB">
        <w:rPr>
          <w:rFonts w:ascii="Times" w:hAnsi="Times"/>
        </w:rPr>
        <w:t>2423-2447</w:t>
      </w:r>
      <w:r>
        <w:rPr>
          <w:rFonts w:ascii="Times" w:hAnsi="Times"/>
        </w:rPr>
        <w:t>.</w:t>
      </w:r>
    </w:p>
    <w:p w14:paraId="4AC039BF" w14:textId="77777777" w:rsidR="00D469F9" w:rsidRP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</w:p>
    <w:p w14:paraId="4B743678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Shin, S., Brush, T. A., &amp; </w:t>
      </w:r>
      <w:proofErr w:type="spellStart"/>
      <w:r w:rsidRPr="00D469F9">
        <w:rPr>
          <w:rFonts w:ascii="Times" w:hAnsi="Times"/>
        </w:rPr>
        <w:t>Glazewski</w:t>
      </w:r>
      <w:proofErr w:type="spellEnd"/>
      <w:r w:rsidRPr="00D469F9">
        <w:rPr>
          <w:rFonts w:ascii="Times" w:hAnsi="Times"/>
        </w:rPr>
        <w:t xml:space="preserve">, K. D. (2020). Patterns of peer </w:t>
      </w:r>
    </w:p>
    <w:p w14:paraId="445A6A84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scaffolding in technology-enhanced inquiry classrooms: </w:t>
      </w:r>
    </w:p>
    <w:p w14:paraId="5BB52A62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Application of social network analysis. </w:t>
      </w:r>
      <w:r w:rsidRPr="00D469F9">
        <w:rPr>
          <w:rFonts w:ascii="Times" w:hAnsi="Times"/>
          <w:i/>
          <w:iCs/>
        </w:rPr>
        <w:t xml:space="preserve">Educational Technology </w:t>
      </w:r>
    </w:p>
    <w:p w14:paraId="5027E909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D469F9">
        <w:rPr>
          <w:rFonts w:ascii="Times" w:hAnsi="Times"/>
          <w:i/>
          <w:iCs/>
        </w:rPr>
        <w:t>Research and Development</w:t>
      </w:r>
      <w:r w:rsidRPr="00D469F9">
        <w:rPr>
          <w:rFonts w:ascii="Times" w:hAnsi="Times"/>
        </w:rPr>
        <w:t xml:space="preserve">, </w:t>
      </w:r>
      <w:r w:rsidRPr="00D469F9">
        <w:rPr>
          <w:rFonts w:ascii="Times" w:hAnsi="Times"/>
          <w:i/>
        </w:rPr>
        <w:t>68,</w:t>
      </w:r>
      <w:r w:rsidRPr="00D469F9">
        <w:rPr>
          <w:rFonts w:ascii="Times" w:hAnsi="Times"/>
        </w:rPr>
        <w:t xml:space="preserve"> 2321–2350</w:t>
      </w:r>
      <w:r>
        <w:rPr>
          <w:rFonts w:ascii="Times" w:hAnsi="Times"/>
        </w:rPr>
        <w:t>.</w:t>
      </w:r>
    </w:p>
    <w:p w14:paraId="2623ECA4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</w:p>
    <w:p w14:paraId="4B3A1868" w14:textId="77777777" w:rsidR="00026EBE" w:rsidRDefault="00026EBE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Howell, J.,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McCormick, T., Shannon, D., </w:t>
      </w:r>
    </w:p>
    <w:p w14:paraId="0EC73CE7" w14:textId="77777777" w:rsidR="00026EBE" w:rsidRDefault="00026EBE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Jones, C., &amp; Brush, T. (2020). Investigating teacher adoption of </w:t>
      </w:r>
    </w:p>
    <w:p w14:paraId="0C782BB5" w14:textId="77777777" w:rsidR="00026EBE" w:rsidRPr="00026EBE" w:rsidRDefault="00026EBE" w:rsidP="00D469F9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authentic pedagogy through lesson study. </w:t>
      </w:r>
      <w:r w:rsidRPr="00026EBE">
        <w:rPr>
          <w:rFonts w:ascii="Times" w:hAnsi="Times"/>
          <w:i/>
        </w:rPr>
        <w:t xml:space="preserve">Theory and Research in </w:t>
      </w:r>
    </w:p>
    <w:p w14:paraId="793184A9" w14:textId="77777777" w:rsidR="00026EBE" w:rsidRDefault="00026EBE" w:rsidP="00D469F9">
      <w:pPr>
        <w:tabs>
          <w:tab w:val="left" w:pos="2520"/>
        </w:tabs>
        <w:ind w:left="1440" w:hanging="1440"/>
        <w:rPr>
          <w:rFonts w:ascii="Times" w:hAnsi="Times"/>
        </w:rPr>
      </w:pPr>
      <w:r w:rsidRPr="00026EBE">
        <w:rPr>
          <w:rFonts w:ascii="Times" w:hAnsi="Times"/>
          <w:i/>
        </w:rPr>
        <w:tab/>
      </w:r>
      <w:r w:rsidRPr="00026EBE">
        <w:rPr>
          <w:rFonts w:ascii="Times" w:hAnsi="Times"/>
          <w:i/>
        </w:rPr>
        <w:tab/>
      </w:r>
      <w:r w:rsidRPr="00026EBE">
        <w:rPr>
          <w:rFonts w:ascii="Times" w:hAnsi="Times"/>
          <w:i/>
        </w:rPr>
        <w:tab/>
        <w:t>Social Education, 48</w:t>
      </w:r>
      <w:r>
        <w:rPr>
          <w:rFonts w:ascii="Times" w:hAnsi="Times"/>
        </w:rPr>
        <w:t>(4), 492-528.</w:t>
      </w:r>
      <w:r w:rsidR="00D469F9">
        <w:rPr>
          <w:rFonts w:ascii="Times" w:hAnsi="Times"/>
        </w:rPr>
        <w:tab/>
      </w:r>
      <w:r w:rsidR="00D469F9">
        <w:rPr>
          <w:rFonts w:ascii="Times" w:hAnsi="Times"/>
        </w:rPr>
        <w:tab/>
      </w:r>
    </w:p>
    <w:p w14:paraId="7BBB334A" w14:textId="77777777" w:rsidR="00026EBE" w:rsidRDefault="00026EBE" w:rsidP="00D469F9">
      <w:pPr>
        <w:tabs>
          <w:tab w:val="left" w:pos="2520"/>
        </w:tabs>
        <w:ind w:left="1440" w:hanging="1440"/>
        <w:rPr>
          <w:rFonts w:ascii="Times" w:hAnsi="Times"/>
        </w:rPr>
      </w:pPr>
    </w:p>
    <w:p w14:paraId="57AB8D4D" w14:textId="77777777" w:rsidR="00D469F9" w:rsidRDefault="00026EBE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469F9" w:rsidRPr="00D469F9">
        <w:rPr>
          <w:rFonts w:ascii="Times" w:hAnsi="Times"/>
        </w:rPr>
        <w:t>Sadik, O., </w:t>
      </w:r>
      <w:r w:rsidR="00D469F9" w:rsidRPr="00D469F9">
        <w:rPr>
          <w:rFonts w:ascii="Times" w:hAnsi="Times"/>
          <w:bCs/>
        </w:rPr>
        <w:t>Ottenbreit-Leftwich, A.T.,</w:t>
      </w:r>
      <w:r w:rsidR="00D469F9" w:rsidRPr="00D469F9">
        <w:rPr>
          <w:rFonts w:ascii="Times" w:hAnsi="Times"/>
        </w:rPr>
        <w:t xml:space="preserve"> &amp; Brush, T.A. (2020). </w:t>
      </w:r>
    </w:p>
    <w:p w14:paraId="6B58A0B5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 xml:space="preserve">Secondary computer science teachers’ pedagogical </w:t>
      </w:r>
    </w:p>
    <w:p w14:paraId="421A2282" w14:textId="77777777" w:rsidR="00D469F9" w:rsidRDefault="00D469F9" w:rsidP="00D469F9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469F9">
        <w:rPr>
          <w:rFonts w:ascii="Times" w:hAnsi="Times"/>
        </w:rPr>
        <w:t>needs. </w:t>
      </w:r>
      <w:r w:rsidRPr="00D469F9">
        <w:rPr>
          <w:rFonts w:ascii="Times" w:hAnsi="Times"/>
          <w:i/>
          <w:iCs/>
        </w:rPr>
        <w:t xml:space="preserve">International Journal of Computer Science Education in </w:t>
      </w:r>
    </w:p>
    <w:p w14:paraId="7FAABE7F" w14:textId="77777777" w:rsidR="00D469F9" w:rsidRPr="00D469F9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D469F9">
        <w:rPr>
          <w:rFonts w:ascii="Times" w:hAnsi="Times"/>
          <w:i/>
          <w:iCs/>
        </w:rPr>
        <w:t>Schools, 4</w:t>
      </w:r>
      <w:r w:rsidRPr="00D469F9">
        <w:rPr>
          <w:rFonts w:ascii="Times" w:hAnsi="Times"/>
        </w:rPr>
        <w:t>(1), 33-52</w:t>
      </w:r>
      <w:r w:rsidRPr="00D469F9">
        <w:rPr>
          <w:rFonts w:ascii="Times" w:hAnsi="Times"/>
          <w:i/>
          <w:iCs/>
        </w:rPr>
        <w:t>.</w:t>
      </w:r>
    </w:p>
    <w:p w14:paraId="545B1635" w14:textId="77777777" w:rsidR="00E11BE8" w:rsidRDefault="00D469F9" w:rsidP="00D469F9">
      <w:pPr>
        <w:tabs>
          <w:tab w:val="left" w:pos="2520"/>
        </w:tabs>
        <w:ind w:left="1440" w:hanging="1440"/>
        <w:rPr>
          <w:rFonts w:ascii="Times" w:hAnsi="Times"/>
        </w:rPr>
      </w:pPr>
      <w:r w:rsidRPr="00D469F9">
        <w:rPr>
          <w:rFonts w:ascii="Times" w:hAnsi="Times"/>
        </w:rPr>
        <w:t xml:space="preserve"> </w:t>
      </w:r>
    </w:p>
    <w:p w14:paraId="456FC3B3" w14:textId="77777777" w:rsidR="00D469F9" w:rsidRDefault="00E11BE8" w:rsidP="00D469F9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B02A2">
        <w:rPr>
          <w:rFonts w:ascii="Times" w:hAnsi="Times"/>
        </w:rPr>
        <w:t xml:space="preserve">Shin, S., Brush. T., </w:t>
      </w:r>
      <w:proofErr w:type="spellStart"/>
      <w:r w:rsidR="001B02A2">
        <w:rPr>
          <w:rFonts w:ascii="Times" w:hAnsi="Times"/>
        </w:rPr>
        <w:t>Saye</w:t>
      </w:r>
      <w:proofErr w:type="spellEnd"/>
      <w:r w:rsidR="001B02A2">
        <w:rPr>
          <w:rFonts w:ascii="Times" w:hAnsi="Times"/>
        </w:rPr>
        <w:t>, J., &amp; Zhang, Z. (2019). Integrating</w:t>
      </w:r>
    </w:p>
    <w:p w14:paraId="6BB378B3" w14:textId="77777777" w:rsidR="001B02A2" w:rsidRDefault="001B02A2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D469F9">
        <w:rPr>
          <w:rFonts w:ascii="Times" w:hAnsi="Times"/>
          <w:b/>
        </w:rPr>
        <w:tab/>
      </w:r>
      <w:r>
        <w:rPr>
          <w:rFonts w:ascii="Times" w:hAnsi="Times"/>
        </w:rPr>
        <w:t xml:space="preserve">classroom video cases into a teaching methods course: A two-year </w:t>
      </w:r>
    </w:p>
    <w:p w14:paraId="5F2A6097" w14:textId="77777777" w:rsidR="001B02A2" w:rsidRPr="001B02A2" w:rsidRDefault="001B02A2" w:rsidP="00D27E2B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journey of curriculum redesign. </w:t>
      </w:r>
      <w:r w:rsidRPr="001B02A2">
        <w:rPr>
          <w:rFonts w:ascii="Times" w:hAnsi="Times"/>
          <w:i/>
        </w:rPr>
        <w:t xml:space="preserve">International Journal of Designs </w:t>
      </w:r>
    </w:p>
    <w:p w14:paraId="77C85A8B" w14:textId="77777777" w:rsidR="001B02A2" w:rsidRDefault="001B02A2" w:rsidP="00D27E2B">
      <w:pPr>
        <w:tabs>
          <w:tab w:val="left" w:pos="2520"/>
        </w:tabs>
        <w:ind w:left="1440" w:hanging="1440"/>
        <w:rPr>
          <w:rFonts w:ascii="Times" w:hAnsi="Times"/>
        </w:rPr>
      </w:pPr>
      <w:r w:rsidRPr="001B02A2">
        <w:rPr>
          <w:rFonts w:ascii="Times" w:hAnsi="Times"/>
          <w:i/>
        </w:rPr>
        <w:tab/>
      </w:r>
      <w:r w:rsidRPr="001B02A2">
        <w:rPr>
          <w:rFonts w:ascii="Times" w:hAnsi="Times"/>
          <w:i/>
        </w:rPr>
        <w:tab/>
      </w:r>
      <w:r w:rsidRPr="001B02A2">
        <w:rPr>
          <w:rFonts w:ascii="Times" w:hAnsi="Times"/>
          <w:i/>
        </w:rPr>
        <w:tab/>
        <w:t>for Learning, 10</w:t>
      </w:r>
      <w:r>
        <w:rPr>
          <w:rFonts w:ascii="Times" w:hAnsi="Times"/>
        </w:rPr>
        <w:t>(1), 35-52.</w:t>
      </w:r>
    </w:p>
    <w:p w14:paraId="5C467098" w14:textId="77777777" w:rsidR="001B02A2" w:rsidRDefault="001B02A2" w:rsidP="00D27E2B">
      <w:pPr>
        <w:tabs>
          <w:tab w:val="left" w:pos="2520"/>
        </w:tabs>
        <w:ind w:left="1440" w:hanging="1440"/>
        <w:rPr>
          <w:rFonts w:ascii="Times" w:hAnsi="Times"/>
        </w:rPr>
      </w:pPr>
    </w:p>
    <w:p w14:paraId="155A58DA" w14:textId="77777777" w:rsidR="00173074" w:rsidRDefault="001B02A2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>, J. (201</w:t>
      </w:r>
      <w:r w:rsidR="005A1FFB">
        <w:rPr>
          <w:rFonts w:ascii="Times" w:hAnsi="Times"/>
        </w:rPr>
        <w:t>9</w:t>
      </w:r>
      <w:r>
        <w:rPr>
          <w:rFonts w:ascii="Times" w:hAnsi="Times"/>
        </w:rPr>
        <w:t xml:space="preserve">). Using technology-enhanced </w:t>
      </w:r>
    </w:p>
    <w:p w14:paraId="460F70AC" w14:textId="77777777" w:rsidR="00173074" w:rsidRDefault="00173074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B02A2">
        <w:rPr>
          <w:rFonts w:ascii="Times" w:hAnsi="Times"/>
        </w:rPr>
        <w:t xml:space="preserve">cases in teacher education: An exploratory </w:t>
      </w:r>
      <w:r>
        <w:rPr>
          <w:rFonts w:ascii="Times" w:hAnsi="Times"/>
        </w:rPr>
        <w:t xml:space="preserve">study in a social studies </w:t>
      </w:r>
    </w:p>
    <w:p w14:paraId="59624947" w14:textId="77777777" w:rsidR="001B02A2" w:rsidRDefault="00173074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methods class. </w:t>
      </w:r>
      <w:r w:rsidRPr="00173074">
        <w:rPr>
          <w:rFonts w:ascii="Times" w:hAnsi="Times"/>
          <w:i/>
        </w:rPr>
        <w:t>Teaching and Teacher Education, 78</w:t>
      </w:r>
      <w:r>
        <w:rPr>
          <w:rFonts w:ascii="Times" w:hAnsi="Times"/>
        </w:rPr>
        <w:t>, 151-164.</w:t>
      </w:r>
    </w:p>
    <w:p w14:paraId="2AA21DFC" w14:textId="77777777" w:rsidR="00173074" w:rsidRPr="001B02A2" w:rsidRDefault="00173074" w:rsidP="00D27E2B">
      <w:pPr>
        <w:tabs>
          <w:tab w:val="left" w:pos="2520"/>
        </w:tabs>
        <w:ind w:left="1440" w:hanging="1440"/>
        <w:rPr>
          <w:rFonts w:ascii="Times" w:hAnsi="Times"/>
        </w:rPr>
      </w:pPr>
    </w:p>
    <w:p w14:paraId="28650352" w14:textId="77777777" w:rsidR="005459F9" w:rsidRDefault="001B02A2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459F9" w:rsidRPr="005459F9">
        <w:rPr>
          <w:rFonts w:ascii="Times" w:hAnsi="Times"/>
        </w:rPr>
        <w:t>Ott</w:t>
      </w:r>
      <w:r w:rsidR="003C10F6">
        <w:rPr>
          <w:rFonts w:ascii="Times" w:hAnsi="Times"/>
        </w:rPr>
        <w:t>enbreit-Leftwich, A</w:t>
      </w:r>
      <w:r w:rsidR="005459F9" w:rsidRPr="005459F9">
        <w:rPr>
          <w:rFonts w:ascii="Times" w:hAnsi="Times"/>
        </w:rPr>
        <w:t xml:space="preserve">., </w:t>
      </w:r>
      <w:proofErr w:type="spellStart"/>
      <w:r w:rsidR="005459F9" w:rsidRPr="005459F9">
        <w:rPr>
          <w:rFonts w:ascii="Times" w:hAnsi="Times"/>
        </w:rPr>
        <w:t>Glazewski</w:t>
      </w:r>
      <w:proofErr w:type="spellEnd"/>
      <w:r w:rsidR="005459F9" w:rsidRPr="005459F9">
        <w:rPr>
          <w:rFonts w:ascii="Times" w:hAnsi="Times"/>
        </w:rPr>
        <w:t xml:space="preserve">, K., Brush, T., Aslan, S., &amp; </w:t>
      </w:r>
    </w:p>
    <w:p w14:paraId="463D3229" w14:textId="77777777" w:rsidR="00480BB7" w:rsidRDefault="005459F9" w:rsidP="00480BB7">
      <w:pPr>
        <w:ind w:left="1440" w:hanging="1440"/>
        <w:rPr>
          <w:rFonts w:ascii="Times" w:hAnsi="Times"/>
          <w:bCs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327CCB">
        <w:rPr>
          <w:rFonts w:ascii="Times" w:hAnsi="Times"/>
          <w:b/>
        </w:rPr>
        <w:tab/>
      </w:r>
      <w:proofErr w:type="spellStart"/>
      <w:r w:rsidRPr="005459F9">
        <w:rPr>
          <w:rFonts w:ascii="Times" w:hAnsi="Times"/>
        </w:rPr>
        <w:t>Zachmeier</w:t>
      </w:r>
      <w:proofErr w:type="spellEnd"/>
      <w:r w:rsidRPr="005459F9">
        <w:rPr>
          <w:rFonts w:ascii="Times" w:hAnsi="Times"/>
        </w:rPr>
        <w:t>, A. (</w:t>
      </w:r>
      <w:r w:rsidR="00480BB7">
        <w:rPr>
          <w:rFonts w:ascii="Times" w:hAnsi="Times"/>
        </w:rPr>
        <w:t>2018</w:t>
      </w:r>
      <w:r w:rsidRPr="005459F9">
        <w:rPr>
          <w:rFonts w:ascii="Times" w:hAnsi="Times"/>
        </w:rPr>
        <w:t xml:space="preserve">). </w:t>
      </w:r>
      <w:r w:rsidR="00480BB7" w:rsidRPr="00480BB7">
        <w:rPr>
          <w:rFonts w:ascii="Times" w:hAnsi="Times"/>
          <w:bCs/>
        </w:rPr>
        <w:t xml:space="preserve">Addressing technology integration </w:t>
      </w:r>
    </w:p>
    <w:p w14:paraId="34BA32C6" w14:textId="77777777" w:rsidR="00480BB7" w:rsidRDefault="00480BB7" w:rsidP="00480BB7">
      <w:pPr>
        <w:ind w:left="2160" w:firstLine="720"/>
        <w:rPr>
          <w:rFonts w:ascii="Times" w:hAnsi="Times"/>
          <w:bCs/>
        </w:rPr>
      </w:pPr>
      <w:r w:rsidRPr="00480BB7">
        <w:rPr>
          <w:rFonts w:ascii="Times" w:hAnsi="Times"/>
          <w:bCs/>
        </w:rPr>
        <w:t xml:space="preserve">concerns: Asynchronous video mentoring between pre-service </w:t>
      </w:r>
    </w:p>
    <w:p w14:paraId="663AB4A3" w14:textId="77777777" w:rsidR="00480BB7" w:rsidRPr="00480BB7" w:rsidRDefault="00480BB7" w:rsidP="00480BB7">
      <w:pPr>
        <w:ind w:left="2160" w:firstLine="720"/>
        <w:rPr>
          <w:rFonts w:ascii="Times" w:hAnsi="Times"/>
          <w:bCs/>
        </w:rPr>
      </w:pPr>
      <w:r w:rsidRPr="00480BB7">
        <w:rPr>
          <w:rFonts w:ascii="Times" w:hAnsi="Times"/>
          <w:bCs/>
        </w:rPr>
        <w:t>teachers and exemplary technology-using in-service teachers.</w:t>
      </w:r>
    </w:p>
    <w:p w14:paraId="7530C1D4" w14:textId="77777777" w:rsidR="005459F9" w:rsidRPr="00480BB7" w:rsidRDefault="00480BB7" w:rsidP="00480BB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459F9" w:rsidRPr="00480BB7">
        <w:rPr>
          <w:rFonts w:ascii="Times" w:hAnsi="Times"/>
          <w:i/>
        </w:rPr>
        <w:t>Australasian Journal of Educational Technology</w:t>
      </w:r>
      <w:r>
        <w:rPr>
          <w:rFonts w:ascii="Times" w:hAnsi="Times"/>
        </w:rPr>
        <w:t xml:space="preserve">, </w:t>
      </w:r>
      <w:r w:rsidRPr="00480BB7">
        <w:rPr>
          <w:rFonts w:ascii="Times" w:hAnsi="Times"/>
          <w:i/>
        </w:rPr>
        <w:t>34</w:t>
      </w:r>
      <w:r>
        <w:rPr>
          <w:rFonts w:ascii="Times" w:hAnsi="Times"/>
        </w:rPr>
        <w:t>(4), 1-15.</w:t>
      </w:r>
    </w:p>
    <w:p w14:paraId="6A88E271" w14:textId="77777777" w:rsidR="005459F9" w:rsidRDefault="005459F9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2063EFA1" w14:textId="77777777" w:rsidR="002B5D02" w:rsidRDefault="005459F9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D02B7">
        <w:rPr>
          <w:rFonts w:ascii="Times" w:hAnsi="Times"/>
        </w:rPr>
        <w:t xml:space="preserve">Kwon, K., Shin, S., Brush, T., </w:t>
      </w:r>
      <w:proofErr w:type="spellStart"/>
      <w:r w:rsidR="001D02B7">
        <w:rPr>
          <w:rFonts w:ascii="Times" w:hAnsi="Times"/>
        </w:rPr>
        <w:t>Glazewski</w:t>
      </w:r>
      <w:proofErr w:type="spellEnd"/>
      <w:r w:rsidR="001D02B7">
        <w:rPr>
          <w:rFonts w:ascii="Times" w:hAnsi="Times"/>
        </w:rPr>
        <w:t xml:space="preserve">, K., </w:t>
      </w:r>
      <w:proofErr w:type="spellStart"/>
      <w:r w:rsidR="001D02B7">
        <w:rPr>
          <w:rFonts w:ascii="Times" w:hAnsi="Times"/>
        </w:rPr>
        <w:t>Edelberg</w:t>
      </w:r>
      <w:proofErr w:type="spellEnd"/>
      <w:r w:rsidR="001D02B7">
        <w:rPr>
          <w:rFonts w:ascii="Times" w:hAnsi="Times"/>
        </w:rPr>
        <w:t xml:space="preserve">, T., Park, S.,  </w:t>
      </w:r>
    </w:p>
    <w:p w14:paraId="34ECC084" w14:textId="77777777" w:rsidR="001D02B7" w:rsidRDefault="001D02B7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2B5D02">
        <w:rPr>
          <w:rFonts w:ascii="Times" w:hAnsi="Times"/>
          <w:b/>
        </w:rPr>
        <w:tab/>
      </w:r>
      <w:proofErr w:type="spellStart"/>
      <w:r>
        <w:rPr>
          <w:rFonts w:ascii="Times" w:hAnsi="Times"/>
        </w:rPr>
        <w:t>Khlaif</w:t>
      </w:r>
      <w:proofErr w:type="spellEnd"/>
      <w:r>
        <w:rPr>
          <w:rFonts w:ascii="Times" w:hAnsi="Times"/>
        </w:rPr>
        <w:t xml:space="preserve">, Z., </w:t>
      </w:r>
      <w:proofErr w:type="spellStart"/>
      <w:r>
        <w:rPr>
          <w:rFonts w:ascii="Times" w:hAnsi="Times"/>
        </w:rPr>
        <w:t>Nadiruzzaman</w:t>
      </w:r>
      <w:proofErr w:type="spellEnd"/>
      <w:r>
        <w:rPr>
          <w:rFonts w:ascii="Times" w:hAnsi="Times"/>
        </w:rPr>
        <w:t xml:space="preserve">, H., &amp; </w:t>
      </w:r>
      <w:proofErr w:type="spellStart"/>
      <w:r>
        <w:rPr>
          <w:rFonts w:ascii="Times" w:hAnsi="Times"/>
        </w:rPr>
        <w:t>Alangari</w:t>
      </w:r>
      <w:proofErr w:type="spellEnd"/>
      <w:r>
        <w:rPr>
          <w:rFonts w:ascii="Times" w:hAnsi="Times"/>
        </w:rPr>
        <w:t>, H. (</w:t>
      </w:r>
      <w:r w:rsidR="00480BB7">
        <w:rPr>
          <w:rFonts w:ascii="Times" w:hAnsi="Times"/>
        </w:rPr>
        <w:t>2018</w:t>
      </w:r>
      <w:r>
        <w:rPr>
          <w:rFonts w:ascii="Times" w:hAnsi="Times"/>
        </w:rPr>
        <w:t xml:space="preserve">). Inquiry </w:t>
      </w:r>
    </w:p>
    <w:p w14:paraId="79A2574D" w14:textId="77777777" w:rsidR="001D02B7" w:rsidRDefault="001D02B7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learning behaviors captured through screencasts in problem-based </w:t>
      </w:r>
    </w:p>
    <w:p w14:paraId="63FC0C86" w14:textId="77777777" w:rsidR="00480BB7" w:rsidRPr="00480BB7" w:rsidRDefault="001D02B7" w:rsidP="00480BB7">
      <w:pPr>
        <w:tabs>
          <w:tab w:val="left" w:pos="2520"/>
        </w:tabs>
        <w:ind w:left="1440" w:hanging="1440"/>
        <w:rPr>
          <w:rFonts w:ascii="Times" w:hAnsi="Times"/>
          <w:szCs w:val="20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learning. </w:t>
      </w:r>
      <w:r w:rsidRPr="001D02B7">
        <w:rPr>
          <w:rFonts w:ascii="Times" w:hAnsi="Times"/>
          <w:i/>
        </w:rPr>
        <w:t>Interactive Learning Environments</w:t>
      </w:r>
      <w:r w:rsidR="00480BB7">
        <w:rPr>
          <w:rFonts w:ascii="Times" w:hAnsi="Times"/>
        </w:rPr>
        <w:t xml:space="preserve">, </w:t>
      </w:r>
      <w:r w:rsidR="00480BB7" w:rsidRPr="00480BB7">
        <w:rPr>
          <w:rFonts w:ascii="Times" w:hAnsi="Times"/>
          <w:i/>
          <w:szCs w:val="20"/>
        </w:rPr>
        <w:t>26</w:t>
      </w:r>
      <w:r w:rsidR="00480BB7">
        <w:rPr>
          <w:rFonts w:ascii="Times" w:hAnsi="Times"/>
        </w:rPr>
        <w:t>(6)</w:t>
      </w:r>
      <w:r w:rsidR="00480BB7" w:rsidRPr="00480BB7">
        <w:rPr>
          <w:rFonts w:ascii="Times" w:hAnsi="Times"/>
          <w:szCs w:val="20"/>
        </w:rPr>
        <w:t>, 839-855</w:t>
      </w:r>
      <w:r w:rsidR="00480BB7">
        <w:rPr>
          <w:rFonts w:ascii="Times" w:hAnsi="Times"/>
        </w:rPr>
        <w:t>.</w:t>
      </w:r>
    </w:p>
    <w:p w14:paraId="57794B91" w14:textId="77777777" w:rsidR="001D02B7" w:rsidRPr="001D02B7" w:rsidRDefault="001D02B7" w:rsidP="00295B7A">
      <w:pPr>
        <w:tabs>
          <w:tab w:val="left" w:pos="2520"/>
        </w:tabs>
        <w:rPr>
          <w:rFonts w:ascii="Times" w:hAnsi="Times"/>
        </w:rPr>
      </w:pPr>
    </w:p>
    <w:p w14:paraId="6354E02D" w14:textId="77777777" w:rsidR="00092EB7" w:rsidRDefault="0008796E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092EB7" w:rsidRPr="00092EB7">
        <w:rPr>
          <w:rFonts w:ascii="Times" w:hAnsi="Times"/>
        </w:rPr>
        <w:t xml:space="preserve">Liao, Y-C., Ottenbreit-Leftwich, A., </w:t>
      </w:r>
      <w:proofErr w:type="spellStart"/>
      <w:r w:rsidR="00092EB7" w:rsidRPr="00092EB7">
        <w:rPr>
          <w:rFonts w:ascii="Times" w:hAnsi="Times"/>
        </w:rPr>
        <w:t>Karlin</w:t>
      </w:r>
      <w:proofErr w:type="spellEnd"/>
      <w:r w:rsidR="00092EB7" w:rsidRPr="00092EB7">
        <w:rPr>
          <w:rFonts w:ascii="Times" w:hAnsi="Times"/>
        </w:rPr>
        <w:t>, M., </w:t>
      </w:r>
      <w:proofErr w:type="spellStart"/>
      <w:r w:rsidR="00092EB7" w:rsidRPr="00092EB7">
        <w:rPr>
          <w:rFonts w:ascii="Times" w:hAnsi="Times"/>
        </w:rPr>
        <w:t>Glazewski</w:t>
      </w:r>
      <w:proofErr w:type="spellEnd"/>
      <w:r w:rsidR="00092EB7" w:rsidRPr="00092EB7">
        <w:rPr>
          <w:rFonts w:ascii="Times" w:hAnsi="Times"/>
        </w:rPr>
        <w:t xml:space="preserve">, K., &amp; </w:t>
      </w:r>
    </w:p>
    <w:p w14:paraId="4A290AC5" w14:textId="77777777" w:rsidR="00092EB7" w:rsidRDefault="00092EB7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92EB7">
        <w:rPr>
          <w:rFonts w:ascii="Times" w:hAnsi="Times"/>
        </w:rPr>
        <w:t xml:space="preserve">Brush, T. (2017). Supporting change in teacher practice: </w:t>
      </w:r>
    </w:p>
    <w:p w14:paraId="238EFB0A" w14:textId="77777777" w:rsidR="00092EB7" w:rsidRDefault="00092EB7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92EB7">
        <w:rPr>
          <w:rFonts w:ascii="Times" w:hAnsi="Times"/>
        </w:rPr>
        <w:t xml:space="preserve">Examining shifts of teachers’ professional development </w:t>
      </w:r>
    </w:p>
    <w:p w14:paraId="3F416F72" w14:textId="77777777" w:rsidR="00553697" w:rsidRDefault="00092EB7" w:rsidP="0055369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92EB7">
        <w:rPr>
          <w:rFonts w:ascii="Times" w:hAnsi="Times"/>
        </w:rPr>
        <w:t xml:space="preserve">preferences and needs for technology integration. </w:t>
      </w:r>
      <w:r w:rsidRPr="00092EB7">
        <w:rPr>
          <w:rFonts w:ascii="Times" w:hAnsi="Times"/>
          <w:i/>
          <w:iCs/>
        </w:rPr>
        <w:t xml:space="preserve">Contemporary </w:t>
      </w:r>
      <w:r w:rsidR="00553697">
        <w:rPr>
          <w:rFonts w:ascii="Times" w:hAnsi="Times"/>
          <w:i/>
          <w:iCs/>
        </w:rPr>
        <w:tab/>
      </w:r>
      <w:r w:rsidR="00553697">
        <w:rPr>
          <w:rFonts w:ascii="Times" w:hAnsi="Times"/>
          <w:i/>
          <w:iCs/>
        </w:rPr>
        <w:tab/>
      </w:r>
      <w:r w:rsidR="00553697">
        <w:rPr>
          <w:rFonts w:ascii="Times" w:hAnsi="Times"/>
          <w:i/>
          <w:iCs/>
        </w:rPr>
        <w:tab/>
      </w:r>
      <w:r w:rsidRPr="00092EB7">
        <w:rPr>
          <w:rFonts w:ascii="Times" w:hAnsi="Times"/>
          <w:i/>
          <w:iCs/>
        </w:rPr>
        <w:t>Issues in Technology and Teacher Education, 17</w:t>
      </w:r>
      <w:r w:rsidRPr="00092EB7">
        <w:rPr>
          <w:rFonts w:ascii="Times" w:hAnsi="Times"/>
        </w:rPr>
        <w:t xml:space="preserve">(4). </w:t>
      </w:r>
      <w:r w:rsidR="003C10F6">
        <w:rPr>
          <w:rFonts w:ascii="Times" w:hAnsi="Times"/>
        </w:rPr>
        <w:t xml:space="preserve"> Retrieved </w:t>
      </w:r>
    </w:p>
    <w:p w14:paraId="4C5D46D3" w14:textId="77777777" w:rsidR="00092EB7" w:rsidRPr="00553697" w:rsidRDefault="003C10F6" w:rsidP="00553697">
      <w:pPr>
        <w:tabs>
          <w:tab w:val="left" w:pos="2520"/>
        </w:tabs>
        <w:ind w:left="2880"/>
        <w:rPr>
          <w:rFonts w:ascii="Times" w:hAnsi="Times"/>
        </w:rPr>
      </w:pPr>
      <w:r>
        <w:rPr>
          <w:rFonts w:ascii="Times" w:hAnsi="Times"/>
        </w:rPr>
        <w:t xml:space="preserve">from </w:t>
      </w:r>
      <w:hyperlink r:id="rId9" w:history="1">
        <w:r w:rsidR="00553697" w:rsidRPr="00553697">
          <w:rPr>
            <w:rStyle w:val="Hyperlink"/>
            <w:rFonts w:ascii="Times" w:hAnsi="Times"/>
          </w:rPr>
          <w:t>http://www.citejournal.org/volume-17/issue-4-17/general/supporting-change-in-teacher-practice-examining-shifts-of-teachers-professional-development-preferences-and-needs-for-technology-integration</w:t>
        </w:r>
      </w:hyperlink>
      <w:r w:rsidR="00553697">
        <w:rPr>
          <w:rFonts w:ascii="Times" w:hAnsi="Times"/>
        </w:rPr>
        <w:t>.</w:t>
      </w:r>
    </w:p>
    <w:p w14:paraId="3172E166" w14:textId="77777777" w:rsidR="00553697" w:rsidRDefault="00553697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1F3DCA3E" w14:textId="77777777" w:rsidR="00404DC7" w:rsidRDefault="00092EB7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proofErr w:type="spellStart"/>
      <w:r w:rsidR="00404DC7" w:rsidRPr="00404DC7">
        <w:rPr>
          <w:rFonts w:ascii="Times" w:hAnsi="Times"/>
        </w:rPr>
        <w:t>Saye</w:t>
      </w:r>
      <w:proofErr w:type="spellEnd"/>
      <w:r w:rsidR="00404DC7" w:rsidRPr="00404DC7">
        <w:rPr>
          <w:rFonts w:ascii="Times" w:hAnsi="Times"/>
        </w:rPr>
        <w:t xml:space="preserve">, J. W., </w:t>
      </w:r>
      <w:proofErr w:type="spellStart"/>
      <w:r w:rsidR="00404DC7" w:rsidRPr="00404DC7">
        <w:rPr>
          <w:rFonts w:ascii="Times" w:hAnsi="Times"/>
        </w:rPr>
        <w:t>Kohlmeier</w:t>
      </w:r>
      <w:proofErr w:type="spellEnd"/>
      <w:r w:rsidR="00404DC7" w:rsidRPr="00404DC7">
        <w:rPr>
          <w:rFonts w:ascii="Times" w:hAnsi="Times"/>
        </w:rPr>
        <w:t xml:space="preserve">, J., Howell, J. B., McCormick, T. M., Jones, R. </w:t>
      </w:r>
    </w:p>
    <w:p w14:paraId="20846B3E" w14:textId="77777777" w:rsidR="00404DC7" w:rsidRDefault="00404DC7" w:rsidP="00404DC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092EB7">
        <w:rPr>
          <w:rFonts w:ascii="Times" w:hAnsi="Times"/>
          <w:b/>
        </w:rPr>
        <w:tab/>
      </w:r>
      <w:r w:rsidRPr="00404DC7">
        <w:rPr>
          <w:rFonts w:ascii="Times" w:hAnsi="Times"/>
        </w:rPr>
        <w:t>C., &amp; Brush</w:t>
      </w:r>
      <w:r w:rsidR="00656AF5">
        <w:rPr>
          <w:rFonts w:ascii="Times" w:hAnsi="Times"/>
        </w:rPr>
        <w:t>, T.</w:t>
      </w:r>
      <w:r w:rsidR="00A47D50">
        <w:rPr>
          <w:rFonts w:ascii="Times" w:hAnsi="Times"/>
        </w:rPr>
        <w:t xml:space="preserve"> (2017</w:t>
      </w:r>
      <w:r>
        <w:rPr>
          <w:rFonts w:ascii="Times" w:hAnsi="Times"/>
        </w:rPr>
        <w:t>). Scaffolded lesson s</w:t>
      </w:r>
      <w:r w:rsidRPr="00404DC7">
        <w:rPr>
          <w:rFonts w:ascii="Times" w:hAnsi="Times"/>
        </w:rPr>
        <w:t xml:space="preserve">tudy: Promoting </w:t>
      </w:r>
    </w:p>
    <w:p w14:paraId="1312DE47" w14:textId="77777777" w:rsidR="00404DC7" w:rsidRDefault="00404DC7" w:rsidP="00404DC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>professional teaching knowledge for problem-b</w:t>
      </w:r>
      <w:r w:rsidRPr="00404DC7">
        <w:rPr>
          <w:rFonts w:ascii="Times" w:hAnsi="Times"/>
        </w:rPr>
        <w:t xml:space="preserve">ased </w:t>
      </w:r>
      <w:r>
        <w:rPr>
          <w:rFonts w:ascii="Times" w:hAnsi="Times"/>
        </w:rPr>
        <w:t>h</w:t>
      </w:r>
      <w:r w:rsidRPr="00404DC7">
        <w:rPr>
          <w:rFonts w:ascii="Times" w:hAnsi="Times"/>
        </w:rPr>
        <w:t xml:space="preserve">istorical </w:t>
      </w:r>
    </w:p>
    <w:p w14:paraId="55E5F879" w14:textId="77777777" w:rsidR="00404DC7" w:rsidRPr="00A47D50" w:rsidRDefault="00404DC7" w:rsidP="00404DC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i</w:t>
      </w:r>
      <w:r w:rsidRPr="00404DC7">
        <w:rPr>
          <w:rFonts w:ascii="Times" w:hAnsi="Times"/>
        </w:rPr>
        <w:t xml:space="preserve">nquiry. </w:t>
      </w:r>
      <w:r w:rsidRPr="00404DC7">
        <w:rPr>
          <w:rFonts w:ascii="Times" w:hAnsi="Times"/>
          <w:i/>
          <w:iCs/>
        </w:rPr>
        <w:t>Social Studies Research and Practice</w:t>
      </w:r>
      <w:r w:rsidR="00A47D50">
        <w:rPr>
          <w:rFonts w:ascii="Times" w:hAnsi="Times"/>
          <w:i/>
          <w:iCs/>
        </w:rPr>
        <w:t>, 12</w:t>
      </w:r>
      <w:r w:rsidR="00A47D50">
        <w:rPr>
          <w:rFonts w:ascii="Times" w:hAnsi="Times"/>
          <w:iCs/>
        </w:rPr>
        <w:t>(1), 95-112.</w:t>
      </w:r>
    </w:p>
    <w:p w14:paraId="727A1A03" w14:textId="77777777" w:rsidR="00404DC7" w:rsidRDefault="00404DC7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5144E00C" w14:textId="77777777" w:rsidR="00002BCA" w:rsidRDefault="000731BE" w:rsidP="00D27E2B">
      <w:pPr>
        <w:tabs>
          <w:tab w:val="left" w:pos="2520"/>
        </w:tabs>
        <w:ind w:left="1440" w:hanging="1440"/>
        <w:rPr>
          <w:rFonts w:ascii="Times" w:hAnsi="Times"/>
        </w:rPr>
      </w:pPr>
      <w:r w:rsidRPr="000731BE">
        <w:rPr>
          <w:rFonts w:ascii="Times" w:hAnsi="Times"/>
        </w:rPr>
        <w:tab/>
      </w:r>
      <w:r w:rsidRPr="000731BE">
        <w:rPr>
          <w:rFonts w:ascii="Times" w:hAnsi="Times"/>
        </w:rPr>
        <w:tab/>
        <w:t xml:space="preserve">Wallace, S., Banks, T., </w:t>
      </w:r>
      <w:r>
        <w:rPr>
          <w:rFonts w:ascii="Times" w:hAnsi="Times"/>
        </w:rPr>
        <w:t xml:space="preserve"> </w:t>
      </w:r>
      <w:proofErr w:type="spellStart"/>
      <w:r w:rsidR="00002BCA">
        <w:rPr>
          <w:rFonts w:ascii="Times" w:hAnsi="Times"/>
        </w:rPr>
        <w:t>Sedas</w:t>
      </w:r>
      <w:proofErr w:type="spellEnd"/>
      <w:r w:rsidR="00002BCA">
        <w:rPr>
          <w:rFonts w:ascii="Times" w:hAnsi="Times"/>
        </w:rPr>
        <w:t xml:space="preserve">, M., </w:t>
      </w:r>
      <w:proofErr w:type="spellStart"/>
      <w:r w:rsidR="00002BCA">
        <w:rPr>
          <w:rFonts w:ascii="Times" w:hAnsi="Times"/>
        </w:rPr>
        <w:t>Glazewski</w:t>
      </w:r>
      <w:proofErr w:type="spellEnd"/>
      <w:r w:rsidR="00002BCA">
        <w:rPr>
          <w:rFonts w:ascii="Times" w:hAnsi="Times"/>
        </w:rPr>
        <w:t xml:space="preserve">, K., Brush, T., &amp; </w:t>
      </w:r>
    </w:p>
    <w:p w14:paraId="5A54090B" w14:textId="77777777" w:rsidR="00002BCA" w:rsidRDefault="00002BCA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McKay, C. (2017). What will keep the fish alive? Exploring the </w:t>
      </w:r>
    </w:p>
    <w:p w14:paraId="64EBDF48" w14:textId="77777777" w:rsidR="00002BCA" w:rsidRDefault="00002BCA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intersections of designing, making, and inquiry among middle </w:t>
      </w:r>
    </w:p>
    <w:p w14:paraId="47E1C9C3" w14:textId="77777777" w:rsidR="00002BCA" w:rsidRDefault="00002BCA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school learners. </w:t>
      </w:r>
      <w:r w:rsidRPr="00002BCA">
        <w:rPr>
          <w:rFonts w:ascii="Times" w:hAnsi="Times"/>
          <w:i/>
        </w:rPr>
        <w:t>International Journal of Designs for Learning</w:t>
      </w:r>
      <w:r>
        <w:rPr>
          <w:rFonts w:ascii="Times" w:hAnsi="Times"/>
        </w:rPr>
        <w:t xml:space="preserve">, </w:t>
      </w:r>
    </w:p>
    <w:p w14:paraId="3C061A4D" w14:textId="77777777" w:rsidR="000731BE" w:rsidRDefault="00002BCA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02BCA">
        <w:rPr>
          <w:rFonts w:ascii="Times" w:hAnsi="Times"/>
          <w:i/>
        </w:rPr>
        <w:t>8(</w:t>
      </w:r>
      <w:r>
        <w:rPr>
          <w:rFonts w:ascii="Times" w:hAnsi="Times"/>
        </w:rPr>
        <w:t>1), 11-21.</w:t>
      </w:r>
    </w:p>
    <w:p w14:paraId="512BDB5B" w14:textId="77777777" w:rsidR="00002BCA" w:rsidRPr="000731BE" w:rsidRDefault="00002BCA" w:rsidP="00D27E2B">
      <w:pPr>
        <w:tabs>
          <w:tab w:val="left" w:pos="2520"/>
        </w:tabs>
        <w:ind w:left="1440" w:hanging="1440"/>
        <w:rPr>
          <w:rFonts w:ascii="Times" w:hAnsi="Times"/>
        </w:rPr>
      </w:pPr>
    </w:p>
    <w:p w14:paraId="1A8B14AB" w14:textId="77777777" w:rsidR="00404DC7" w:rsidRDefault="00404DC7" w:rsidP="00404DC7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B42D8" w:rsidRPr="004B42D8">
        <w:rPr>
          <w:rFonts w:ascii="Times" w:hAnsi="Times"/>
        </w:rPr>
        <w:t xml:space="preserve">Shin, S., Brush, T., </w:t>
      </w:r>
      <w:r w:rsidR="004B42D8">
        <w:rPr>
          <w:rFonts w:ascii="Times" w:hAnsi="Times"/>
        </w:rPr>
        <w:t xml:space="preserve">&amp; </w:t>
      </w:r>
      <w:proofErr w:type="spellStart"/>
      <w:r w:rsidR="004B42D8">
        <w:rPr>
          <w:rFonts w:ascii="Times" w:hAnsi="Times"/>
        </w:rPr>
        <w:t>Glazewski</w:t>
      </w:r>
      <w:proofErr w:type="spellEnd"/>
      <w:r w:rsidR="004B42D8">
        <w:rPr>
          <w:rFonts w:ascii="Times" w:hAnsi="Times"/>
        </w:rPr>
        <w:t xml:space="preserve">, K. (2017). Designing and </w:t>
      </w:r>
    </w:p>
    <w:p w14:paraId="64A49918" w14:textId="77777777" w:rsidR="00BE5F8F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404DC7">
        <w:rPr>
          <w:rFonts w:ascii="Times" w:hAnsi="Times"/>
          <w:b/>
        </w:rPr>
        <w:tab/>
      </w:r>
      <w:r w:rsidR="004B42D8">
        <w:rPr>
          <w:rFonts w:ascii="Times" w:hAnsi="Times"/>
        </w:rPr>
        <w:t>implementing web-based scaffolding tools for technology-</w:t>
      </w:r>
    </w:p>
    <w:p w14:paraId="199217AC" w14:textId="77777777" w:rsidR="00BE5F8F" w:rsidRPr="00BE5F8F" w:rsidRDefault="00BE5F8F" w:rsidP="00D27E2B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B42D8">
        <w:rPr>
          <w:rFonts w:ascii="Times" w:hAnsi="Times"/>
        </w:rPr>
        <w:t xml:space="preserve">enhanced </w:t>
      </w:r>
      <w:proofErr w:type="spellStart"/>
      <w:r w:rsidR="004B42D8">
        <w:rPr>
          <w:rFonts w:ascii="Times" w:hAnsi="Times"/>
        </w:rPr>
        <w:t>socioscientific</w:t>
      </w:r>
      <w:proofErr w:type="spellEnd"/>
      <w:r w:rsidR="004B42D8">
        <w:rPr>
          <w:rFonts w:ascii="Times" w:hAnsi="Times"/>
        </w:rPr>
        <w:t xml:space="preserve"> inquiry. </w:t>
      </w:r>
      <w:r w:rsidR="004B42D8" w:rsidRPr="00BE5F8F">
        <w:rPr>
          <w:rFonts w:ascii="Times" w:hAnsi="Times"/>
          <w:i/>
        </w:rPr>
        <w:t xml:space="preserve">Educational Technology and </w:t>
      </w:r>
    </w:p>
    <w:p w14:paraId="14A2CED2" w14:textId="77777777" w:rsidR="004B42D8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  <w:r w:rsidRPr="00BE5F8F">
        <w:rPr>
          <w:rFonts w:ascii="Times" w:hAnsi="Times"/>
          <w:i/>
        </w:rPr>
        <w:tab/>
      </w:r>
      <w:r w:rsidRPr="00BE5F8F">
        <w:rPr>
          <w:rFonts w:ascii="Times" w:hAnsi="Times"/>
          <w:i/>
        </w:rPr>
        <w:tab/>
      </w:r>
      <w:r w:rsidRPr="00BE5F8F">
        <w:rPr>
          <w:rFonts w:ascii="Times" w:hAnsi="Times"/>
          <w:i/>
        </w:rPr>
        <w:tab/>
      </w:r>
      <w:r w:rsidR="004B42D8" w:rsidRPr="00BE5F8F">
        <w:rPr>
          <w:rFonts w:ascii="Times" w:hAnsi="Times"/>
          <w:i/>
        </w:rPr>
        <w:t>Society, 20</w:t>
      </w:r>
      <w:r w:rsidR="004B42D8">
        <w:rPr>
          <w:rFonts w:ascii="Times" w:hAnsi="Times"/>
        </w:rPr>
        <w:t>(1), 1-12.</w:t>
      </w:r>
    </w:p>
    <w:p w14:paraId="44E4FDA5" w14:textId="77777777" w:rsidR="00BE5F8F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</w:p>
    <w:p w14:paraId="1FE374FD" w14:textId="77777777" w:rsidR="00BE5F8F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Brush, T., Shin, S., Shin, S., Jung, J., </w:t>
      </w:r>
      <w:proofErr w:type="spellStart"/>
      <w:r>
        <w:rPr>
          <w:rFonts w:ascii="Times" w:hAnsi="Times"/>
        </w:rPr>
        <w:t>Gensic</w:t>
      </w:r>
      <w:proofErr w:type="spellEnd"/>
      <w:r>
        <w:rPr>
          <w:rFonts w:ascii="Times" w:hAnsi="Times"/>
        </w:rPr>
        <w:t xml:space="preserve">, J.,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</w:t>
      </w:r>
    </w:p>
    <w:p w14:paraId="740BE3C6" w14:textId="77777777" w:rsidR="00BE5F8F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(2016). Design and implementation of a technology-supported </w:t>
      </w:r>
    </w:p>
    <w:p w14:paraId="072E2948" w14:textId="77777777" w:rsidR="00BE5F8F" w:rsidRDefault="00BE5F8F" w:rsidP="00D27E2B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socioscientific</w:t>
      </w:r>
      <w:proofErr w:type="spellEnd"/>
      <w:r>
        <w:rPr>
          <w:rFonts w:ascii="Times" w:hAnsi="Times"/>
        </w:rPr>
        <w:t xml:space="preserve"> inquiry unit in high school biology. </w:t>
      </w:r>
      <w:r w:rsidRPr="00BE5F8F">
        <w:rPr>
          <w:rFonts w:ascii="Times" w:hAnsi="Times"/>
          <w:i/>
        </w:rPr>
        <w:t xml:space="preserve">International </w:t>
      </w:r>
    </w:p>
    <w:p w14:paraId="10F2567F" w14:textId="77777777" w:rsidR="00BE5F8F" w:rsidRPr="004B42D8" w:rsidRDefault="00BE5F8F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E5F8F">
        <w:rPr>
          <w:rFonts w:ascii="Times" w:hAnsi="Times"/>
          <w:i/>
        </w:rPr>
        <w:t>Journal of Designs for Learning, 7</w:t>
      </w:r>
      <w:r>
        <w:rPr>
          <w:rFonts w:ascii="Times" w:hAnsi="Times"/>
        </w:rPr>
        <w:t>(2), 1-10.</w:t>
      </w:r>
    </w:p>
    <w:p w14:paraId="3BED077A" w14:textId="77777777" w:rsidR="004B42D8" w:rsidRDefault="004B42D8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0F4495C9" w14:textId="77777777" w:rsidR="00404DC7" w:rsidRDefault="00404DC7" w:rsidP="00BE5F8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Callahan, C.,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Brush, T. (2016). Interactive and </w:t>
      </w:r>
    </w:p>
    <w:p w14:paraId="5532F7EA" w14:textId="77777777" w:rsidR="00404DC7" w:rsidRDefault="00404DC7" w:rsidP="00BE5F8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collaborative professional development for in-service history </w:t>
      </w:r>
    </w:p>
    <w:p w14:paraId="1F5DB92E" w14:textId="77777777" w:rsidR="00404DC7" w:rsidRDefault="00404DC7" w:rsidP="00BE5F8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teachers. </w:t>
      </w:r>
      <w:r w:rsidRPr="00404DC7">
        <w:rPr>
          <w:rFonts w:ascii="Times" w:hAnsi="Times"/>
          <w:i/>
        </w:rPr>
        <w:t>The Social Studies, 107</w:t>
      </w:r>
      <w:r>
        <w:rPr>
          <w:rFonts w:ascii="Times" w:hAnsi="Times"/>
        </w:rPr>
        <w:t>(6), 227-243.</w:t>
      </w:r>
    </w:p>
    <w:p w14:paraId="6995E623" w14:textId="77777777" w:rsidR="00404DC7" w:rsidRDefault="00404DC7" w:rsidP="00BE5F8F">
      <w:pPr>
        <w:tabs>
          <w:tab w:val="left" w:pos="2520"/>
        </w:tabs>
        <w:ind w:left="1440" w:hanging="1440"/>
        <w:rPr>
          <w:rFonts w:ascii="Times" w:hAnsi="Times"/>
        </w:rPr>
      </w:pPr>
    </w:p>
    <w:p w14:paraId="36AAB10B" w14:textId="77777777" w:rsidR="00BE5F8F" w:rsidRDefault="00BE5F8F" w:rsidP="00BE5F8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 w:rsidR="00D033C9" w:rsidRPr="00D033C9">
        <w:rPr>
          <w:rFonts w:ascii="Times" w:hAnsi="Times"/>
        </w:rPr>
        <w:t>vanLeusen</w:t>
      </w:r>
      <w:proofErr w:type="spellEnd"/>
      <w:r w:rsidR="00D033C9" w:rsidRPr="00D033C9">
        <w:rPr>
          <w:rFonts w:ascii="Times" w:hAnsi="Times"/>
        </w:rPr>
        <w:t xml:space="preserve">, P., </w:t>
      </w:r>
      <w:r w:rsidR="00D033C9" w:rsidRPr="00D033C9">
        <w:rPr>
          <w:rFonts w:ascii="Times" w:hAnsi="Times"/>
          <w:bCs/>
        </w:rPr>
        <w:t>Ottenbreit-Leftwich, A.</w:t>
      </w:r>
      <w:r w:rsidR="00D033C9" w:rsidRPr="00D033C9">
        <w:rPr>
          <w:rFonts w:ascii="Times" w:hAnsi="Times"/>
        </w:rPr>
        <w:t>, &amp; Brush, T. (</w:t>
      </w:r>
      <w:r>
        <w:rPr>
          <w:rFonts w:ascii="Times" w:hAnsi="Times"/>
        </w:rPr>
        <w:t>2016</w:t>
      </w:r>
      <w:r w:rsidR="00D033C9" w:rsidRPr="00D033C9">
        <w:rPr>
          <w:rFonts w:ascii="Times" w:hAnsi="Times"/>
        </w:rPr>
        <w:t xml:space="preserve">). </w:t>
      </w:r>
    </w:p>
    <w:p w14:paraId="4D56D527" w14:textId="77777777" w:rsidR="00D033C9" w:rsidRDefault="00BE5F8F" w:rsidP="00BE5F8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D033C9" w:rsidRPr="00D033C9">
        <w:rPr>
          <w:rFonts w:ascii="Times" w:hAnsi="Times"/>
        </w:rPr>
        <w:t xml:space="preserve">Interpersonal consulting skills for instructional technology </w:t>
      </w:r>
    </w:p>
    <w:p w14:paraId="173C1110" w14:textId="77777777" w:rsidR="00D033C9" w:rsidRPr="00BE5F8F" w:rsidRDefault="00D033C9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033C9">
        <w:rPr>
          <w:rFonts w:ascii="Times" w:hAnsi="Times"/>
        </w:rPr>
        <w:t xml:space="preserve">consultants: A multiple case study. </w:t>
      </w:r>
      <w:proofErr w:type="spellStart"/>
      <w:r w:rsidRPr="00D033C9">
        <w:rPr>
          <w:rFonts w:ascii="Times" w:hAnsi="Times"/>
          <w:i/>
          <w:iCs/>
        </w:rPr>
        <w:t>TechTrends</w:t>
      </w:r>
      <w:proofErr w:type="spellEnd"/>
      <w:r w:rsidR="00BE5F8F">
        <w:rPr>
          <w:rFonts w:ascii="Times" w:hAnsi="Times"/>
          <w:i/>
          <w:iCs/>
        </w:rPr>
        <w:t>, 60</w:t>
      </w:r>
      <w:r w:rsidR="00BE5F8F">
        <w:rPr>
          <w:rFonts w:ascii="Times" w:hAnsi="Times"/>
          <w:iCs/>
        </w:rPr>
        <w:t>(3), 253-259.</w:t>
      </w:r>
    </w:p>
    <w:p w14:paraId="766748C2" w14:textId="77777777" w:rsidR="00D033C9" w:rsidRDefault="00D033C9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735F3249" w14:textId="77777777" w:rsidR="00262020" w:rsidRDefault="00D033C9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6512B" w:rsidRPr="00262020">
        <w:rPr>
          <w:rFonts w:ascii="Times" w:hAnsi="Times"/>
        </w:rPr>
        <w:t xml:space="preserve">Callahan, C., </w:t>
      </w:r>
      <w:proofErr w:type="spellStart"/>
      <w:r w:rsidR="0086512B" w:rsidRPr="00262020">
        <w:rPr>
          <w:rFonts w:ascii="Times" w:hAnsi="Times"/>
        </w:rPr>
        <w:t>Saye</w:t>
      </w:r>
      <w:proofErr w:type="spellEnd"/>
      <w:r w:rsidR="0086512B" w:rsidRPr="00262020">
        <w:rPr>
          <w:rFonts w:ascii="Times" w:hAnsi="Times"/>
        </w:rPr>
        <w:t>, J., &amp; Brush,</w:t>
      </w:r>
      <w:r w:rsidR="00262020">
        <w:rPr>
          <w:rFonts w:ascii="Times" w:hAnsi="Times"/>
        </w:rPr>
        <w:t xml:space="preserve"> T. (2015). </w:t>
      </w:r>
      <w:r w:rsidR="00262020" w:rsidRPr="00262020">
        <w:rPr>
          <w:rFonts w:ascii="Times" w:hAnsi="Times"/>
        </w:rPr>
        <w:t xml:space="preserve">Supporting in-service </w:t>
      </w:r>
    </w:p>
    <w:p w14:paraId="26190572" w14:textId="77777777" w:rsidR="00262020" w:rsidRDefault="00262020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D033C9">
        <w:rPr>
          <w:rFonts w:ascii="Times" w:hAnsi="Times"/>
          <w:b/>
        </w:rPr>
        <w:tab/>
      </w:r>
      <w:r w:rsidRPr="00262020">
        <w:rPr>
          <w:rFonts w:ascii="Times" w:hAnsi="Times"/>
        </w:rPr>
        <w:t xml:space="preserve">teachers' professional teaching knowledge with educatively </w:t>
      </w:r>
    </w:p>
    <w:p w14:paraId="28F2A1AF" w14:textId="77777777" w:rsidR="00262020" w:rsidRDefault="00262020" w:rsidP="00D27E2B">
      <w:pPr>
        <w:tabs>
          <w:tab w:val="left" w:pos="2520"/>
        </w:tabs>
        <w:ind w:left="1440" w:hanging="1440"/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262020">
        <w:rPr>
          <w:rFonts w:ascii="Times" w:hAnsi="Times"/>
        </w:rPr>
        <w:t xml:space="preserve">scaffolded digital curriculum. </w:t>
      </w:r>
      <w:r w:rsidRPr="00262020">
        <w:rPr>
          <w:rFonts w:ascii="Times" w:hAnsi="Times"/>
          <w:i/>
          <w:iCs/>
        </w:rPr>
        <w:t xml:space="preserve">Contemporary Issues in Technology </w:t>
      </w:r>
    </w:p>
    <w:p w14:paraId="7F31840C" w14:textId="77777777" w:rsidR="00262020" w:rsidRDefault="00262020" w:rsidP="00D27E2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262020">
        <w:rPr>
          <w:rFonts w:ascii="Times" w:hAnsi="Times"/>
          <w:i/>
          <w:iCs/>
        </w:rPr>
        <w:t>and Teacher Education</w:t>
      </w:r>
      <w:r w:rsidRPr="00262020">
        <w:rPr>
          <w:rFonts w:ascii="Times" w:hAnsi="Times"/>
        </w:rPr>
        <w:t xml:space="preserve">, </w:t>
      </w:r>
      <w:r w:rsidRPr="00262020">
        <w:rPr>
          <w:rFonts w:ascii="Times" w:hAnsi="Times"/>
          <w:i/>
          <w:iCs/>
        </w:rPr>
        <w:t>15</w:t>
      </w:r>
      <w:r w:rsidRPr="00262020">
        <w:rPr>
          <w:rFonts w:ascii="Times" w:hAnsi="Times"/>
        </w:rPr>
        <w:t xml:space="preserve">(4). Retrieved from </w:t>
      </w:r>
    </w:p>
    <w:p w14:paraId="29A3B985" w14:textId="77777777" w:rsidR="0086512B" w:rsidRDefault="00262020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hyperlink r:id="rId10" w:history="1">
        <w:r w:rsidRPr="00262020">
          <w:rPr>
            <w:rStyle w:val="Hyperlink"/>
            <w:rFonts w:ascii="Times" w:hAnsi="Times"/>
          </w:rPr>
          <w:t>http://www.citejournal.org/vol15/iss4/socialstudies/article2.cfm</w:t>
        </w:r>
      </w:hyperlink>
      <w:r>
        <w:rPr>
          <w:rFonts w:ascii="Times" w:hAnsi="Times"/>
        </w:rPr>
        <w:t>.</w:t>
      </w:r>
    </w:p>
    <w:p w14:paraId="0910F238" w14:textId="77777777" w:rsidR="0086512B" w:rsidRDefault="0086512B" w:rsidP="00D27E2B">
      <w:pPr>
        <w:tabs>
          <w:tab w:val="left" w:pos="2520"/>
        </w:tabs>
        <w:ind w:left="1440" w:hanging="1440"/>
        <w:rPr>
          <w:rFonts w:ascii="Times" w:hAnsi="Times"/>
          <w:b/>
        </w:rPr>
      </w:pPr>
    </w:p>
    <w:p w14:paraId="6A290C15" w14:textId="77777777" w:rsidR="00505BE0" w:rsidRDefault="00262020" w:rsidP="00505BE0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05BE0" w:rsidRPr="00505BE0">
        <w:rPr>
          <w:rFonts w:ascii="Times" w:hAnsi="Times"/>
        </w:rPr>
        <w:t>Zhang, Z., Brus</w:t>
      </w:r>
      <w:r w:rsidR="00505BE0">
        <w:rPr>
          <w:rFonts w:ascii="Times" w:hAnsi="Times"/>
        </w:rPr>
        <w:t>h, T., &amp; Shin, S. (2014). Open source s</w:t>
      </w:r>
      <w:r w:rsidR="00505BE0" w:rsidRPr="00505BE0">
        <w:rPr>
          <w:rFonts w:ascii="Times" w:hAnsi="Times"/>
        </w:rPr>
        <w:t xml:space="preserve">oftware in </w:t>
      </w:r>
    </w:p>
    <w:p w14:paraId="43C1753E" w14:textId="77777777" w:rsidR="00505BE0" w:rsidRDefault="00505BE0" w:rsidP="00505BE0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development of functional education w</w:t>
      </w:r>
      <w:r w:rsidRPr="00505BE0">
        <w:rPr>
          <w:rFonts w:ascii="Times" w:hAnsi="Times"/>
        </w:rPr>
        <w:t xml:space="preserve">ebsite: Concepts and </w:t>
      </w:r>
    </w:p>
    <w:p w14:paraId="6FBBAFC6" w14:textId="77777777" w:rsidR="00505BE0" w:rsidRDefault="00505BE0" w:rsidP="00505BE0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</w:t>
      </w:r>
      <w:r w:rsidRPr="00505BE0">
        <w:rPr>
          <w:rFonts w:ascii="Times" w:hAnsi="Times"/>
        </w:rPr>
        <w:t>ractice</w:t>
      </w:r>
      <w:r>
        <w:rPr>
          <w:rFonts w:ascii="Times" w:hAnsi="Times"/>
        </w:rPr>
        <w:t xml:space="preserve"> [published in Chinese]</w:t>
      </w:r>
      <w:r w:rsidRPr="00505BE0">
        <w:rPr>
          <w:rFonts w:ascii="Times" w:hAnsi="Times"/>
        </w:rPr>
        <w:t xml:space="preserve">. </w:t>
      </w:r>
      <w:r w:rsidRPr="00505BE0">
        <w:rPr>
          <w:rFonts w:ascii="Times" w:hAnsi="Times"/>
          <w:i/>
        </w:rPr>
        <w:t xml:space="preserve">The Chinese Journal of ICT in </w:t>
      </w:r>
    </w:p>
    <w:p w14:paraId="0E53407C" w14:textId="77777777" w:rsidR="00E05719" w:rsidRPr="00505BE0" w:rsidRDefault="00505BE0" w:rsidP="00505BE0">
      <w:pPr>
        <w:tabs>
          <w:tab w:val="left" w:pos="2520"/>
        </w:tabs>
        <w:ind w:left="1440" w:hanging="1440"/>
        <w:rPr>
          <w:rFonts w:ascii="Times" w:hAnsi="Times"/>
          <w:b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505BE0">
        <w:rPr>
          <w:rFonts w:ascii="Times" w:hAnsi="Times"/>
          <w:i/>
        </w:rPr>
        <w:t>Education, 336</w:t>
      </w:r>
      <w:r>
        <w:rPr>
          <w:rFonts w:ascii="Times" w:hAnsi="Times"/>
        </w:rPr>
        <w:t>, 87–89</w:t>
      </w:r>
      <w:r w:rsidR="00D27E2B">
        <w:rPr>
          <w:rFonts w:ascii="Times" w:hAnsi="Times"/>
        </w:rPr>
        <w:t xml:space="preserve">.  </w:t>
      </w:r>
      <w:r w:rsidR="00D27E2B" w:rsidRPr="00D27E2B">
        <w:rPr>
          <w:rFonts w:ascii="Times" w:hAnsi="Times"/>
          <w:b/>
        </w:rPr>
        <w:t>Published in 2015</w:t>
      </w:r>
      <w:r w:rsidR="00D27E2B">
        <w:rPr>
          <w:rFonts w:ascii="Times" w:hAnsi="Times"/>
        </w:rPr>
        <w:t>.</w:t>
      </w:r>
    </w:p>
    <w:p w14:paraId="2ADD8AC6" w14:textId="77777777" w:rsidR="00D27E2B" w:rsidRPr="00E05719" w:rsidRDefault="00D27E2B" w:rsidP="000B370C">
      <w:pPr>
        <w:tabs>
          <w:tab w:val="left" w:pos="2520"/>
        </w:tabs>
        <w:rPr>
          <w:rFonts w:ascii="Times" w:hAnsi="Times"/>
        </w:rPr>
      </w:pPr>
    </w:p>
    <w:p w14:paraId="10218A7A" w14:textId="77777777" w:rsidR="00D27E2B" w:rsidRDefault="00D27E2B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142B00" w:rsidRPr="00142B00">
        <w:rPr>
          <w:rFonts w:ascii="Times" w:hAnsi="Times"/>
        </w:rPr>
        <w:t xml:space="preserve">Brush, T. &amp; </w:t>
      </w:r>
      <w:proofErr w:type="spellStart"/>
      <w:r w:rsidR="00142B00" w:rsidRPr="00142B00">
        <w:rPr>
          <w:rFonts w:ascii="Times" w:hAnsi="Times"/>
        </w:rPr>
        <w:t>Saye</w:t>
      </w:r>
      <w:proofErr w:type="spellEnd"/>
      <w:r w:rsidR="00142B00" w:rsidRPr="00142B00">
        <w:rPr>
          <w:rFonts w:ascii="Times" w:hAnsi="Times"/>
        </w:rPr>
        <w:t>, J. (</w:t>
      </w:r>
      <w:r w:rsidR="00F40F4C">
        <w:rPr>
          <w:rFonts w:ascii="Times" w:hAnsi="Times"/>
        </w:rPr>
        <w:t>2014</w:t>
      </w:r>
      <w:r w:rsidR="00142B00" w:rsidRPr="00142B00">
        <w:rPr>
          <w:rFonts w:ascii="Times" w:hAnsi="Times"/>
        </w:rPr>
        <w:t>). An instructional model to support</w:t>
      </w:r>
      <w:r w:rsidR="00142B00">
        <w:rPr>
          <w:rFonts w:ascii="Times" w:hAnsi="Times"/>
        </w:rPr>
        <w:tab/>
      </w:r>
    </w:p>
    <w:p w14:paraId="71CA14CD" w14:textId="77777777" w:rsidR="00142B00" w:rsidRDefault="00D27E2B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142B00">
        <w:rPr>
          <w:rFonts w:ascii="Times" w:hAnsi="Times"/>
        </w:rPr>
        <w:tab/>
      </w:r>
      <w:r w:rsidR="00142B00" w:rsidRPr="00142B00">
        <w:rPr>
          <w:rFonts w:ascii="Times" w:hAnsi="Times"/>
        </w:rPr>
        <w:t>p</w:t>
      </w:r>
      <w:r w:rsidR="000D767E">
        <w:rPr>
          <w:rFonts w:ascii="Times" w:hAnsi="Times"/>
        </w:rPr>
        <w:t>roblem-based historical inquiry:</w:t>
      </w:r>
      <w:r w:rsidR="00142B00" w:rsidRPr="00142B00">
        <w:rPr>
          <w:rFonts w:ascii="Times" w:hAnsi="Times"/>
        </w:rPr>
        <w:t xml:space="preserve"> The Persistent Issues in History </w:t>
      </w:r>
    </w:p>
    <w:p w14:paraId="708CFC4C" w14:textId="77777777" w:rsidR="00142B00" w:rsidRDefault="00142B00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142B00">
        <w:rPr>
          <w:rFonts w:ascii="Times" w:hAnsi="Times"/>
        </w:rPr>
        <w:t xml:space="preserve">Network. </w:t>
      </w:r>
      <w:r w:rsidRPr="00142B00">
        <w:rPr>
          <w:rFonts w:ascii="Times" w:hAnsi="Times"/>
          <w:i/>
        </w:rPr>
        <w:t xml:space="preserve">Interdisciplinary Journal of Problem-Based Learning, </w:t>
      </w:r>
    </w:p>
    <w:p w14:paraId="6BB7EB2A" w14:textId="77777777" w:rsidR="00142B00" w:rsidRDefault="00142B00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142B00">
        <w:rPr>
          <w:rFonts w:ascii="Times" w:hAnsi="Times"/>
          <w:i/>
        </w:rPr>
        <w:t>8</w:t>
      </w:r>
      <w:r w:rsidRPr="00142B00">
        <w:rPr>
          <w:rFonts w:ascii="Times" w:hAnsi="Times"/>
        </w:rPr>
        <w:t>(1).</w:t>
      </w:r>
    </w:p>
    <w:p w14:paraId="09C59855" w14:textId="77777777" w:rsidR="00142B00" w:rsidRDefault="00142B00" w:rsidP="000B370C">
      <w:pPr>
        <w:tabs>
          <w:tab w:val="left" w:pos="2520"/>
        </w:tabs>
        <w:rPr>
          <w:rFonts w:ascii="Times" w:hAnsi="Times"/>
        </w:rPr>
      </w:pPr>
    </w:p>
    <w:p w14:paraId="7C71A1E8" w14:textId="77777777" w:rsidR="00142B00" w:rsidRDefault="00142B00" w:rsidP="00142B0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>, K., Shuster, M., Brush, T. &amp; Ellis, A. (</w:t>
      </w:r>
      <w:r w:rsidR="00F40F4C">
        <w:rPr>
          <w:rFonts w:ascii="Times" w:hAnsi="Times"/>
        </w:rPr>
        <w:t>2014</w:t>
      </w:r>
      <w:r>
        <w:rPr>
          <w:rFonts w:ascii="Times" w:hAnsi="Times"/>
        </w:rPr>
        <w:t xml:space="preserve">). </w:t>
      </w:r>
    </w:p>
    <w:p w14:paraId="2E5D47DB" w14:textId="77777777" w:rsidR="00142B00" w:rsidRDefault="00142B00" w:rsidP="00142B0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Conexiones</w:t>
      </w:r>
      <w:proofErr w:type="spellEnd"/>
      <w:r>
        <w:rPr>
          <w:rFonts w:ascii="Times" w:hAnsi="Times"/>
        </w:rPr>
        <w:t xml:space="preserve">: Fostering </w:t>
      </w:r>
      <w:proofErr w:type="spellStart"/>
      <w:r>
        <w:rPr>
          <w:rFonts w:ascii="Times" w:hAnsi="Times"/>
        </w:rPr>
        <w:t>socioscientific</w:t>
      </w:r>
      <w:proofErr w:type="spellEnd"/>
      <w:r>
        <w:rPr>
          <w:rFonts w:ascii="Times" w:hAnsi="Times"/>
        </w:rPr>
        <w:t xml:space="preserve"> inquiry in graduate t</w:t>
      </w:r>
      <w:r w:rsidRPr="00142B00">
        <w:rPr>
          <w:rFonts w:ascii="Times" w:hAnsi="Times"/>
        </w:rPr>
        <w:t xml:space="preserve">eacher </w:t>
      </w:r>
    </w:p>
    <w:p w14:paraId="4B9A58BA" w14:textId="77777777" w:rsidR="00142B00" w:rsidRDefault="00142B00" w:rsidP="00142B00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</w:t>
      </w:r>
      <w:r w:rsidRPr="00142B00">
        <w:rPr>
          <w:rFonts w:ascii="Times" w:hAnsi="Times"/>
        </w:rPr>
        <w:t>reparation</w:t>
      </w:r>
      <w:r>
        <w:rPr>
          <w:rFonts w:ascii="Times" w:hAnsi="Times"/>
        </w:rPr>
        <w:t xml:space="preserve">. </w:t>
      </w:r>
      <w:r w:rsidRPr="00142B00">
        <w:rPr>
          <w:rFonts w:ascii="Times" w:hAnsi="Times"/>
          <w:i/>
        </w:rPr>
        <w:t xml:space="preserve">Interdisciplinary Journal of Problem-Based Learning, </w:t>
      </w:r>
    </w:p>
    <w:p w14:paraId="7B4AABF0" w14:textId="77777777" w:rsidR="00142B00" w:rsidRPr="00142B00" w:rsidRDefault="00142B00" w:rsidP="00142B0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142B00">
        <w:rPr>
          <w:rFonts w:ascii="Times" w:hAnsi="Times"/>
          <w:i/>
        </w:rPr>
        <w:t>8</w:t>
      </w:r>
      <w:r w:rsidRPr="00142B00">
        <w:rPr>
          <w:rFonts w:ascii="Times" w:hAnsi="Times"/>
        </w:rPr>
        <w:t>(1).</w:t>
      </w:r>
    </w:p>
    <w:p w14:paraId="7AB30441" w14:textId="77777777" w:rsidR="00142B00" w:rsidRDefault="00142B00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40B72B5F" w14:textId="77777777" w:rsidR="00DB6056" w:rsidRPr="00142B00" w:rsidRDefault="00142B00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D029DD">
        <w:rPr>
          <w:rFonts w:ascii="Times" w:hAnsi="Times"/>
        </w:rPr>
        <w:t>Shen, Y.W.</w:t>
      </w:r>
      <w:r w:rsidR="00DB6056">
        <w:rPr>
          <w:rFonts w:ascii="Times" w:hAnsi="Times"/>
        </w:rPr>
        <w:t xml:space="preserve">, Reynolds, T., Bonk, C., &amp; Brush, T. (2013). A case study </w:t>
      </w:r>
    </w:p>
    <w:p w14:paraId="4E07BBCB" w14:textId="77777777" w:rsidR="00DB6056" w:rsidRDefault="00DB6056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applying blended learning in an accelerated post-baccalaureate </w:t>
      </w:r>
    </w:p>
    <w:p w14:paraId="19BC443F" w14:textId="77777777" w:rsidR="00DB6056" w:rsidRDefault="00DB6056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teacher education program. </w:t>
      </w:r>
      <w:r w:rsidRPr="00DB6056">
        <w:rPr>
          <w:rFonts w:ascii="Times" w:hAnsi="Times"/>
          <w:i/>
        </w:rPr>
        <w:t xml:space="preserve">Journal of Educational Technology </w:t>
      </w:r>
    </w:p>
    <w:p w14:paraId="6692F522" w14:textId="77777777" w:rsidR="00DB6056" w:rsidRDefault="00DB6056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DB6056">
        <w:rPr>
          <w:rFonts w:ascii="Times" w:hAnsi="Times"/>
          <w:i/>
        </w:rPr>
        <w:t>Development and Exchange, 6</w:t>
      </w:r>
      <w:r>
        <w:rPr>
          <w:rFonts w:ascii="Times" w:hAnsi="Times"/>
        </w:rPr>
        <w:t>(1), 59-78.</w:t>
      </w:r>
    </w:p>
    <w:p w14:paraId="2ED307CC" w14:textId="77777777" w:rsidR="00DB6056" w:rsidRDefault="00DB6056" w:rsidP="000B370C">
      <w:pPr>
        <w:tabs>
          <w:tab w:val="left" w:pos="2520"/>
        </w:tabs>
        <w:rPr>
          <w:rFonts w:ascii="Times" w:hAnsi="Times"/>
        </w:rPr>
      </w:pPr>
    </w:p>
    <w:p w14:paraId="70DEECE8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Callahan, C.,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Brush, T. (2013). </w:t>
      </w:r>
      <w:r w:rsidRPr="003C282A">
        <w:rPr>
          <w:rFonts w:ascii="Times" w:hAnsi="Times"/>
        </w:rPr>
        <w:t xml:space="preserve">Designing web-based </w:t>
      </w:r>
    </w:p>
    <w:p w14:paraId="33336B48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3C282A">
        <w:rPr>
          <w:rFonts w:ascii="Times" w:hAnsi="Times"/>
        </w:rPr>
        <w:t xml:space="preserve">educative curriculum materials for the social studies. </w:t>
      </w:r>
    </w:p>
    <w:p w14:paraId="56A76B51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3C282A">
        <w:rPr>
          <w:rFonts w:ascii="Times" w:hAnsi="Times"/>
          <w:i/>
          <w:iCs/>
        </w:rPr>
        <w:t>Contemporary Issues in Technology and Teacher Education</w:t>
      </w:r>
      <w:r w:rsidRPr="003C282A">
        <w:rPr>
          <w:rFonts w:ascii="Times" w:hAnsi="Times"/>
        </w:rPr>
        <w:t xml:space="preserve">, </w:t>
      </w:r>
    </w:p>
    <w:p w14:paraId="6FCCEB2C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3C282A">
        <w:rPr>
          <w:rFonts w:ascii="Times" w:hAnsi="Times"/>
          <w:i/>
          <w:iCs/>
        </w:rPr>
        <w:t>13</w:t>
      </w:r>
      <w:r w:rsidRPr="003C282A">
        <w:rPr>
          <w:rFonts w:ascii="Times" w:hAnsi="Times"/>
        </w:rPr>
        <w:t xml:space="preserve">(2). Retrieved from </w:t>
      </w:r>
    </w:p>
    <w:p w14:paraId="2366F4A4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11" w:history="1">
        <w:r w:rsidRPr="003C282A">
          <w:rPr>
            <w:rStyle w:val="Hyperlink"/>
            <w:rFonts w:ascii="Times" w:hAnsi="Times"/>
          </w:rPr>
          <w:t>http://www.citejournal.org/vol13/iss2/socialstudies/article1.cfm</w:t>
        </w:r>
      </w:hyperlink>
      <w:r w:rsidR="000B370C">
        <w:rPr>
          <w:rFonts w:ascii="Times" w:hAnsi="Times"/>
        </w:rPr>
        <w:tab/>
      </w:r>
    </w:p>
    <w:p w14:paraId="3FC40295" w14:textId="77777777" w:rsidR="003C282A" w:rsidRDefault="003C282A" w:rsidP="000B370C">
      <w:pPr>
        <w:tabs>
          <w:tab w:val="left" w:pos="2520"/>
        </w:tabs>
        <w:rPr>
          <w:rFonts w:ascii="Times" w:hAnsi="Times"/>
        </w:rPr>
      </w:pPr>
    </w:p>
    <w:p w14:paraId="5DA3E126" w14:textId="77777777" w:rsidR="000B370C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Ottenbreit-Leftwich, A., Brush, T., </w:t>
      </w:r>
      <w:proofErr w:type="spellStart"/>
      <w:r w:rsidR="000B370C">
        <w:rPr>
          <w:rFonts w:ascii="Times" w:hAnsi="Times"/>
        </w:rPr>
        <w:t>Strycker</w:t>
      </w:r>
      <w:proofErr w:type="spellEnd"/>
      <w:r w:rsidR="000B370C">
        <w:rPr>
          <w:rFonts w:ascii="Times" w:hAnsi="Times"/>
        </w:rPr>
        <w:t xml:space="preserve">, J., </w:t>
      </w:r>
      <w:proofErr w:type="spellStart"/>
      <w:r w:rsidR="000B370C">
        <w:rPr>
          <w:rFonts w:ascii="Times" w:hAnsi="Times"/>
        </w:rPr>
        <w:t>Gronseth</w:t>
      </w:r>
      <w:proofErr w:type="spellEnd"/>
      <w:r w:rsidR="000B370C">
        <w:rPr>
          <w:rFonts w:ascii="Times" w:hAnsi="Times"/>
        </w:rPr>
        <w:t xml:space="preserve">, S., Roman, </w:t>
      </w:r>
    </w:p>
    <w:p w14:paraId="73015288" w14:textId="77777777" w:rsidR="003C282A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T., Abaci, S., van</w:t>
      </w:r>
      <w:r w:rsidR="003C282A"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Leusen</w:t>
      </w:r>
      <w:proofErr w:type="spellEnd"/>
      <w:r>
        <w:rPr>
          <w:rFonts w:ascii="Times" w:hAnsi="Times"/>
        </w:rPr>
        <w:t xml:space="preserve">, P., Shin, S., Easterling, W., &amp; </w:t>
      </w:r>
      <w:proofErr w:type="spellStart"/>
      <w:r>
        <w:rPr>
          <w:rFonts w:ascii="Times" w:hAnsi="Times"/>
        </w:rPr>
        <w:t>Plucker</w:t>
      </w:r>
      <w:proofErr w:type="spellEnd"/>
      <w:r>
        <w:rPr>
          <w:rFonts w:ascii="Times" w:hAnsi="Times"/>
        </w:rPr>
        <w:t xml:space="preserve">, </w:t>
      </w:r>
    </w:p>
    <w:p w14:paraId="14C8228C" w14:textId="77777777" w:rsidR="000B370C" w:rsidRDefault="003C282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J. (2012). Preparation versus practice: How do teacher education </w:t>
      </w:r>
    </w:p>
    <w:p w14:paraId="5CE200FE" w14:textId="77777777" w:rsidR="00480BB7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programs and practicing teachers align in their use of technology </w:t>
      </w:r>
    </w:p>
    <w:p w14:paraId="654CE996" w14:textId="77777777" w:rsidR="000B370C" w:rsidRDefault="00480BB7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B370C">
        <w:rPr>
          <w:rFonts w:ascii="Times" w:hAnsi="Times"/>
        </w:rPr>
        <w:t>to</w:t>
      </w:r>
      <w:r>
        <w:rPr>
          <w:rFonts w:ascii="Times" w:hAnsi="Times"/>
        </w:rPr>
        <w:t xml:space="preserve"> </w:t>
      </w:r>
      <w:r w:rsidR="000B370C">
        <w:rPr>
          <w:rFonts w:ascii="Times" w:hAnsi="Times"/>
        </w:rPr>
        <w:t xml:space="preserve">support teaching and learning? </w:t>
      </w:r>
      <w:r w:rsidR="000B370C" w:rsidRPr="005A0FDE">
        <w:rPr>
          <w:rFonts w:ascii="Times" w:hAnsi="Times"/>
          <w:i/>
        </w:rPr>
        <w:t>Computers &amp; Education, 59</w:t>
      </w:r>
      <w:r w:rsidR="000B370C">
        <w:rPr>
          <w:rFonts w:ascii="Times" w:hAnsi="Times"/>
        </w:rPr>
        <w:t xml:space="preserve">(2), </w:t>
      </w:r>
    </w:p>
    <w:p w14:paraId="52AA0D1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399-411.</w:t>
      </w:r>
    </w:p>
    <w:p w14:paraId="60C5E168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226544C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Kale, U., Brush, T., Bryant, A.,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(2011). Online </w:t>
      </w:r>
    </w:p>
    <w:p w14:paraId="220B37CB" w14:textId="77777777" w:rsidR="000B370C" w:rsidRPr="00DA63A5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communication patterns of teachers. </w:t>
      </w:r>
      <w:r w:rsidRPr="00DA63A5">
        <w:rPr>
          <w:rFonts w:ascii="Times" w:hAnsi="Times"/>
          <w:i/>
        </w:rPr>
        <w:t xml:space="preserve">Journal of Interactive </w:t>
      </w:r>
    </w:p>
    <w:p w14:paraId="2368298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DA63A5">
        <w:rPr>
          <w:rFonts w:ascii="Times" w:hAnsi="Times"/>
          <w:i/>
        </w:rPr>
        <w:tab/>
      </w:r>
      <w:r w:rsidRPr="00DA63A5">
        <w:rPr>
          <w:rFonts w:ascii="Times" w:hAnsi="Times"/>
          <w:i/>
        </w:rPr>
        <w:tab/>
        <w:t>Learning Research, 22</w:t>
      </w:r>
      <w:r>
        <w:rPr>
          <w:rFonts w:ascii="Times" w:hAnsi="Times"/>
        </w:rPr>
        <w:t>(4), 489-520.</w:t>
      </w:r>
    </w:p>
    <w:p w14:paraId="6E0D33F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0B909A5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Mitchell, L., &amp; Brush, T. (2011). Using </w:t>
      </w:r>
    </w:p>
    <w:p w14:paraId="457D302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mentoring to support a novice teacher using problem based </w:t>
      </w:r>
    </w:p>
    <w:p w14:paraId="6EAD2560" w14:textId="77777777" w:rsidR="000B370C" w:rsidRPr="00DA63A5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historical inquiry with “low achieving” students. </w:t>
      </w:r>
      <w:r w:rsidRPr="00DA63A5">
        <w:rPr>
          <w:rFonts w:ascii="Times" w:hAnsi="Times"/>
          <w:i/>
        </w:rPr>
        <w:t xml:space="preserve">The Journal of </w:t>
      </w:r>
    </w:p>
    <w:p w14:paraId="037FD295" w14:textId="77777777" w:rsidR="000B370C" w:rsidRPr="00DA63A5" w:rsidRDefault="000B370C" w:rsidP="000B370C">
      <w:pPr>
        <w:tabs>
          <w:tab w:val="left" w:pos="2520"/>
        </w:tabs>
        <w:rPr>
          <w:rFonts w:ascii="Times" w:hAnsi="Times"/>
        </w:rPr>
      </w:pPr>
      <w:r w:rsidRPr="00DA63A5">
        <w:rPr>
          <w:rFonts w:ascii="Times" w:hAnsi="Times"/>
          <w:i/>
        </w:rPr>
        <w:tab/>
      </w:r>
      <w:r w:rsidRPr="00DA63A5">
        <w:rPr>
          <w:rFonts w:ascii="Times" w:hAnsi="Times"/>
          <w:i/>
        </w:rPr>
        <w:tab/>
        <w:t>Social Studies Research, 35</w:t>
      </w:r>
      <w:r>
        <w:rPr>
          <w:rFonts w:ascii="Times" w:hAnsi="Times"/>
        </w:rPr>
        <w:t>(1), 56-79.</w:t>
      </w:r>
    </w:p>
    <w:p w14:paraId="59BE5799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76336EA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Pr="00107DE1">
        <w:rPr>
          <w:rFonts w:ascii="Times" w:hAnsi="Times"/>
        </w:rPr>
        <w:t>Gronseth</w:t>
      </w:r>
      <w:proofErr w:type="spellEnd"/>
      <w:r w:rsidRPr="00107DE1">
        <w:rPr>
          <w:rFonts w:ascii="Times" w:hAnsi="Times"/>
        </w:rPr>
        <w:t xml:space="preserve">, S., Brush, T., </w:t>
      </w:r>
      <w:r>
        <w:rPr>
          <w:rFonts w:ascii="Times" w:hAnsi="Times"/>
        </w:rPr>
        <w:t xml:space="preserve">Ottenbreit-Leftwich, A., </w:t>
      </w:r>
      <w:proofErr w:type="spellStart"/>
      <w:r>
        <w:rPr>
          <w:rFonts w:ascii="Times" w:hAnsi="Times"/>
        </w:rPr>
        <w:t>Strycker</w:t>
      </w:r>
      <w:proofErr w:type="spellEnd"/>
      <w:r>
        <w:rPr>
          <w:rFonts w:ascii="Times" w:hAnsi="Times"/>
        </w:rPr>
        <w:t xml:space="preserve">, J., Abaci, </w:t>
      </w:r>
    </w:p>
    <w:p w14:paraId="2E2825D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S., Easterling, W., Roman, T., Shin, S., &amp; van </w:t>
      </w:r>
      <w:proofErr w:type="spellStart"/>
      <w:r>
        <w:rPr>
          <w:rFonts w:ascii="Times" w:hAnsi="Times"/>
        </w:rPr>
        <w:t>Leusen</w:t>
      </w:r>
      <w:proofErr w:type="spellEnd"/>
      <w:r>
        <w:rPr>
          <w:rFonts w:ascii="Times" w:hAnsi="Times"/>
        </w:rPr>
        <w:t>, P.  (2010).</w:t>
      </w:r>
    </w:p>
    <w:p w14:paraId="553FFBEC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Equipping the next generation of teachers: Technology preparation </w:t>
      </w:r>
    </w:p>
    <w:p w14:paraId="12B078A2" w14:textId="77777777" w:rsidR="000B370C" w:rsidRPr="00107DE1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practice. </w:t>
      </w:r>
      <w:r w:rsidRPr="00107DE1">
        <w:rPr>
          <w:rFonts w:ascii="Times" w:hAnsi="Times"/>
          <w:i/>
        </w:rPr>
        <w:t xml:space="preserve">Journal of Digital Learning in Teacher Education, </w:t>
      </w:r>
    </w:p>
    <w:p w14:paraId="1710A7E9" w14:textId="77777777" w:rsidR="000B370C" w:rsidRPr="00107DE1" w:rsidRDefault="000B370C" w:rsidP="000B370C">
      <w:pPr>
        <w:tabs>
          <w:tab w:val="left" w:pos="2520"/>
        </w:tabs>
        <w:rPr>
          <w:rFonts w:ascii="Times" w:hAnsi="Times"/>
        </w:rPr>
      </w:pPr>
      <w:r w:rsidRPr="00107DE1">
        <w:rPr>
          <w:rFonts w:ascii="Times" w:hAnsi="Times"/>
          <w:i/>
        </w:rPr>
        <w:tab/>
      </w:r>
      <w:r w:rsidRPr="00107DE1">
        <w:rPr>
          <w:rFonts w:ascii="Times" w:hAnsi="Times"/>
          <w:i/>
        </w:rPr>
        <w:tab/>
        <w:t>27</w:t>
      </w:r>
      <w:r>
        <w:rPr>
          <w:rFonts w:ascii="Times" w:hAnsi="Times"/>
        </w:rPr>
        <w:t>(1), 20-26.</w:t>
      </w:r>
    </w:p>
    <w:p w14:paraId="75064CF0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0DC2955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Hur., J., Cullen, T., &amp; Brush, T. (2010). Teaching for application: A </w:t>
      </w:r>
    </w:p>
    <w:p w14:paraId="7CE7F1B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 xml:space="preserve">model for assisting pre-service teachers with technology </w:t>
      </w:r>
    </w:p>
    <w:p w14:paraId="6930BB6A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integration. </w:t>
      </w:r>
      <w:r w:rsidRPr="005F1133">
        <w:rPr>
          <w:rFonts w:ascii="Times" w:hAnsi="Times"/>
          <w:i/>
        </w:rPr>
        <w:t>Journal of Technology and Teacher Education</w:t>
      </w:r>
      <w:r>
        <w:rPr>
          <w:rFonts w:ascii="Times" w:hAnsi="Times"/>
        </w:rPr>
        <w:t xml:space="preserve">, </w:t>
      </w:r>
      <w:r w:rsidRPr="00F30E59">
        <w:rPr>
          <w:rFonts w:ascii="Times" w:hAnsi="Times"/>
          <w:i/>
        </w:rPr>
        <w:t>18</w:t>
      </w:r>
      <w:r>
        <w:rPr>
          <w:rFonts w:ascii="Times" w:hAnsi="Times"/>
        </w:rPr>
        <w:t xml:space="preserve">(1), </w:t>
      </w:r>
    </w:p>
    <w:p w14:paraId="0D92CBB8" w14:textId="77777777" w:rsidR="000B370C" w:rsidRPr="00020659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161-182.</w:t>
      </w:r>
    </w:p>
    <w:p w14:paraId="539E0F22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71B77B84" w14:textId="77777777" w:rsidR="00E237E3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 w:rsidRPr="00C97A23">
        <w:rPr>
          <w:rFonts w:ascii="Times" w:hAnsi="Times"/>
          <w:color w:val="000000"/>
        </w:rPr>
        <w:t xml:space="preserve">Callahan, C., </w:t>
      </w:r>
      <w:proofErr w:type="spellStart"/>
      <w:r w:rsidRPr="00C97A23">
        <w:rPr>
          <w:rFonts w:ascii="Times" w:hAnsi="Times"/>
          <w:color w:val="000000"/>
        </w:rPr>
        <w:t>Saye</w:t>
      </w:r>
      <w:proofErr w:type="spellEnd"/>
      <w:r w:rsidRPr="00C97A23">
        <w:rPr>
          <w:rFonts w:ascii="Times" w:hAnsi="Times"/>
          <w:color w:val="000000"/>
        </w:rPr>
        <w:t>, J., &amp; B</w:t>
      </w:r>
      <w:r>
        <w:rPr>
          <w:rFonts w:ascii="Times" w:hAnsi="Times"/>
          <w:color w:val="000000"/>
        </w:rPr>
        <w:t>rush, T. (2009-2010). Educative c</w:t>
      </w:r>
      <w:r w:rsidRPr="00C97A23">
        <w:rPr>
          <w:rFonts w:ascii="Times" w:hAnsi="Times"/>
          <w:color w:val="000000"/>
        </w:rPr>
        <w:t xml:space="preserve">urriculum </w:t>
      </w:r>
    </w:p>
    <w:p w14:paraId="270A73EF" w14:textId="77777777" w:rsidR="00E237E3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materials to develop social studies teachers' p</w:t>
      </w:r>
      <w:r w:rsidRPr="00C97A23">
        <w:rPr>
          <w:rFonts w:ascii="Times" w:hAnsi="Times"/>
          <w:color w:val="000000"/>
        </w:rPr>
        <w:t xml:space="preserve">rofessional </w:t>
      </w:r>
    </w:p>
    <w:p w14:paraId="570E70C3" w14:textId="77777777" w:rsidR="00E237E3" w:rsidRPr="00C97A23" w:rsidRDefault="00E237E3" w:rsidP="00E237E3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teaching k</w:t>
      </w:r>
      <w:r w:rsidRPr="00C97A23">
        <w:rPr>
          <w:rFonts w:ascii="Times" w:hAnsi="Times"/>
          <w:color w:val="000000"/>
        </w:rPr>
        <w:t xml:space="preserve">nowledge. </w:t>
      </w:r>
      <w:r w:rsidRPr="00C97A23">
        <w:rPr>
          <w:rFonts w:ascii="Times" w:hAnsi="Times"/>
          <w:i/>
          <w:color w:val="000000"/>
        </w:rPr>
        <w:t xml:space="preserve">International Journal of Social Education, </w:t>
      </w:r>
    </w:p>
    <w:p w14:paraId="6008D9FB" w14:textId="77777777" w:rsidR="00E237E3" w:rsidRDefault="00E237E3" w:rsidP="00E237E3">
      <w:pPr>
        <w:tabs>
          <w:tab w:val="left" w:pos="2520"/>
        </w:tabs>
        <w:rPr>
          <w:rFonts w:ascii="Times" w:hAnsi="Times"/>
          <w:b/>
        </w:rPr>
      </w:pPr>
      <w:r w:rsidRPr="00C97A23">
        <w:rPr>
          <w:rFonts w:ascii="Times" w:hAnsi="Times"/>
          <w:i/>
          <w:color w:val="000000"/>
        </w:rPr>
        <w:tab/>
      </w:r>
      <w:r w:rsidRPr="00C97A23">
        <w:rPr>
          <w:rFonts w:ascii="Times" w:hAnsi="Times"/>
          <w:i/>
          <w:color w:val="000000"/>
        </w:rPr>
        <w:tab/>
        <w:t>24</w:t>
      </w:r>
      <w:r w:rsidRPr="00C97A23">
        <w:rPr>
          <w:rFonts w:ascii="Times" w:hAnsi="Times"/>
          <w:color w:val="000000"/>
        </w:rPr>
        <w:t>(2)</w:t>
      </w:r>
      <w:r>
        <w:rPr>
          <w:rFonts w:ascii="Times" w:hAnsi="Times"/>
          <w:color w:val="000000"/>
        </w:rPr>
        <w:t>, 5-33</w:t>
      </w:r>
      <w:r w:rsidRPr="00C97A23"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 xml:space="preserve"> </w:t>
      </w:r>
      <w:r w:rsidRPr="00E237E3">
        <w:rPr>
          <w:rFonts w:ascii="Times" w:hAnsi="Times"/>
          <w:b/>
          <w:color w:val="000000"/>
        </w:rPr>
        <w:t>Published in 2013</w:t>
      </w:r>
      <w:r>
        <w:rPr>
          <w:rFonts w:ascii="Times" w:hAnsi="Times"/>
          <w:color w:val="000000"/>
        </w:rPr>
        <w:t>.</w:t>
      </w:r>
    </w:p>
    <w:p w14:paraId="4E9F56A9" w14:textId="77777777" w:rsidR="00E237E3" w:rsidRDefault="00E237E3" w:rsidP="00E237E3">
      <w:pPr>
        <w:tabs>
          <w:tab w:val="left" w:pos="2520"/>
        </w:tabs>
        <w:rPr>
          <w:rFonts w:ascii="Times" w:hAnsi="Times"/>
          <w:b/>
        </w:rPr>
      </w:pPr>
    </w:p>
    <w:p w14:paraId="51CC817D" w14:textId="77777777" w:rsidR="00E237E3" w:rsidRPr="00EB211F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color w:val="000000"/>
        </w:rPr>
        <w:tab/>
      </w:r>
      <w:proofErr w:type="spellStart"/>
      <w:r w:rsidRPr="00EB211F">
        <w:rPr>
          <w:rFonts w:ascii="Times" w:hAnsi="Times"/>
          <w:color w:val="000000"/>
        </w:rPr>
        <w:t>Saye</w:t>
      </w:r>
      <w:proofErr w:type="spellEnd"/>
      <w:r w:rsidRPr="00EB211F">
        <w:rPr>
          <w:rFonts w:ascii="Times" w:hAnsi="Times"/>
          <w:color w:val="000000"/>
        </w:rPr>
        <w:t xml:space="preserve">, J., </w:t>
      </w:r>
      <w:proofErr w:type="spellStart"/>
      <w:r w:rsidRPr="00EB211F">
        <w:rPr>
          <w:rFonts w:ascii="Times" w:hAnsi="Times"/>
          <w:color w:val="000000"/>
        </w:rPr>
        <w:t>Kohlmeier</w:t>
      </w:r>
      <w:proofErr w:type="spellEnd"/>
      <w:r w:rsidRPr="00EB211F">
        <w:rPr>
          <w:rFonts w:ascii="Times" w:hAnsi="Times"/>
          <w:color w:val="000000"/>
        </w:rPr>
        <w:t>, J., Brush, T., Howell, J., &amp; Maddox, L. (2009-</w:t>
      </w:r>
    </w:p>
    <w:p w14:paraId="2D90680F" w14:textId="77777777" w:rsidR="00E237E3" w:rsidRPr="00EB211F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2010). Assessing the effects of a teacher education program on </w:t>
      </w:r>
    </w:p>
    <w:p w14:paraId="17F4E483" w14:textId="77777777" w:rsidR="00E237E3" w:rsidRPr="00EB211F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pre-service secondary social studies teachers' instructional </w:t>
      </w:r>
    </w:p>
    <w:p w14:paraId="28EF3FFF" w14:textId="77777777" w:rsidR="00E237E3" w:rsidRPr="00EB211F" w:rsidRDefault="00E237E3" w:rsidP="00E237E3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decision-making. </w:t>
      </w:r>
      <w:r w:rsidRPr="00EB211F">
        <w:rPr>
          <w:rFonts w:ascii="Times" w:hAnsi="Times"/>
          <w:i/>
          <w:color w:val="000000"/>
        </w:rPr>
        <w:t>International Journal of Social Education, 24</w:t>
      </w:r>
      <w:r w:rsidRPr="00EB211F">
        <w:rPr>
          <w:rFonts w:ascii="Times" w:hAnsi="Times"/>
          <w:color w:val="000000"/>
        </w:rPr>
        <w:t xml:space="preserve">(2), </w:t>
      </w:r>
    </w:p>
    <w:p w14:paraId="7D76DB45" w14:textId="77777777" w:rsidR="00E237E3" w:rsidRPr="00EB211F" w:rsidRDefault="00E237E3" w:rsidP="00E237E3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35-76. </w:t>
      </w:r>
      <w:r w:rsidRPr="00EB211F">
        <w:rPr>
          <w:rFonts w:ascii="Times" w:hAnsi="Times"/>
          <w:b/>
          <w:color w:val="000000"/>
        </w:rPr>
        <w:t>Published in 2013</w:t>
      </w:r>
      <w:r w:rsidRPr="00EB211F">
        <w:rPr>
          <w:rFonts w:ascii="Times" w:hAnsi="Times"/>
          <w:color w:val="000000"/>
        </w:rPr>
        <w:t>.</w:t>
      </w:r>
      <w:r w:rsidR="000B370C" w:rsidRPr="00EB211F">
        <w:rPr>
          <w:rFonts w:ascii="Times" w:hAnsi="Times"/>
        </w:rPr>
        <w:tab/>
      </w:r>
    </w:p>
    <w:p w14:paraId="53C6EAC3" w14:textId="77777777" w:rsidR="00E237E3" w:rsidRDefault="00E237E3" w:rsidP="00E237E3">
      <w:pPr>
        <w:tabs>
          <w:tab w:val="left" w:pos="2520"/>
        </w:tabs>
        <w:rPr>
          <w:rFonts w:ascii="Times" w:hAnsi="Times"/>
        </w:rPr>
      </w:pPr>
    </w:p>
    <w:p w14:paraId="11292F0F" w14:textId="77777777" w:rsidR="000B370C" w:rsidRDefault="00E237E3" w:rsidP="00E237E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0B370C" w:rsidRPr="00792B7D">
        <w:rPr>
          <w:rFonts w:ascii="Times" w:hAnsi="Times"/>
        </w:rPr>
        <w:t xml:space="preserve">Brush, T., &amp; </w:t>
      </w:r>
      <w:proofErr w:type="spellStart"/>
      <w:r w:rsidR="000B370C" w:rsidRPr="00792B7D">
        <w:rPr>
          <w:rFonts w:ascii="Times" w:hAnsi="Times"/>
        </w:rPr>
        <w:t>Saye</w:t>
      </w:r>
      <w:proofErr w:type="spellEnd"/>
      <w:r w:rsidR="000B370C">
        <w:rPr>
          <w:rFonts w:ascii="Times" w:hAnsi="Times"/>
        </w:rPr>
        <w:t>, J. W. (2009). Strategies for preparing p</w:t>
      </w:r>
      <w:r w:rsidR="000B370C" w:rsidRPr="00792B7D">
        <w:rPr>
          <w:rFonts w:ascii="Times" w:hAnsi="Times"/>
        </w:rPr>
        <w:t xml:space="preserve">reservice </w:t>
      </w:r>
    </w:p>
    <w:p w14:paraId="73FEFB5B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social studies teachers to integrate technology e</w:t>
      </w:r>
      <w:r w:rsidRPr="00792B7D">
        <w:rPr>
          <w:rFonts w:ascii="Times" w:hAnsi="Times"/>
        </w:rPr>
        <w:t xml:space="preserve">ffectively: </w:t>
      </w:r>
    </w:p>
    <w:p w14:paraId="17FDD902" w14:textId="77777777" w:rsidR="000B370C" w:rsidRPr="00792B7D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Models and p</w:t>
      </w:r>
      <w:r w:rsidRPr="00792B7D">
        <w:rPr>
          <w:rFonts w:ascii="Times" w:hAnsi="Times"/>
        </w:rPr>
        <w:t xml:space="preserve">ractices. </w:t>
      </w:r>
      <w:r w:rsidRPr="00792B7D">
        <w:rPr>
          <w:rFonts w:ascii="Times" w:hAnsi="Times"/>
          <w:i/>
        </w:rPr>
        <w:t xml:space="preserve">Contemporary Issues in Technology and </w:t>
      </w:r>
    </w:p>
    <w:p w14:paraId="007ADA7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792B7D">
        <w:rPr>
          <w:rFonts w:ascii="Times" w:hAnsi="Times"/>
          <w:i/>
        </w:rPr>
        <w:tab/>
      </w:r>
      <w:r w:rsidRPr="00792B7D">
        <w:rPr>
          <w:rFonts w:ascii="Times" w:hAnsi="Times"/>
          <w:i/>
        </w:rPr>
        <w:tab/>
        <w:t>Teacher Education</w:t>
      </w:r>
      <w:r w:rsidRPr="00792B7D">
        <w:rPr>
          <w:rFonts w:ascii="Times" w:hAnsi="Times"/>
        </w:rPr>
        <w:t xml:space="preserve"> [Online serial], </w:t>
      </w:r>
      <w:r w:rsidRPr="00792B7D">
        <w:rPr>
          <w:rFonts w:ascii="Times" w:hAnsi="Times"/>
          <w:i/>
        </w:rPr>
        <w:t>9</w:t>
      </w:r>
      <w:r w:rsidRPr="00792B7D">
        <w:rPr>
          <w:rFonts w:ascii="Times" w:hAnsi="Times"/>
        </w:rPr>
        <w:t xml:space="preserve">(1). Retrieved from </w:t>
      </w:r>
    </w:p>
    <w:p w14:paraId="041B348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12" w:history="1">
        <w:r w:rsidRPr="00792B7D">
          <w:rPr>
            <w:rStyle w:val="Hyperlink"/>
            <w:rFonts w:ascii="Times" w:hAnsi="Times"/>
          </w:rPr>
          <w:t>http://www.citejournal.org/vol9/iss1/socialstudies/article1.cfm</w:t>
        </w:r>
      </w:hyperlink>
      <w:r w:rsidRPr="00792B7D">
        <w:rPr>
          <w:rFonts w:ascii="Times" w:hAnsi="Times"/>
        </w:rPr>
        <w:t>.</w:t>
      </w:r>
    </w:p>
    <w:p w14:paraId="22BA4B0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5FDDFF4F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>.</w:t>
      </w: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Kale, U., Hur,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Yeasimou</w:t>
      </w:r>
      <w:proofErr w:type="spellEnd"/>
      <w:r>
        <w:rPr>
          <w:rFonts w:ascii="Times" w:hAnsi="Times"/>
        </w:rPr>
        <w:t xml:space="preserve">. T., </w:t>
      </w:r>
    </w:p>
    <w:p w14:paraId="62986A21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Guo, L., &amp; Symonette, S. (2009).  Evaluation of the Persistent </w:t>
      </w:r>
    </w:p>
    <w:p w14:paraId="0C2C4FDB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Issues in History Laboratory for Virtual Field Experience (PIH-</w:t>
      </w:r>
    </w:p>
    <w:p w14:paraId="1B002C3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LVFE)</w:t>
      </w:r>
      <w:r w:rsidRPr="00AA4B10">
        <w:rPr>
          <w:rFonts w:ascii="Times" w:hAnsi="Times"/>
          <w:i/>
        </w:rPr>
        <w:t>. Journal of Interactive Online Learning</w:t>
      </w:r>
      <w:r>
        <w:rPr>
          <w:rFonts w:ascii="Times" w:hAnsi="Times"/>
        </w:rPr>
        <w:t xml:space="preserve"> [Online serial], </w:t>
      </w:r>
    </w:p>
    <w:p w14:paraId="70AC575F" w14:textId="77777777" w:rsidR="000B370C" w:rsidRDefault="000B370C" w:rsidP="000B370C">
      <w:pPr>
        <w:tabs>
          <w:tab w:val="left" w:pos="2520"/>
        </w:tabs>
        <w:ind w:left="2880"/>
        <w:rPr>
          <w:rFonts w:ascii="Times" w:hAnsi="Times"/>
        </w:rPr>
      </w:pPr>
      <w:r w:rsidRPr="005325D0">
        <w:rPr>
          <w:rFonts w:ascii="Times" w:hAnsi="Times"/>
          <w:i/>
        </w:rPr>
        <w:t>8</w:t>
      </w:r>
      <w:r>
        <w:rPr>
          <w:rFonts w:ascii="Times" w:hAnsi="Times"/>
        </w:rPr>
        <w:t xml:space="preserve">(1). Retrieved from </w:t>
      </w:r>
      <w:hyperlink r:id="rId13" w:history="1">
        <w:r w:rsidRPr="001D6465">
          <w:rPr>
            <w:rStyle w:val="Hyperlink"/>
            <w:rFonts w:ascii="Times" w:hAnsi="Times"/>
          </w:rPr>
          <w:t>http://www.ncolr.org/jiol/issues/viewarticle.cfm?volID=8&amp;IssueID=25&amp;ArticleID=128</w:t>
        </w:r>
      </w:hyperlink>
      <w:r>
        <w:rPr>
          <w:rFonts w:ascii="Times" w:hAnsi="Times"/>
        </w:rPr>
        <w:t>.</w:t>
      </w:r>
    </w:p>
    <w:p w14:paraId="1EA0D638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1B46DBD1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Hur, J. &amp; Brush, T. (2009). Teacher participation in online </w:t>
      </w:r>
    </w:p>
    <w:p w14:paraId="086BA09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communities: Why do teachers want to participate in self-</w:t>
      </w:r>
    </w:p>
    <w:p w14:paraId="23FD9003" w14:textId="77777777" w:rsidR="000B370C" w:rsidRPr="00C8224A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generated online communities of K-12 teachers? </w:t>
      </w:r>
      <w:r w:rsidRPr="00C8224A">
        <w:rPr>
          <w:rFonts w:ascii="Times" w:hAnsi="Times"/>
          <w:i/>
        </w:rPr>
        <w:t xml:space="preserve">Journal of </w:t>
      </w:r>
    </w:p>
    <w:p w14:paraId="518A88EC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C8224A">
        <w:rPr>
          <w:rFonts w:ascii="Times" w:hAnsi="Times"/>
          <w:i/>
        </w:rPr>
        <w:tab/>
      </w:r>
      <w:r w:rsidRPr="00C8224A">
        <w:rPr>
          <w:rFonts w:ascii="Times" w:hAnsi="Times"/>
          <w:i/>
        </w:rPr>
        <w:tab/>
        <w:t>Research on Technology in Education</w:t>
      </w:r>
      <w:r>
        <w:rPr>
          <w:rFonts w:ascii="Times" w:hAnsi="Times"/>
        </w:rPr>
        <w:t xml:space="preserve">, </w:t>
      </w:r>
      <w:r w:rsidRPr="005325D0">
        <w:rPr>
          <w:rFonts w:ascii="Times" w:hAnsi="Times"/>
          <w:i/>
        </w:rPr>
        <w:t>41</w:t>
      </w:r>
      <w:r>
        <w:rPr>
          <w:rFonts w:ascii="Times" w:hAnsi="Times"/>
        </w:rPr>
        <w:t>(3), 279-303.</w:t>
      </w:r>
    </w:p>
    <w:p w14:paraId="4AB3AAAA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69A708EF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Kale, U.,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(2009). Assessing teachers thinking and </w:t>
      </w:r>
    </w:p>
    <w:p w14:paraId="480E961C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participation online. </w:t>
      </w:r>
      <w:r w:rsidRPr="00BA4BEB">
        <w:rPr>
          <w:rFonts w:ascii="Times" w:hAnsi="Times"/>
          <w:i/>
        </w:rPr>
        <w:t xml:space="preserve">Journal of Educational Computing Research, </w:t>
      </w:r>
    </w:p>
    <w:p w14:paraId="72A18F7A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A4BEB">
        <w:rPr>
          <w:rFonts w:ascii="Times" w:hAnsi="Times"/>
          <w:i/>
        </w:rPr>
        <w:t>41</w:t>
      </w:r>
      <w:r>
        <w:rPr>
          <w:rFonts w:ascii="Times" w:hAnsi="Times"/>
        </w:rPr>
        <w:t>(3), 287-317.</w:t>
      </w:r>
    </w:p>
    <w:p w14:paraId="3B0A3D5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12DF525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Brush, T., Mitchell, L., &amp; Farmer, C. (2009). </w:t>
      </w:r>
    </w:p>
    <w:p w14:paraId="1C66045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Using mentoring to develop professional teaching knowledge for </w:t>
      </w:r>
    </w:p>
    <w:p w14:paraId="10C103FA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problem-based historical inquiry. </w:t>
      </w:r>
      <w:r w:rsidRPr="00601885">
        <w:rPr>
          <w:rFonts w:ascii="Times" w:hAnsi="Times"/>
          <w:i/>
        </w:rPr>
        <w:t xml:space="preserve">Theory and Research in Social </w:t>
      </w:r>
    </w:p>
    <w:p w14:paraId="57C25227" w14:textId="77777777" w:rsidR="000B370C" w:rsidRPr="00702C6B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601885">
        <w:rPr>
          <w:rFonts w:ascii="Times" w:hAnsi="Times"/>
          <w:i/>
        </w:rPr>
        <w:t>Education, 37</w:t>
      </w:r>
      <w:r>
        <w:rPr>
          <w:rFonts w:ascii="Times" w:hAnsi="Times"/>
        </w:rPr>
        <w:t>(1), 6-41.</w:t>
      </w:r>
    </w:p>
    <w:p w14:paraId="54D6952F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4725FEF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(2008). The effects of multimedia-supported </w:t>
      </w:r>
    </w:p>
    <w:p w14:paraId="17B25FB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problem-based inquiry on student engagement, empathy, and </w:t>
      </w:r>
    </w:p>
    <w:p w14:paraId="310E7BC5" w14:textId="77777777" w:rsidR="000B370C" w:rsidRPr="00E92506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assumptions about history. </w:t>
      </w:r>
      <w:r w:rsidRPr="00E92506">
        <w:rPr>
          <w:rFonts w:ascii="Times" w:hAnsi="Times"/>
          <w:i/>
        </w:rPr>
        <w:t>Interdisciplinary Journal of Problem-</w:t>
      </w:r>
    </w:p>
    <w:p w14:paraId="13AF0651" w14:textId="77777777" w:rsidR="000B370C" w:rsidRPr="00A57D20" w:rsidRDefault="000B370C" w:rsidP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lastRenderedPageBreak/>
        <w:tab/>
      </w:r>
      <w:r w:rsidRPr="00E92506">
        <w:rPr>
          <w:rFonts w:ascii="Times" w:hAnsi="Times"/>
          <w:i/>
        </w:rPr>
        <w:tab/>
        <w:t>Based Learning</w:t>
      </w:r>
      <w:r>
        <w:rPr>
          <w:rFonts w:ascii="Times" w:hAnsi="Times"/>
        </w:rPr>
        <w:t xml:space="preserve">, </w:t>
      </w:r>
      <w:r w:rsidRPr="00466783">
        <w:rPr>
          <w:rFonts w:ascii="Times" w:hAnsi="Times"/>
          <w:i/>
        </w:rPr>
        <w:t>2</w:t>
      </w:r>
      <w:r>
        <w:rPr>
          <w:rFonts w:ascii="Times" w:hAnsi="Times"/>
        </w:rPr>
        <w:t>(1), 21-56.</w:t>
      </w:r>
    </w:p>
    <w:p w14:paraId="3C920B6C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49CCF857" w14:textId="77777777" w:rsidR="000B370C" w:rsidRPr="00AB0478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Hew, K. (2008). </w:t>
      </w:r>
      <w:r w:rsidRPr="00AB0478">
        <w:rPr>
          <w:rFonts w:ascii="Times" w:hAnsi="Times"/>
        </w:rPr>
        <w:t xml:space="preserve">Development of an </w:t>
      </w:r>
    </w:p>
    <w:p w14:paraId="575FEDBB" w14:textId="77777777" w:rsidR="000B370C" w:rsidRPr="00AB0478" w:rsidRDefault="000B370C" w:rsidP="000B370C">
      <w:pPr>
        <w:tabs>
          <w:tab w:val="left" w:pos="2520"/>
        </w:tabs>
        <w:rPr>
          <w:rFonts w:ascii="Times" w:hAnsi="Times"/>
        </w:rPr>
      </w:pPr>
      <w:r w:rsidRPr="00AB0478">
        <w:rPr>
          <w:rFonts w:ascii="Times" w:hAnsi="Times"/>
        </w:rPr>
        <w:tab/>
      </w:r>
      <w:r w:rsidRPr="00AB0478">
        <w:rPr>
          <w:rFonts w:ascii="Times" w:hAnsi="Times"/>
        </w:rPr>
        <w:tab/>
        <w:t xml:space="preserve">instrument to measure pre-service teachers’ technology skills, </w:t>
      </w:r>
    </w:p>
    <w:p w14:paraId="16300DC1" w14:textId="77777777" w:rsidR="000B370C" w:rsidRPr="00AB0478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AB0478">
        <w:rPr>
          <w:rFonts w:ascii="Times" w:hAnsi="Times"/>
        </w:rPr>
        <w:tab/>
      </w:r>
      <w:r w:rsidRPr="00AB0478">
        <w:rPr>
          <w:rFonts w:ascii="Times" w:hAnsi="Times"/>
        </w:rPr>
        <w:tab/>
        <w:t>technology beliefs, and technology barriers</w:t>
      </w:r>
      <w:r>
        <w:rPr>
          <w:rFonts w:ascii="Times" w:hAnsi="Times"/>
        </w:rPr>
        <w:t xml:space="preserve">. </w:t>
      </w:r>
      <w:r w:rsidRPr="00AB0478">
        <w:rPr>
          <w:rFonts w:ascii="Times" w:hAnsi="Times"/>
          <w:i/>
        </w:rPr>
        <w:t xml:space="preserve">Computers in the </w:t>
      </w:r>
    </w:p>
    <w:p w14:paraId="4C8C7164" w14:textId="77777777" w:rsidR="000B370C" w:rsidRPr="00A829CD" w:rsidRDefault="000B370C" w:rsidP="000B370C">
      <w:pPr>
        <w:tabs>
          <w:tab w:val="left" w:pos="2520"/>
        </w:tabs>
        <w:rPr>
          <w:rFonts w:ascii="Times" w:hAnsi="Times"/>
        </w:rPr>
      </w:pPr>
      <w:r w:rsidRPr="00AB0478">
        <w:rPr>
          <w:rFonts w:ascii="Times" w:hAnsi="Times"/>
          <w:i/>
        </w:rPr>
        <w:tab/>
      </w:r>
      <w:r w:rsidRPr="00AB0478">
        <w:rPr>
          <w:rFonts w:ascii="Times" w:hAnsi="Times"/>
          <w:i/>
        </w:rPr>
        <w:tab/>
        <w:t>Schools</w:t>
      </w:r>
      <w:r>
        <w:rPr>
          <w:rFonts w:ascii="Times" w:hAnsi="Times"/>
        </w:rPr>
        <w:t xml:space="preserve">, </w:t>
      </w:r>
      <w:r w:rsidRPr="00A829CD">
        <w:rPr>
          <w:rFonts w:ascii="Times" w:hAnsi="Times"/>
          <w:i/>
        </w:rPr>
        <w:t>25</w:t>
      </w:r>
      <w:r>
        <w:rPr>
          <w:rFonts w:ascii="Times" w:hAnsi="Times"/>
        </w:rPr>
        <w:t xml:space="preserve"> (1-2), 112-125.</w:t>
      </w:r>
    </w:p>
    <w:p w14:paraId="42E6DFB8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2E21803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So, H. &amp; Brush, T. (2008). Student perceptions of collaborative </w:t>
      </w:r>
    </w:p>
    <w:p w14:paraId="5641A1AA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learning, social presence, and satisfaction in a blended learning </w:t>
      </w:r>
    </w:p>
    <w:p w14:paraId="2EE3DA1D" w14:textId="77777777" w:rsidR="000B370C" w:rsidRPr="00FA0578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environment: Relationships and critical factors. </w:t>
      </w:r>
      <w:r w:rsidRPr="00FA0578">
        <w:rPr>
          <w:rFonts w:ascii="Times" w:hAnsi="Times"/>
          <w:i/>
        </w:rPr>
        <w:t xml:space="preserve">Computers &amp; </w:t>
      </w:r>
    </w:p>
    <w:p w14:paraId="76335ED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FA0578">
        <w:rPr>
          <w:rFonts w:ascii="Times" w:hAnsi="Times"/>
          <w:i/>
        </w:rPr>
        <w:tab/>
      </w:r>
      <w:r w:rsidRPr="00FA0578">
        <w:rPr>
          <w:rFonts w:ascii="Times" w:hAnsi="Times"/>
          <w:i/>
        </w:rPr>
        <w:tab/>
        <w:t>Education</w:t>
      </w:r>
      <w:r>
        <w:rPr>
          <w:rFonts w:ascii="Times" w:hAnsi="Times"/>
          <w:i/>
        </w:rPr>
        <w:t>, 51</w:t>
      </w:r>
      <w:r>
        <w:rPr>
          <w:rFonts w:ascii="Times" w:hAnsi="Times"/>
        </w:rPr>
        <w:t>, 318-336.</w:t>
      </w:r>
    </w:p>
    <w:p w14:paraId="2BC9D21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788EA05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Hew, K. &amp; Brush, T. (2007). Integrating technology into K-12 </w:t>
      </w:r>
    </w:p>
    <w:p w14:paraId="12AA027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teaching and learning: Current knowledge gaps and </w:t>
      </w:r>
    </w:p>
    <w:p w14:paraId="1F2D9FC5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recommendations for future research. </w:t>
      </w:r>
      <w:r w:rsidRPr="00A57D20">
        <w:rPr>
          <w:rFonts w:ascii="Times" w:hAnsi="Times"/>
          <w:i/>
        </w:rPr>
        <w:t xml:space="preserve">Educational Technology </w:t>
      </w:r>
    </w:p>
    <w:p w14:paraId="34570ACE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>Research and Development, 55</w:t>
      </w:r>
      <w:r w:rsidRPr="00A57D20">
        <w:rPr>
          <w:rFonts w:ascii="Times" w:hAnsi="Times"/>
        </w:rPr>
        <w:t>(3), 223-252</w:t>
      </w:r>
      <w:r>
        <w:rPr>
          <w:rFonts w:ascii="Times" w:hAnsi="Times"/>
        </w:rPr>
        <w:t>.</w:t>
      </w:r>
    </w:p>
    <w:p w14:paraId="0A464A32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</w:p>
    <w:p w14:paraId="45990CF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(2007). Using technology-enhanced learning </w:t>
      </w:r>
    </w:p>
    <w:p w14:paraId="1B9377C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environments to support problem-based historical inquiry in </w:t>
      </w:r>
    </w:p>
    <w:p w14:paraId="03663C60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secondary school classrooms. </w:t>
      </w:r>
      <w:r w:rsidRPr="00E92506">
        <w:rPr>
          <w:rFonts w:ascii="Times" w:hAnsi="Times"/>
          <w:i/>
        </w:rPr>
        <w:t xml:space="preserve">Theory and Research in Social </w:t>
      </w:r>
    </w:p>
    <w:p w14:paraId="0426DBC3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Education, 35</w:t>
      </w:r>
      <w:r>
        <w:rPr>
          <w:rFonts w:ascii="Times" w:hAnsi="Times"/>
        </w:rPr>
        <w:t>(2), 196-230.</w:t>
      </w:r>
    </w:p>
    <w:p w14:paraId="61C973B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86A512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Cullen, T., Brush, T., Frey, T., Hinshaw, R., &amp; Warren, S. (2006). </w:t>
      </w:r>
    </w:p>
    <w:p w14:paraId="71B86583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NCLB technology and a rural school: A case study. </w:t>
      </w:r>
      <w:r w:rsidRPr="00A57D20">
        <w:rPr>
          <w:rFonts w:ascii="Times" w:hAnsi="Times"/>
          <w:i/>
        </w:rPr>
        <w:t xml:space="preserve">The Rural </w:t>
      </w:r>
    </w:p>
    <w:p w14:paraId="4A1B47B4" w14:textId="77777777" w:rsidR="000B370C" w:rsidRPr="00A57D20" w:rsidRDefault="000B370C">
      <w:pPr>
        <w:tabs>
          <w:tab w:val="left" w:pos="2520"/>
        </w:tabs>
        <w:rPr>
          <w:rFonts w:ascii="Times" w:hAnsi="Times"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>Educator, 28</w:t>
      </w:r>
      <w:r>
        <w:rPr>
          <w:rFonts w:ascii="Times" w:hAnsi="Times"/>
        </w:rPr>
        <w:t>(1), 9-16.</w:t>
      </w:r>
    </w:p>
    <w:p w14:paraId="139A9AA3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D2B155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(2006). Comparing teachers’ strategies for </w:t>
      </w:r>
    </w:p>
    <w:p w14:paraId="68DD7D7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supporting student inquiry in a problem-based multimedia-</w:t>
      </w:r>
    </w:p>
    <w:p w14:paraId="14226106" w14:textId="77777777" w:rsidR="000B370C" w:rsidRPr="0072393D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enhanced history unit. </w:t>
      </w:r>
      <w:r w:rsidRPr="0072393D">
        <w:rPr>
          <w:rFonts w:ascii="Times" w:hAnsi="Times"/>
          <w:i/>
        </w:rPr>
        <w:t xml:space="preserve">Theory and Research in Social Education, </w:t>
      </w:r>
    </w:p>
    <w:p w14:paraId="05F0D828" w14:textId="77777777" w:rsidR="000B370C" w:rsidRPr="0072393D" w:rsidRDefault="000B370C">
      <w:pPr>
        <w:tabs>
          <w:tab w:val="left" w:pos="2520"/>
        </w:tabs>
        <w:rPr>
          <w:rFonts w:ascii="Times" w:hAnsi="Times"/>
        </w:rPr>
      </w:pPr>
      <w:r w:rsidRPr="0072393D">
        <w:rPr>
          <w:rFonts w:ascii="Times" w:hAnsi="Times"/>
          <w:i/>
        </w:rPr>
        <w:tab/>
      </w:r>
      <w:r w:rsidRPr="0072393D">
        <w:rPr>
          <w:rFonts w:ascii="Times" w:hAnsi="Times"/>
          <w:i/>
        </w:rPr>
        <w:tab/>
        <w:t>34</w:t>
      </w:r>
      <w:r w:rsidRPr="0072393D">
        <w:rPr>
          <w:rFonts w:ascii="Times" w:hAnsi="Times"/>
        </w:rPr>
        <w:t>(2), 183-212</w:t>
      </w:r>
      <w:r>
        <w:rPr>
          <w:rFonts w:ascii="Times" w:hAnsi="Times"/>
        </w:rPr>
        <w:t>.</w:t>
      </w:r>
    </w:p>
    <w:p w14:paraId="03A13A1F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5B3F649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Hur, J., Tan, A., 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Chen, L. (2005). Redesigning </w:t>
      </w:r>
    </w:p>
    <w:p w14:paraId="2A02F0F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Persistent Issues in History (</w:t>
      </w:r>
      <w:proofErr w:type="spellStart"/>
      <w:r>
        <w:rPr>
          <w:rFonts w:ascii="Times" w:hAnsi="Times"/>
        </w:rPr>
        <w:t>PIHNet</w:t>
      </w:r>
      <w:proofErr w:type="spellEnd"/>
      <w:r>
        <w:rPr>
          <w:rFonts w:ascii="Times" w:hAnsi="Times"/>
        </w:rPr>
        <w:t xml:space="preserve">) online forum and journal </w:t>
      </w:r>
    </w:p>
    <w:p w14:paraId="4DE1F93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to promote interaction and reflection. </w:t>
      </w:r>
      <w:proofErr w:type="spellStart"/>
      <w:r w:rsidRPr="0072393D">
        <w:rPr>
          <w:rFonts w:ascii="Times" w:hAnsi="Times"/>
          <w:i/>
        </w:rPr>
        <w:t>TechTrends</w:t>
      </w:r>
      <w:proofErr w:type="spellEnd"/>
      <w:r w:rsidRPr="0072393D">
        <w:rPr>
          <w:rFonts w:ascii="Times" w:hAnsi="Times"/>
          <w:i/>
        </w:rPr>
        <w:t>, 49</w:t>
      </w:r>
      <w:r>
        <w:rPr>
          <w:rFonts w:ascii="Times" w:hAnsi="Times"/>
        </w:rPr>
        <w:t>(6), 63-66.</w:t>
      </w:r>
    </w:p>
    <w:p w14:paraId="712348A9" w14:textId="77777777" w:rsidR="000B370C" w:rsidRPr="0072393D" w:rsidRDefault="000B370C">
      <w:pPr>
        <w:tabs>
          <w:tab w:val="left" w:pos="2520"/>
        </w:tabs>
        <w:rPr>
          <w:rFonts w:ascii="Times" w:hAnsi="Times"/>
        </w:rPr>
      </w:pPr>
    </w:p>
    <w:p w14:paraId="71A781BD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b/>
        </w:rPr>
        <w:tab/>
      </w:r>
      <w:proofErr w:type="spellStart"/>
      <w:r>
        <w:rPr>
          <w:rFonts w:ascii="Times" w:hAnsi="Times"/>
          <w:color w:val="000000"/>
        </w:rPr>
        <w:t>Saye</w:t>
      </w:r>
      <w:proofErr w:type="spellEnd"/>
      <w:r>
        <w:rPr>
          <w:rFonts w:ascii="Times" w:hAnsi="Times"/>
          <w:color w:val="000000"/>
        </w:rPr>
        <w:t xml:space="preserve">, J.W. &amp; Brush, T. (2005). The persistent issues in history </w:t>
      </w:r>
    </w:p>
    <w:p w14:paraId="422923B9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network: Using technology to support historical inquiry and civic </w:t>
      </w:r>
    </w:p>
    <w:p w14:paraId="3F4C57F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reasoning. </w:t>
      </w:r>
      <w:r>
        <w:rPr>
          <w:rFonts w:ascii="Times" w:hAnsi="Times"/>
          <w:i/>
          <w:color w:val="000000"/>
        </w:rPr>
        <w:t>Social Education, 69</w:t>
      </w:r>
      <w:r w:rsidRPr="00BF5070">
        <w:rPr>
          <w:rFonts w:ascii="Times" w:hAnsi="Times"/>
          <w:color w:val="000000"/>
        </w:rPr>
        <w:t>(4), 168-171</w:t>
      </w:r>
      <w:r>
        <w:rPr>
          <w:rFonts w:ascii="Times" w:hAnsi="Times"/>
          <w:color w:val="000000"/>
        </w:rPr>
        <w:t>.</w:t>
      </w:r>
    </w:p>
    <w:p w14:paraId="6ED827F9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75827BF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Brinkerhoff, J., Klein, J.,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(2005). The effects </w:t>
      </w:r>
    </w:p>
    <w:p w14:paraId="29DA53A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advisement and small groups on learning from a multimedia </w:t>
      </w:r>
    </w:p>
    <w:p w14:paraId="37C6F11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database. </w:t>
      </w:r>
      <w:r>
        <w:rPr>
          <w:rFonts w:ascii="Times" w:hAnsi="Times"/>
          <w:i/>
        </w:rPr>
        <w:t>International Journal of Instructional Media, 32</w:t>
      </w:r>
      <w:r>
        <w:rPr>
          <w:rFonts w:ascii="Times" w:hAnsi="Times"/>
        </w:rPr>
        <w:t xml:space="preserve">(4), </w:t>
      </w:r>
    </w:p>
    <w:p w14:paraId="661B387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409-418.</w:t>
      </w:r>
    </w:p>
    <w:p w14:paraId="3D525A3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B5CBFA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>, J. (2004). Supporting learners in technology-</w:t>
      </w:r>
    </w:p>
    <w:p w14:paraId="503186A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enhanced student-centered learning environments. </w:t>
      </w:r>
      <w:r>
        <w:rPr>
          <w:rFonts w:ascii="Times" w:hAnsi="Times"/>
          <w:i/>
        </w:rPr>
        <w:t xml:space="preserve">International </w:t>
      </w:r>
    </w:p>
    <w:p w14:paraId="1707300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  <w:t>Journal of Learning Technology, 1</w:t>
      </w:r>
      <w:r>
        <w:rPr>
          <w:rFonts w:ascii="Times" w:hAnsi="Times"/>
        </w:rPr>
        <w:t>(2), 191-202.</w:t>
      </w:r>
    </w:p>
    <w:p w14:paraId="09CA25FB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B1FD2D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(2004). Scaffolding problem-based teaching in a </w:t>
      </w:r>
    </w:p>
    <w:p w14:paraId="7EE7847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traditional social studies classroom. </w:t>
      </w:r>
      <w:r>
        <w:rPr>
          <w:rFonts w:ascii="Times" w:hAnsi="Times"/>
          <w:i/>
        </w:rPr>
        <w:t xml:space="preserve">Theory and Research in Social </w:t>
      </w:r>
    </w:p>
    <w:p w14:paraId="12D1188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Education, 32</w:t>
      </w:r>
      <w:r>
        <w:rPr>
          <w:rFonts w:ascii="Times" w:hAnsi="Times"/>
        </w:rPr>
        <w:t>(3), 349-378.</w:t>
      </w:r>
    </w:p>
    <w:p w14:paraId="7AA6CA5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6BAD102B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Arial" w:hAnsi="Arial"/>
          <w:color w:val="000000"/>
          <w:sz w:val="26"/>
        </w:rPr>
        <w:tab/>
      </w:r>
      <w:r>
        <w:rPr>
          <w:rFonts w:ascii="Times" w:hAnsi="Times"/>
          <w:color w:val="000000"/>
        </w:rPr>
        <w:t xml:space="preserve">Simons, K., Klein, J., &amp; Brush, T. (2004). Instructional strategies </w:t>
      </w:r>
    </w:p>
    <w:p w14:paraId="69523409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utilized during the implementation of a hypermedia, problem-</w:t>
      </w:r>
    </w:p>
    <w:p w14:paraId="11A32533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based learning environment: A case study. </w:t>
      </w:r>
      <w:r>
        <w:rPr>
          <w:rFonts w:ascii="Times" w:hAnsi="Times"/>
          <w:i/>
          <w:color w:val="000000"/>
        </w:rPr>
        <w:t xml:space="preserve">Journal of Interactive </w:t>
      </w:r>
    </w:p>
    <w:p w14:paraId="3AD6C688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Learning Research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i/>
          <w:color w:val="000000"/>
        </w:rPr>
        <w:t>15</w:t>
      </w:r>
      <w:r>
        <w:rPr>
          <w:rFonts w:ascii="Times" w:hAnsi="Times"/>
          <w:color w:val="000000"/>
        </w:rPr>
        <w:t>(3), 213-233.</w:t>
      </w:r>
    </w:p>
    <w:p w14:paraId="5C8B214D" w14:textId="77777777" w:rsidR="000B370C" w:rsidRPr="00EB211F" w:rsidRDefault="000B370C">
      <w:pPr>
        <w:tabs>
          <w:tab w:val="left" w:pos="2520"/>
        </w:tabs>
        <w:rPr>
          <w:rFonts w:ascii="Times" w:hAnsi="Times"/>
          <w:b/>
        </w:rPr>
      </w:pPr>
    </w:p>
    <w:p w14:paraId="60897544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/>
        </w:rPr>
        <w:tab/>
      </w:r>
      <w:r w:rsidRPr="00EB211F">
        <w:rPr>
          <w:rFonts w:ascii="Times" w:hAnsi="Times"/>
        </w:rPr>
        <w:t xml:space="preserve">Wolf, S.E., Brush, T., &amp; </w:t>
      </w:r>
      <w:proofErr w:type="spellStart"/>
      <w:r w:rsidRPr="00EB211F">
        <w:rPr>
          <w:rFonts w:ascii="Times" w:hAnsi="Times"/>
        </w:rPr>
        <w:t>Saye</w:t>
      </w:r>
      <w:proofErr w:type="spellEnd"/>
      <w:r w:rsidRPr="00EB211F">
        <w:rPr>
          <w:rFonts w:ascii="Times" w:hAnsi="Times"/>
        </w:rPr>
        <w:t xml:space="preserve">, J. (2003). Using an information </w:t>
      </w:r>
    </w:p>
    <w:p w14:paraId="146499EE" w14:textId="77777777" w:rsidR="000B370C" w:rsidRPr="00EB211F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problem-solving model as a metacognitive scaffold for </w:t>
      </w:r>
    </w:p>
    <w:p w14:paraId="72720C56" w14:textId="77777777" w:rsidR="000B370C" w:rsidRPr="00EB211F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multimedia-supported information-based problems. </w:t>
      </w:r>
      <w:r w:rsidRPr="00EB211F">
        <w:rPr>
          <w:rFonts w:ascii="Times" w:hAnsi="Times"/>
          <w:i/>
        </w:rPr>
        <w:t xml:space="preserve">Journal of </w:t>
      </w:r>
    </w:p>
    <w:p w14:paraId="1C502705" w14:textId="77777777" w:rsidR="000B370C" w:rsidRPr="00EB211F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Research on Technology in Education, 35</w:t>
      </w:r>
      <w:r w:rsidRPr="00EB211F">
        <w:rPr>
          <w:rFonts w:ascii="Times" w:hAnsi="Times"/>
        </w:rPr>
        <w:t>(3), 321-341.</w:t>
      </w:r>
    </w:p>
    <w:p w14:paraId="49F5B452" w14:textId="77777777" w:rsidR="000B370C" w:rsidRPr="00EB211F" w:rsidRDefault="000B370C">
      <w:pPr>
        <w:ind w:left="2160" w:firstLine="720"/>
        <w:rPr>
          <w:rFonts w:ascii="Times" w:hAnsi="Times"/>
        </w:rPr>
      </w:pPr>
    </w:p>
    <w:p w14:paraId="72138EE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Wolf, S.E.,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(2003). The Big Six information </w:t>
      </w:r>
    </w:p>
    <w:p w14:paraId="735DD09D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skills as a metacognitive scaffold: A case study. </w:t>
      </w:r>
      <w:r>
        <w:rPr>
          <w:rFonts w:ascii="Times" w:hAnsi="Times"/>
          <w:i/>
        </w:rPr>
        <w:t xml:space="preserve">School Library </w:t>
      </w:r>
    </w:p>
    <w:p w14:paraId="711906C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Media Research, 6</w:t>
      </w:r>
      <w:r>
        <w:rPr>
          <w:rFonts w:ascii="Times" w:hAnsi="Times"/>
        </w:rPr>
        <w:t xml:space="preserve">(1). [On-line]. Available: </w:t>
      </w:r>
    </w:p>
    <w:p w14:paraId="6824ED5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http://www.ala.org/Content/NavigationMenu/AASL/</w:t>
      </w:r>
    </w:p>
    <w:p w14:paraId="6BB2B4C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Publications_and_Journals</w:t>
      </w:r>
      <w:proofErr w:type="spellEnd"/>
      <w:r>
        <w:rPr>
          <w:rFonts w:ascii="Times" w:hAnsi="Times"/>
        </w:rPr>
        <w:t>/</w:t>
      </w:r>
      <w:proofErr w:type="spellStart"/>
      <w:r>
        <w:rPr>
          <w:rFonts w:ascii="Times" w:hAnsi="Times"/>
        </w:rPr>
        <w:t>School_Library_Media_Research</w:t>
      </w:r>
      <w:proofErr w:type="spellEnd"/>
      <w:r>
        <w:rPr>
          <w:rFonts w:ascii="Times" w:hAnsi="Times"/>
        </w:rPr>
        <w:t>/</w:t>
      </w:r>
    </w:p>
    <w:p w14:paraId="41CDB4F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Contents1/Volume_6_(2003)/Big_Six_Information_Skills.htm.</w:t>
      </w:r>
    </w:p>
    <w:p w14:paraId="0BA3776B" w14:textId="77777777" w:rsidR="000B370C" w:rsidRDefault="000B370C">
      <w:pPr>
        <w:ind w:left="2160" w:firstLine="720"/>
        <w:rPr>
          <w:rFonts w:ascii="Times" w:hAnsi="Times"/>
        </w:rPr>
      </w:pPr>
    </w:p>
    <w:p w14:paraId="1928ECA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</w:t>
      </w:r>
      <w:proofErr w:type="spellStart"/>
      <w:r>
        <w:rPr>
          <w:rFonts w:ascii="Times" w:hAnsi="Times"/>
        </w:rPr>
        <w:t>Rutowski</w:t>
      </w:r>
      <w:proofErr w:type="spellEnd"/>
      <w:r>
        <w:rPr>
          <w:rFonts w:ascii="Times" w:hAnsi="Times"/>
        </w:rPr>
        <w:t xml:space="preserve">, K., Berg, K., </w:t>
      </w:r>
      <w:proofErr w:type="spellStart"/>
      <w:r>
        <w:rPr>
          <w:rFonts w:ascii="Times" w:hAnsi="Times"/>
        </w:rPr>
        <w:t>Stromfors</w:t>
      </w:r>
      <w:proofErr w:type="spellEnd"/>
      <w:r>
        <w:rPr>
          <w:rFonts w:ascii="Times" w:hAnsi="Times"/>
        </w:rPr>
        <w:t xml:space="preserve">, C., </w:t>
      </w:r>
    </w:p>
    <w:p w14:paraId="520AD57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Hernandez-Nest, M., Stock, L., &amp; Sutton, J. (2003). Integrating </w:t>
      </w:r>
    </w:p>
    <w:p w14:paraId="04AD506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 into a pre-service teacher training program. The </w:t>
      </w:r>
    </w:p>
    <w:p w14:paraId="07F1CB59" w14:textId="77777777" w:rsidR="000B370C" w:rsidRPr="001E1D9D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hyperlink r:id="rId14" w:history="1">
        <w:r>
          <w:rPr>
            <w:rStyle w:val="Hyperlink"/>
            <w:rFonts w:ascii="Times" w:hAnsi="Times"/>
          </w:rPr>
          <w:t>PT3@ASU</w:t>
        </w:r>
      </w:hyperlink>
      <w:r>
        <w:rPr>
          <w:rFonts w:ascii="Times" w:hAnsi="Times"/>
        </w:rPr>
        <w:t xml:space="preserve"> project. </w:t>
      </w:r>
      <w:r>
        <w:rPr>
          <w:rFonts w:ascii="Times" w:hAnsi="Times"/>
          <w:i/>
        </w:rPr>
        <w:t xml:space="preserve">Educational Technology Research and </w:t>
      </w:r>
    </w:p>
    <w:p w14:paraId="6212BF9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Development, 51</w:t>
      </w:r>
      <w:r>
        <w:rPr>
          <w:rFonts w:ascii="Times" w:hAnsi="Times"/>
        </w:rPr>
        <w:t>(1), 57-72.</w:t>
      </w:r>
    </w:p>
    <w:p w14:paraId="044CEEC8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67129D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(2002). A summary of research exploring hard </w:t>
      </w:r>
    </w:p>
    <w:p w14:paraId="0E5F56B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and soft scaffolding for teachers and students using multimedia-</w:t>
      </w:r>
    </w:p>
    <w:p w14:paraId="7A8E0E4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supported learning environments. </w:t>
      </w:r>
      <w:r>
        <w:rPr>
          <w:rFonts w:ascii="Times" w:hAnsi="Times"/>
          <w:i/>
        </w:rPr>
        <w:t xml:space="preserve">Journal of Interactive Online </w:t>
      </w:r>
    </w:p>
    <w:p w14:paraId="36C7BB2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Learning</w:t>
      </w:r>
      <w:r>
        <w:rPr>
          <w:rFonts w:ascii="Times" w:hAnsi="Times"/>
        </w:rPr>
        <w:t xml:space="preserve">. Online: Available: </w:t>
      </w:r>
      <w:hyperlink r:id="rId15" w:history="1">
        <w:r>
          <w:rPr>
            <w:rStyle w:val="Hyperlink"/>
            <w:rFonts w:ascii="Times" w:hAnsi="Times"/>
          </w:rPr>
          <w:t>http://www.ncolr.org/jiol/index.html</w:t>
        </w:r>
      </w:hyperlink>
    </w:p>
    <w:p w14:paraId="2763818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F6D51B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(2002). Scaffolding critical reasoning about </w:t>
      </w:r>
    </w:p>
    <w:p w14:paraId="0FE4B75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history and social issues in multimedia-supported learning </w:t>
      </w:r>
    </w:p>
    <w:p w14:paraId="545B5B7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environments. </w:t>
      </w:r>
      <w:r>
        <w:rPr>
          <w:rFonts w:ascii="Times" w:hAnsi="Times"/>
          <w:i/>
        </w:rPr>
        <w:t xml:space="preserve">Educational Technology Research and </w:t>
      </w:r>
    </w:p>
    <w:p w14:paraId="4FD1385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Development, 50</w:t>
      </w:r>
      <w:r>
        <w:rPr>
          <w:rFonts w:ascii="Times" w:hAnsi="Times"/>
        </w:rPr>
        <w:t>(3), 77-96.</w:t>
      </w:r>
    </w:p>
    <w:p w14:paraId="286BB72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75E209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(2001). The use of embedded scaffolds in a </w:t>
      </w:r>
    </w:p>
    <w:p w14:paraId="01144CDF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technology-enhanced student-centered learning activity. </w:t>
      </w:r>
      <w:r>
        <w:rPr>
          <w:rFonts w:ascii="Times" w:hAnsi="Times"/>
          <w:i/>
        </w:rPr>
        <w:t xml:space="preserve">Journal of </w:t>
      </w:r>
    </w:p>
    <w:p w14:paraId="02D5B39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Educational Multimedia and Hypermedia, 10</w:t>
      </w:r>
      <w:r>
        <w:rPr>
          <w:rFonts w:ascii="Times" w:hAnsi="Times"/>
        </w:rPr>
        <w:t>(4), 333-356.</w:t>
      </w:r>
    </w:p>
    <w:p w14:paraId="5B57AAFB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4D473F9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T., </w:t>
      </w:r>
      <w:proofErr w:type="spellStart"/>
      <w:r>
        <w:rPr>
          <w:rFonts w:ascii="Times" w:hAnsi="Times"/>
        </w:rPr>
        <w:t>Igoe</w:t>
      </w:r>
      <w:proofErr w:type="spellEnd"/>
      <w:r>
        <w:rPr>
          <w:rFonts w:ascii="Times" w:hAnsi="Times"/>
        </w:rPr>
        <w:t xml:space="preserve">, A., Brinkerhoff, J.,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Ku, H., &amp; </w:t>
      </w:r>
    </w:p>
    <w:p w14:paraId="415EDA9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Smith, T.C. (2001). Lessons from the field: Integrating technology </w:t>
      </w:r>
    </w:p>
    <w:p w14:paraId="6EF3E9A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into preservice teacher education. </w:t>
      </w:r>
      <w:r>
        <w:rPr>
          <w:rFonts w:ascii="Times" w:hAnsi="Times"/>
          <w:i/>
        </w:rPr>
        <w:t xml:space="preserve">Journal of Computing in </w:t>
      </w:r>
    </w:p>
    <w:p w14:paraId="1E57AAF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  <w:t>Teacher Education, 17</w:t>
      </w:r>
      <w:r>
        <w:rPr>
          <w:rFonts w:ascii="Times" w:hAnsi="Times"/>
        </w:rPr>
        <w:t>(4), 16-20.</w:t>
      </w:r>
    </w:p>
    <w:p w14:paraId="2446DD50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DA50B2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(2000). Implementation and evaluation of a </w:t>
      </w:r>
    </w:p>
    <w:p w14:paraId="4FA9766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student-centered learning unit: A case study. </w:t>
      </w:r>
      <w:r>
        <w:rPr>
          <w:rFonts w:ascii="Times" w:hAnsi="Times"/>
          <w:i/>
        </w:rPr>
        <w:t xml:space="preserve">Educational </w:t>
      </w:r>
    </w:p>
    <w:p w14:paraId="3330908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Research and Development, 48</w:t>
      </w:r>
      <w:r>
        <w:rPr>
          <w:rFonts w:ascii="Times" w:hAnsi="Times"/>
        </w:rPr>
        <w:t>(3), 79-100.</w:t>
      </w:r>
    </w:p>
    <w:p w14:paraId="69258AF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0504213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Uden</w:t>
      </w:r>
      <w:proofErr w:type="spellEnd"/>
      <w:r>
        <w:rPr>
          <w:rFonts w:ascii="Times" w:hAnsi="Times"/>
        </w:rPr>
        <w:t xml:space="preserve">, L. (2000). Using computer-mediated </w:t>
      </w:r>
    </w:p>
    <w:p w14:paraId="0203BCC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communications to enhance instructional design classes: A case </w:t>
      </w:r>
    </w:p>
    <w:p w14:paraId="646DEB0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study. </w:t>
      </w:r>
      <w:r>
        <w:rPr>
          <w:rFonts w:ascii="Times" w:hAnsi="Times"/>
          <w:i/>
        </w:rPr>
        <w:t>International Journal of Instructional Media, 27</w:t>
      </w:r>
      <w:r>
        <w:rPr>
          <w:rFonts w:ascii="Times" w:hAnsi="Times"/>
        </w:rPr>
        <w:t>(2), 157-</w:t>
      </w:r>
    </w:p>
    <w:p w14:paraId="67DDF8A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163.</w:t>
      </w:r>
    </w:p>
    <w:p w14:paraId="49992DB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147B491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 (2000).  Using an ILS to help students at-risk of school </w:t>
      </w:r>
    </w:p>
    <w:p w14:paraId="58AF535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failure.  </w:t>
      </w:r>
      <w:r>
        <w:rPr>
          <w:rFonts w:ascii="Times" w:hAnsi="Times"/>
          <w:i/>
        </w:rPr>
        <w:t>Journal of Research in Education, 10</w:t>
      </w:r>
      <w:r>
        <w:rPr>
          <w:rFonts w:ascii="Times" w:hAnsi="Times"/>
        </w:rPr>
        <w:t>(1), 28-31.</w:t>
      </w:r>
    </w:p>
    <w:p w14:paraId="591C161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588CED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 (1999).  Student engagement with social issues in </w:t>
      </w:r>
    </w:p>
    <w:p w14:paraId="0C730CEF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 multimedia-supported learning environment.  </w:t>
      </w:r>
      <w:r>
        <w:rPr>
          <w:rFonts w:ascii="Times" w:hAnsi="Times"/>
          <w:i/>
        </w:rPr>
        <w:t xml:space="preserve">Theory and </w:t>
      </w:r>
    </w:p>
    <w:p w14:paraId="34C3DA9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Research in Social Education, 27</w:t>
      </w:r>
      <w:r>
        <w:rPr>
          <w:rFonts w:ascii="Times" w:hAnsi="Times"/>
        </w:rPr>
        <w:t>(4), 472-504.</w:t>
      </w:r>
    </w:p>
    <w:p w14:paraId="58A64579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DC412A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Armstrong, J., </w:t>
      </w:r>
      <w:proofErr w:type="spellStart"/>
      <w:r>
        <w:rPr>
          <w:rFonts w:ascii="Times" w:hAnsi="Times"/>
        </w:rPr>
        <w:t>Barbrow</w:t>
      </w:r>
      <w:proofErr w:type="spellEnd"/>
      <w:r>
        <w:rPr>
          <w:rFonts w:ascii="Times" w:hAnsi="Times"/>
        </w:rPr>
        <w:t xml:space="preserve">, D., &amp; </w:t>
      </w:r>
      <w:proofErr w:type="spellStart"/>
      <w:r>
        <w:rPr>
          <w:rFonts w:ascii="Times" w:hAnsi="Times"/>
        </w:rPr>
        <w:t>Ulintz</w:t>
      </w:r>
      <w:proofErr w:type="spellEnd"/>
      <w:r>
        <w:rPr>
          <w:rFonts w:ascii="Times" w:hAnsi="Times"/>
        </w:rPr>
        <w:t xml:space="preserve">, L.  (1999).  Design </w:t>
      </w:r>
    </w:p>
    <w:p w14:paraId="660BF5B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delivery of Integrated Learning Systems:  Their impact on </w:t>
      </w:r>
    </w:p>
    <w:p w14:paraId="73DD788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student achievement and attitudes.  </w:t>
      </w:r>
      <w:r>
        <w:rPr>
          <w:rFonts w:ascii="Times" w:hAnsi="Times"/>
          <w:i/>
        </w:rPr>
        <w:t xml:space="preserve">Journal of Educational </w:t>
      </w:r>
    </w:p>
    <w:p w14:paraId="12654B6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Computing Research</w:t>
      </w:r>
      <w:r>
        <w:rPr>
          <w:rFonts w:ascii="Times" w:hAnsi="Times"/>
        </w:rPr>
        <w:t>, 21(4), 475-486.</w:t>
      </w:r>
    </w:p>
    <w:p w14:paraId="530A740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312009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 (1999).  Technology planning and implementation in public </w:t>
      </w:r>
    </w:p>
    <w:p w14:paraId="74AC9436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schools:  A five-state comparison. </w:t>
      </w:r>
      <w:r>
        <w:rPr>
          <w:rFonts w:ascii="Times" w:hAnsi="Times"/>
          <w:i/>
        </w:rPr>
        <w:t xml:space="preserve">Computers in the Schools, </w:t>
      </w:r>
    </w:p>
    <w:p w14:paraId="1BBEDE2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15</w:t>
      </w:r>
      <w:r>
        <w:rPr>
          <w:rFonts w:ascii="Times" w:hAnsi="Times"/>
        </w:rPr>
        <w:t>(2), 11-23.</w:t>
      </w:r>
    </w:p>
    <w:p w14:paraId="045CF4F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7D2E015D" w14:textId="77777777" w:rsidR="000B370C" w:rsidRDefault="000B370C">
      <w:pPr>
        <w:tabs>
          <w:tab w:val="left" w:pos="2520"/>
        </w:tabs>
        <w:ind w:left="2520"/>
        <w:rPr>
          <w:rFonts w:ascii="Times" w:hAnsi="Times"/>
        </w:rPr>
      </w:pPr>
      <w:r>
        <w:rPr>
          <w:rFonts w:ascii="Times" w:hAnsi="Times"/>
        </w:rPr>
        <w:t xml:space="preserve">Scott, B. &amp; Brush, T. (1998). Teaching instructional technology: A </w:t>
      </w:r>
    </w:p>
    <w:p w14:paraId="68F74CFC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problem-based learning approach. </w:t>
      </w:r>
      <w:r>
        <w:rPr>
          <w:rFonts w:ascii="Times" w:hAnsi="Times"/>
          <w:i/>
        </w:rPr>
        <w:t xml:space="preserve">Canadian Journal of </w:t>
      </w:r>
    </w:p>
    <w:p w14:paraId="725157A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Educational Communications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27</w:t>
      </w:r>
      <w:r>
        <w:rPr>
          <w:rFonts w:ascii="Times" w:hAnsi="Times"/>
        </w:rPr>
        <w:t>(1), 1-18.</w:t>
      </w:r>
    </w:p>
    <w:p w14:paraId="359CA86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5F4CE6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(1998). Embedding cooperative learning into the design of </w:t>
      </w:r>
    </w:p>
    <w:p w14:paraId="2BA0447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Integrated Learning Systems: Rationale and guidelines. </w:t>
      </w:r>
    </w:p>
    <w:p w14:paraId="3E6EDE9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Educational Technology Research and Development, 46</w:t>
      </w:r>
      <w:r>
        <w:rPr>
          <w:rFonts w:ascii="Times" w:hAnsi="Times"/>
        </w:rPr>
        <w:t>(3), 5-18.</w:t>
      </w:r>
    </w:p>
    <w:p w14:paraId="3E5E5FDC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4590515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(1998). Teaching pre-service teachers to use technology in </w:t>
      </w:r>
    </w:p>
    <w:p w14:paraId="4C8C547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classroom. </w:t>
      </w:r>
      <w:r>
        <w:rPr>
          <w:rFonts w:ascii="Times" w:hAnsi="Times"/>
          <w:i/>
        </w:rPr>
        <w:t>Journal of Technology and Teacher Education</w:t>
      </w:r>
      <w:r>
        <w:rPr>
          <w:rFonts w:ascii="Times" w:hAnsi="Times"/>
        </w:rPr>
        <w:t xml:space="preserve">, </w:t>
      </w:r>
    </w:p>
    <w:p w14:paraId="3E910A0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6</w:t>
      </w:r>
      <w:r>
        <w:rPr>
          <w:rFonts w:ascii="Times" w:hAnsi="Times"/>
        </w:rPr>
        <w:t>(4), 243-258.</w:t>
      </w:r>
    </w:p>
    <w:p w14:paraId="5D39D214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0E3D43E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Bannon, S. (1998). Characteristics of technology </w:t>
      </w:r>
    </w:p>
    <w:p w14:paraId="5F639BD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leaders: A survey of school administrators in the United States. </w:t>
      </w:r>
    </w:p>
    <w:p w14:paraId="0B5E383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International Studies in Educational Administration, 26</w:t>
      </w:r>
      <w:r>
        <w:rPr>
          <w:rFonts w:ascii="Times" w:hAnsi="Times"/>
        </w:rPr>
        <w:t>(2), 47-</w:t>
      </w:r>
    </w:p>
    <w:p w14:paraId="389E3BF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56.</w:t>
      </w:r>
    </w:p>
    <w:p w14:paraId="296E505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80DC20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 (1997).  The effects on student achievement and attitudes </w:t>
      </w:r>
    </w:p>
    <w:p w14:paraId="12D9298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when using integrated learning systems in cooperative pairs.  </w:t>
      </w:r>
    </w:p>
    <w:p w14:paraId="301B3FF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Educational Technology Research and Development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45</w:t>
      </w:r>
      <w:r>
        <w:rPr>
          <w:rFonts w:ascii="Times" w:hAnsi="Times"/>
        </w:rPr>
        <w:t>(1), 51-</w:t>
      </w:r>
    </w:p>
    <w:p w14:paraId="2070CBD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64.</w:t>
      </w:r>
    </w:p>
    <w:p w14:paraId="22495917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72EB9A9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>Brush, T.  (1997).  The effects of group composition on achievement</w:t>
      </w:r>
    </w:p>
    <w:p w14:paraId="5396D83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time-on-task for students completing ILS activities in </w:t>
      </w:r>
    </w:p>
    <w:p w14:paraId="5CF1A0C0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cooperative pairs.  </w:t>
      </w:r>
      <w:r>
        <w:rPr>
          <w:rFonts w:ascii="Times" w:hAnsi="Times"/>
          <w:i/>
        </w:rPr>
        <w:t xml:space="preserve">Journal of Research on Computing in </w:t>
      </w:r>
    </w:p>
    <w:p w14:paraId="3CB0DFB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</w:t>
      </w:r>
      <w:r>
        <w:rPr>
          <w:rFonts w:ascii="Times" w:hAnsi="Times"/>
        </w:rPr>
        <w:t xml:space="preserve">, </w:t>
      </w:r>
      <w:r>
        <w:rPr>
          <w:rFonts w:ascii="Times" w:hAnsi="Times"/>
          <w:i/>
        </w:rPr>
        <w:t>30</w:t>
      </w:r>
      <w:r>
        <w:rPr>
          <w:rFonts w:ascii="Times" w:hAnsi="Times"/>
        </w:rPr>
        <w:t>(1), 2-17.</w:t>
      </w:r>
    </w:p>
    <w:p w14:paraId="6883FE0B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2AB5E88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>, D., Rodes, P., &amp; Brush, T.  (1994).  Improving staff</w:t>
      </w:r>
    </w:p>
    <w:p w14:paraId="1FA6588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development in rural communities using distance education and</w:t>
      </w:r>
    </w:p>
    <w:p w14:paraId="4B9F634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communication technology. </w:t>
      </w:r>
      <w:r>
        <w:rPr>
          <w:rFonts w:ascii="Times" w:hAnsi="Times"/>
          <w:i/>
        </w:rPr>
        <w:t xml:space="preserve"> Rural Special Education Quarterly</w:t>
      </w:r>
      <w:r>
        <w:rPr>
          <w:rFonts w:ascii="Times" w:hAnsi="Times"/>
        </w:rPr>
        <w:t>,</w:t>
      </w:r>
    </w:p>
    <w:p w14:paraId="3CB056A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13</w:t>
      </w:r>
      <w:r>
        <w:rPr>
          <w:rFonts w:ascii="Times" w:hAnsi="Times"/>
        </w:rPr>
        <w:t>(2), 19-24.</w:t>
      </w:r>
    </w:p>
    <w:p w14:paraId="53F97041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235445C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>, D., &amp; Hubbard, L.  (1994).  Incorporating</w:t>
      </w:r>
    </w:p>
    <w:p w14:paraId="7306C1A8" w14:textId="77777777" w:rsidR="000B370C" w:rsidRDefault="000B370C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technology in the field-based preparation of teachers.</w:t>
      </w:r>
    </w:p>
    <w:p w14:paraId="6540315B" w14:textId="77777777" w:rsidR="000B370C" w:rsidRDefault="000B370C">
      <w:pPr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Journal of Technology and Teacher Education, 2</w:t>
      </w:r>
      <w:r>
        <w:rPr>
          <w:rFonts w:ascii="Times" w:hAnsi="Times"/>
        </w:rPr>
        <w:t>(1), 91-102.</w:t>
      </w:r>
    </w:p>
    <w:p w14:paraId="6AB25C7A" w14:textId="77777777" w:rsidR="000B370C" w:rsidRDefault="000B370C">
      <w:pPr>
        <w:rPr>
          <w:rFonts w:ascii="Times" w:hAnsi="Times"/>
        </w:rPr>
      </w:pPr>
    </w:p>
    <w:p w14:paraId="5792AE2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Knuth, R.A. &amp; Brush, T.  (1990).  Results of the Hypertext '89 design </w:t>
      </w:r>
    </w:p>
    <w:p w14:paraId="312FF55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survey.</w:t>
      </w:r>
      <w:r>
        <w:rPr>
          <w:rFonts w:ascii="Times" w:hAnsi="Times"/>
          <w:i/>
        </w:rPr>
        <w:t xml:space="preserve"> Hypermedia, 2</w:t>
      </w:r>
      <w:r>
        <w:rPr>
          <w:rFonts w:ascii="Times" w:hAnsi="Times"/>
        </w:rPr>
        <w:t>, 91-107.</w:t>
      </w:r>
    </w:p>
    <w:p w14:paraId="17E40F6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32ED0FC" w14:textId="77777777" w:rsidR="000B370C" w:rsidRDefault="000B370C">
      <w:pPr>
        <w:pStyle w:val="Heading1"/>
      </w:pPr>
    </w:p>
    <w:p w14:paraId="77E39428" w14:textId="38C1005E" w:rsidR="00E024A2" w:rsidRDefault="000B370C" w:rsidP="00E024A2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/>
        </w:rPr>
        <w:t>BOOK</w:t>
      </w:r>
      <w:r w:rsidR="004F1CD4" w:rsidRPr="004F1CD4">
        <w:rPr>
          <w:rFonts w:ascii="Times" w:hAnsi="Times"/>
        </w:rPr>
        <w:t xml:space="preserve"> </w:t>
      </w:r>
      <w:r w:rsidR="004F1CD4">
        <w:rPr>
          <w:rFonts w:ascii="Times" w:hAnsi="Times"/>
        </w:rPr>
        <w:tab/>
      </w:r>
      <w:r w:rsidR="00E024A2">
        <w:rPr>
          <w:rFonts w:ascii="Times" w:hAnsi="Times"/>
        </w:rPr>
        <w:t xml:space="preserve">Liao, Y., </w:t>
      </w:r>
      <w:r w:rsidR="00E024A2" w:rsidRPr="00EB211F">
        <w:rPr>
          <w:rFonts w:ascii="Times" w:hAnsi="Times"/>
        </w:rPr>
        <w:t>Ottenbreit-Leftwich, A. &amp; Brush, T. (</w:t>
      </w:r>
      <w:r w:rsidR="00E024A2">
        <w:rPr>
          <w:rFonts w:ascii="Times" w:hAnsi="Times"/>
        </w:rPr>
        <w:t>202</w:t>
      </w:r>
      <w:r w:rsidR="000218EB">
        <w:rPr>
          <w:rFonts w:ascii="Times" w:hAnsi="Times"/>
        </w:rPr>
        <w:t>5</w:t>
      </w:r>
      <w:r w:rsidR="00E024A2" w:rsidRPr="00EB211F">
        <w:rPr>
          <w:rFonts w:ascii="Times" w:hAnsi="Times"/>
        </w:rPr>
        <w:t xml:space="preserve">). Integrating </w:t>
      </w:r>
    </w:p>
    <w:p w14:paraId="41464E67" w14:textId="77777777" w:rsidR="000218EB" w:rsidRDefault="00E024A2" w:rsidP="00E024A2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/>
        </w:rPr>
        <w:t>CHAPTERS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B211F">
        <w:rPr>
          <w:rFonts w:ascii="Times" w:hAnsi="Times"/>
        </w:rPr>
        <w:t>technology into K-12 education. In R. Reiser</w:t>
      </w:r>
      <w:r w:rsidR="000218EB">
        <w:rPr>
          <w:rFonts w:ascii="Times" w:hAnsi="Times"/>
        </w:rPr>
        <w:t xml:space="preserve">, </w:t>
      </w:r>
      <w:proofErr w:type="spellStart"/>
      <w:proofErr w:type="gramStart"/>
      <w:r w:rsidR="000218EB">
        <w:rPr>
          <w:rFonts w:ascii="Times" w:hAnsi="Times"/>
        </w:rPr>
        <w:t>A.Carr</w:t>
      </w:r>
      <w:proofErr w:type="gramEnd"/>
      <w:r w:rsidR="000218EB">
        <w:rPr>
          <w:rFonts w:ascii="Times" w:hAnsi="Times"/>
        </w:rPr>
        <w:t>-Chellman</w:t>
      </w:r>
      <w:proofErr w:type="spellEnd"/>
      <w:r w:rsidR="000218EB">
        <w:rPr>
          <w:rFonts w:ascii="Times" w:hAnsi="Times"/>
        </w:rPr>
        <w:t xml:space="preserve">, </w:t>
      </w:r>
      <w:r w:rsidRPr="00EB211F">
        <w:rPr>
          <w:rFonts w:ascii="Times" w:hAnsi="Times"/>
        </w:rPr>
        <w:t xml:space="preserve"> </w:t>
      </w:r>
    </w:p>
    <w:p w14:paraId="352F7045" w14:textId="77777777" w:rsidR="000218EB" w:rsidRDefault="000218EB" w:rsidP="00E024A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024A2" w:rsidRPr="00EB211F">
        <w:rPr>
          <w:rFonts w:ascii="Times" w:hAnsi="Times"/>
        </w:rPr>
        <w:t xml:space="preserve">and J. Dempsey (Eds.), </w:t>
      </w:r>
      <w:r w:rsidR="00E024A2" w:rsidRPr="00EB211F">
        <w:rPr>
          <w:rFonts w:ascii="Times" w:hAnsi="Times"/>
          <w:i/>
        </w:rPr>
        <w:t xml:space="preserve">Trends and issues in instructional design </w:t>
      </w:r>
    </w:p>
    <w:p w14:paraId="74FC4951" w14:textId="73E70B44" w:rsidR="00E024A2" w:rsidRDefault="000218EB" w:rsidP="004F1C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E024A2" w:rsidRPr="00EB211F">
        <w:rPr>
          <w:rFonts w:ascii="Times" w:hAnsi="Times"/>
          <w:i/>
        </w:rPr>
        <w:t>and technology</w:t>
      </w:r>
      <w:r w:rsidR="00E024A2" w:rsidRPr="00EB211F">
        <w:rPr>
          <w:rFonts w:ascii="Times" w:hAnsi="Times"/>
        </w:rPr>
        <w:t xml:space="preserve"> (</w:t>
      </w:r>
      <w:r w:rsidR="00E024A2">
        <w:rPr>
          <w:rFonts w:ascii="Times" w:hAnsi="Times"/>
        </w:rPr>
        <w:t>5</w:t>
      </w:r>
      <w:r w:rsidR="00E024A2" w:rsidRPr="00EB211F">
        <w:rPr>
          <w:rFonts w:ascii="Times" w:hAnsi="Times"/>
          <w:vertAlign w:val="superscript"/>
        </w:rPr>
        <w:t>th</w:t>
      </w:r>
      <w:r w:rsidR="00E024A2" w:rsidRPr="00EB211F">
        <w:rPr>
          <w:rFonts w:ascii="Times" w:hAnsi="Times"/>
        </w:rPr>
        <w:t xml:space="preserve"> Ed). New York: Pearson.</w:t>
      </w:r>
    </w:p>
    <w:p w14:paraId="41C65669" w14:textId="77777777" w:rsidR="00E024A2" w:rsidRDefault="00E024A2" w:rsidP="004F1CD4">
      <w:pPr>
        <w:tabs>
          <w:tab w:val="left" w:pos="2520"/>
        </w:tabs>
        <w:rPr>
          <w:rFonts w:ascii="Times" w:hAnsi="Times"/>
        </w:rPr>
      </w:pPr>
    </w:p>
    <w:p w14:paraId="561417BB" w14:textId="214FE59E" w:rsidR="002C603C" w:rsidRDefault="00E024A2" w:rsidP="004F1C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4F1CD4">
        <w:rPr>
          <w:rFonts w:ascii="Times" w:hAnsi="Times"/>
        </w:rPr>
        <w:t>Uttamchandani</w:t>
      </w:r>
      <w:proofErr w:type="spellEnd"/>
      <w:r w:rsidR="004F1CD4">
        <w:rPr>
          <w:rFonts w:ascii="Times" w:hAnsi="Times"/>
        </w:rPr>
        <w:t xml:space="preserve">, S., Bae, H., Feng, C., </w:t>
      </w:r>
      <w:proofErr w:type="spellStart"/>
      <w:r w:rsidR="004F1CD4">
        <w:rPr>
          <w:rFonts w:ascii="Times" w:hAnsi="Times"/>
        </w:rPr>
        <w:t>Glazewski</w:t>
      </w:r>
      <w:proofErr w:type="spellEnd"/>
      <w:r w:rsidR="004F1CD4">
        <w:rPr>
          <w:rFonts w:ascii="Times" w:hAnsi="Times"/>
        </w:rPr>
        <w:t xml:space="preserve">, K., </w:t>
      </w:r>
      <w:proofErr w:type="spellStart"/>
      <w:r w:rsidR="004F1CD4">
        <w:rPr>
          <w:rFonts w:ascii="Times" w:hAnsi="Times"/>
        </w:rPr>
        <w:t>Hmelo</w:t>
      </w:r>
      <w:proofErr w:type="spellEnd"/>
      <w:r w:rsidR="004F1CD4">
        <w:rPr>
          <w:rFonts w:ascii="Times" w:hAnsi="Times"/>
        </w:rPr>
        <w:t xml:space="preserve">-Silver, </w:t>
      </w:r>
    </w:p>
    <w:p w14:paraId="5BDF4603" w14:textId="5DE99F1B" w:rsidR="002C603C" w:rsidRDefault="002C603C" w:rsidP="004F1C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F1CD4">
        <w:rPr>
          <w:rFonts w:ascii="Times" w:hAnsi="Times"/>
        </w:rPr>
        <w:t xml:space="preserve">C., </w:t>
      </w:r>
      <w:r w:rsidR="004F1CD4" w:rsidRPr="00EB211F">
        <w:rPr>
          <w:rFonts w:ascii="Times" w:hAnsi="Times"/>
        </w:rPr>
        <w:t>Brush, T.</w:t>
      </w:r>
      <w:r w:rsidR="004F1CD4">
        <w:rPr>
          <w:rFonts w:ascii="Times" w:hAnsi="Times"/>
        </w:rPr>
        <w:t>, Mott, B., &amp; Lester, J. (</w:t>
      </w:r>
      <w:r w:rsidR="00C85017">
        <w:rPr>
          <w:rFonts w:ascii="Times" w:hAnsi="Times"/>
        </w:rPr>
        <w:t>2023</w:t>
      </w:r>
      <w:r w:rsidR="004F1CD4">
        <w:rPr>
          <w:rFonts w:ascii="Times" w:hAnsi="Times"/>
        </w:rPr>
        <w:t xml:space="preserve">). Teacher </w:t>
      </w:r>
    </w:p>
    <w:p w14:paraId="1F8DBC34" w14:textId="77777777" w:rsidR="002C603C" w:rsidRDefault="002C603C" w:rsidP="004F1C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F1CD4">
        <w:rPr>
          <w:rFonts w:ascii="Times" w:hAnsi="Times"/>
        </w:rPr>
        <w:t xml:space="preserve">orchestration systems supported by AI: Theoretical possibilities </w:t>
      </w:r>
    </w:p>
    <w:p w14:paraId="1B79EBF0" w14:textId="77777777" w:rsidR="002C603C" w:rsidRDefault="002C603C" w:rsidP="004F1CD4">
      <w:pPr>
        <w:tabs>
          <w:tab w:val="left" w:pos="2520"/>
        </w:tabs>
        <w:rPr>
          <w:color w:val="000000"/>
          <w:sz w:val="22"/>
          <w:szCs w:val="22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4F1CD4">
        <w:rPr>
          <w:rFonts w:ascii="Times" w:hAnsi="Times"/>
        </w:rPr>
        <w:t xml:space="preserve">and practical considerations. In </w:t>
      </w:r>
      <w:r w:rsidR="004F1CD4" w:rsidRPr="002577AF">
        <w:rPr>
          <w:color w:val="000000"/>
          <w:sz w:val="22"/>
          <w:szCs w:val="22"/>
        </w:rPr>
        <w:t xml:space="preserve">F. Ouyang, P. Jiao, B.M. McLaren, &amp; </w:t>
      </w:r>
    </w:p>
    <w:p w14:paraId="2F5D0FE2" w14:textId="77777777" w:rsidR="002C603C" w:rsidRDefault="002C603C" w:rsidP="004F1CD4">
      <w:pPr>
        <w:tabs>
          <w:tab w:val="left" w:pos="2520"/>
        </w:tabs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F1CD4" w:rsidRPr="002577AF">
        <w:rPr>
          <w:color w:val="000000"/>
          <w:sz w:val="22"/>
          <w:szCs w:val="22"/>
        </w:rPr>
        <w:t xml:space="preserve">A.H. </w:t>
      </w:r>
      <w:proofErr w:type="spellStart"/>
      <w:r w:rsidR="004F1CD4" w:rsidRPr="002577AF">
        <w:rPr>
          <w:color w:val="000000"/>
          <w:sz w:val="22"/>
          <w:szCs w:val="22"/>
        </w:rPr>
        <w:t>Alavi</w:t>
      </w:r>
      <w:proofErr w:type="spellEnd"/>
      <w:r>
        <w:rPr>
          <w:color w:val="000000"/>
          <w:sz w:val="22"/>
          <w:szCs w:val="22"/>
        </w:rPr>
        <w:t xml:space="preserve"> (Eds.)., </w:t>
      </w:r>
      <w:r w:rsidRPr="002C603C">
        <w:rPr>
          <w:i/>
          <w:iCs/>
          <w:color w:val="000000"/>
          <w:sz w:val="22"/>
          <w:szCs w:val="22"/>
        </w:rPr>
        <w:t xml:space="preserve">Artificial intelligence in STEM education: The </w:t>
      </w:r>
    </w:p>
    <w:p w14:paraId="203725B3" w14:textId="77777777" w:rsidR="002C603C" w:rsidRPr="002C603C" w:rsidRDefault="002C603C" w:rsidP="004F1CD4">
      <w:pPr>
        <w:tabs>
          <w:tab w:val="left" w:pos="2520"/>
        </w:tabs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 w:rsidRPr="002C603C">
        <w:rPr>
          <w:i/>
          <w:iCs/>
          <w:color w:val="000000"/>
          <w:sz w:val="22"/>
          <w:szCs w:val="22"/>
        </w:rPr>
        <w:t xml:space="preserve">paradigm shifts in research, education, and technology. </w:t>
      </w:r>
    </w:p>
    <w:p w14:paraId="7EADFA46" w14:textId="77777777" w:rsidR="002577AF" w:rsidRDefault="002577AF" w:rsidP="00A92E91">
      <w:pPr>
        <w:tabs>
          <w:tab w:val="left" w:pos="2520"/>
        </w:tabs>
        <w:rPr>
          <w:rFonts w:ascii="Times" w:hAnsi="Times"/>
        </w:rPr>
      </w:pPr>
    </w:p>
    <w:p w14:paraId="73673CBF" w14:textId="77777777" w:rsidR="00A92E91" w:rsidRDefault="004F1CD4" w:rsidP="00A92E91">
      <w:pPr>
        <w:tabs>
          <w:tab w:val="left" w:pos="2520"/>
        </w:tabs>
        <w:rPr>
          <w:rFonts w:ascii="Times" w:hAnsi="Times"/>
          <w:szCs w:val="20"/>
        </w:rPr>
      </w:pPr>
      <w:r>
        <w:rPr>
          <w:rFonts w:ascii="Times" w:hAnsi="Times"/>
          <w:szCs w:val="20"/>
        </w:rPr>
        <w:tab/>
      </w:r>
      <w:proofErr w:type="spellStart"/>
      <w:r w:rsidR="00A92E91" w:rsidRPr="00A92E91">
        <w:rPr>
          <w:rFonts w:ascii="Times" w:hAnsi="Times"/>
          <w:szCs w:val="20"/>
        </w:rPr>
        <w:t>Gomoll</w:t>
      </w:r>
      <w:proofErr w:type="spellEnd"/>
      <w:r w:rsidR="00A92E91" w:rsidRPr="00A92E91">
        <w:rPr>
          <w:rFonts w:ascii="Times" w:hAnsi="Times"/>
          <w:szCs w:val="20"/>
        </w:rPr>
        <w:t xml:space="preserve">, A., </w:t>
      </w:r>
      <w:proofErr w:type="spellStart"/>
      <w:r w:rsidR="00A92E91" w:rsidRPr="00A92E91">
        <w:rPr>
          <w:rFonts w:ascii="Times" w:hAnsi="Times"/>
          <w:szCs w:val="20"/>
        </w:rPr>
        <w:t>Glazewski</w:t>
      </w:r>
      <w:proofErr w:type="spellEnd"/>
      <w:r w:rsidR="00A92E91" w:rsidRPr="00A92E91">
        <w:rPr>
          <w:rFonts w:ascii="Times" w:hAnsi="Times"/>
          <w:szCs w:val="20"/>
        </w:rPr>
        <w:t xml:space="preserve">, K., </w:t>
      </w:r>
      <w:proofErr w:type="spellStart"/>
      <w:r w:rsidR="00A92E91" w:rsidRPr="00A92E91">
        <w:rPr>
          <w:rFonts w:ascii="Times" w:hAnsi="Times"/>
          <w:szCs w:val="20"/>
        </w:rPr>
        <w:t>Hmelo</w:t>
      </w:r>
      <w:proofErr w:type="spellEnd"/>
      <w:r w:rsidR="00A92E91" w:rsidRPr="00A92E91">
        <w:rPr>
          <w:rFonts w:ascii="Times" w:hAnsi="Times"/>
          <w:szCs w:val="20"/>
        </w:rPr>
        <w:t xml:space="preserve">-Silver, C.E., Brush, T., &amp; Jung, J. </w:t>
      </w:r>
    </w:p>
    <w:p w14:paraId="5A926C30" w14:textId="77777777" w:rsidR="00A92E91" w:rsidRDefault="00A92E91" w:rsidP="00A92E91">
      <w:pPr>
        <w:tabs>
          <w:tab w:val="left" w:pos="2520"/>
        </w:tabs>
        <w:rPr>
          <w:rFonts w:ascii="Times" w:hAnsi="Times"/>
          <w:iCs/>
          <w:szCs w:val="20"/>
        </w:rPr>
      </w:pPr>
      <w:r>
        <w:rPr>
          <w:rFonts w:ascii="Times" w:hAnsi="Times"/>
          <w:szCs w:val="20"/>
        </w:rPr>
        <w:tab/>
      </w:r>
      <w:r>
        <w:rPr>
          <w:rFonts w:ascii="Times" w:hAnsi="Times"/>
          <w:szCs w:val="20"/>
        </w:rPr>
        <w:tab/>
      </w:r>
      <w:r w:rsidRPr="00A92E91">
        <w:rPr>
          <w:rFonts w:ascii="Times" w:hAnsi="Times"/>
          <w:szCs w:val="20"/>
        </w:rPr>
        <w:t>(2018).</w:t>
      </w:r>
      <w:r w:rsidRPr="00A92E91">
        <w:rPr>
          <w:rFonts w:ascii="Times" w:hAnsi="Times"/>
          <w:i/>
          <w:iCs/>
          <w:szCs w:val="20"/>
        </w:rPr>
        <w:t xml:space="preserve"> </w:t>
      </w:r>
      <w:r w:rsidRPr="00A92E91">
        <w:rPr>
          <w:rFonts w:ascii="Times" w:hAnsi="Times"/>
          <w:iCs/>
          <w:szCs w:val="20"/>
        </w:rPr>
        <w:t xml:space="preserve">Defined and enacted threshold concepts in engineering </w:t>
      </w:r>
    </w:p>
    <w:p w14:paraId="3E4D5091" w14:textId="77777777" w:rsidR="00A92E91" w:rsidRDefault="00A92E91" w:rsidP="00A92E91">
      <w:pPr>
        <w:tabs>
          <w:tab w:val="left" w:pos="2520"/>
        </w:tabs>
        <w:rPr>
          <w:rFonts w:ascii="Times" w:hAnsi="Times"/>
          <w:iCs/>
          <w:szCs w:val="20"/>
        </w:rPr>
      </w:pPr>
      <w:r>
        <w:rPr>
          <w:rFonts w:ascii="Times" w:hAnsi="Times"/>
          <w:iCs/>
          <w:szCs w:val="20"/>
        </w:rPr>
        <w:tab/>
      </w:r>
      <w:r>
        <w:rPr>
          <w:rFonts w:ascii="Times" w:hAnsi="Times"/>
          <w:iCs/>
          <w:szCs w:val="20"/>
        </w:rPr>
        <w:tab/>
      </w:r>
      <w:r w:rsidRPr="00A92E91">
        <w:rPr>
          <w:rFonts w:ascii="Times" w:hAnsi="Times"/>
          <w:iCs/>
          <w:szCs w:val="20"/>
        </w:rPr>
        <w:t xml:space="preserve">education: Applied competencies within multi-level systems. In M. </w:t>
      </w:r>
    </w:p>
    <w:p w14:paraId="3718B06E" w14:textId="77777777" w:rsidR="00A92E91" w:rsidRPr="00A92E91" w:rsidRDefault="00A92E91" w:rsidP="00A92E91">
      <w:pPr>
        <w:tabs>
          <w:tab w:val="left" w:pos="2520"/>
        </w:tabs>
        <w:rPr>
          <w:rFonts w:ascii="Times" w:hAnsi="Times"/>
          <w:i/>
          <w:iCs/>
          <w:szCs w:val="20"/>
        </w:rPr>
      </w:pPr>
      <w:r>
        <w:rPr>
          <w:rFonts w:ascii="Times" w:hAnsi="Times"/>
          <w:iCs/>
          <w:szCs w:val="20"/>
        </w:rPr>
        <w:tab/>
      </w:r>
      <w:r>
        <w:rPr>
          <w:rFonts w:ascii="Times" w:hAnsi="Times"/>
          <w:iCs/>
          <w:szCs w:val="20"/>
        </w:rPr>
        <w:tab/>
      </w:r>
      <w:r w:rsidRPr="00A92E91">
        <w:rPr>
          <w:rFonts w:ascii="Times" w:hAnsi="Times"/>
          <w:iCs/>
          <w:szCs w:val="20"/>
        </w:rPr>
        <w:t xml:space="preserve">Savin-Baden &amp; G. Tombs (Eds.), </w:t>
      </w:r>
      <w:r w:rsidRPr="00A92E91">
        <w:rPr>
          <w:rFonts w:ascii="Times" w:hAnsi="Times"/>
          <w:i/>
          <w:iCs/>
          <w:szCs w:val="20"/>
        </w:rPr>
        <w:t>Threshold Concepts in Problem-</w:t>
      </w:r>
    </w:p>
    <w:p w14:paraId="49353910" w14:textId="77777777" w:rsidR="00480BB7" w:rsidRPr="00A92E91" w:rsidRDefault="00A92E91" w:rsidP="00A92E91">
      <w:pPr>
        <w:tabs>
          <w:tab w:val="left" w:pos="2520"/>
        </w:tabs>
        <w:rPr>
          <w:rFonts w:ascii="Times" w:hAnsi="Times"/>
          <w:szCs w:val="20"/>
        </w:rPr>
      </w:pPr>
      <w:r w:rsidRPr="00A92E91">
        <w:rPr>
          <w:rFonts w:ascii="Times" w:hAnsi="Times"/>
          <w:i/>
          <w:iCs/>
          <w:szCs w:val="20"/>
        </w:rPr>
        <w:tab/>
      </w:r>
      <w:r w:rsidRPr="00A92E91">
        <w:rPr>
          <w:rFonts w:ascii="Times" w:hAnsi="Times"/>
          <w:i/>
          <w:iCs/>
          <w:szCs w:val="20"/>
        </w:rPr>
        <w:tab/>
        <w:t>Based Learning</w:t>
      </w:r>
      <w:r w:rsidRPr="00A92E91">
        <w:rPr>
          <w:rFonts w:ascii="Times" w:hAnsi="Times"/>
          <w:iCs/>
          <w:szCs w:val="20"/>
        </w:rPr>
        <w:t xml:space="preserve"> (67-80). Brill Sense: Leiden, The Netherlands.</w:t>
      </w:r>
    </w:p>
    <w:p w14:paraId="19DAF122" w14:textId="77777777" w:rsidR="00480BB7" w:rsidRDefault="00480BB7" w:rsidP="00715E8A">
      <w:pPr>
        <w:tabs>
          <w:tab w:val="left" w:pos="2520"/>
        </w:tabs>
        <w:rPr>
          <w:rFonts w:ascii="Times" w:hAnsi="Times"/>
        </w:rPr>
      </w:pPr>
    </w:p>
    <w:p w14:paraId="7F61626A" w14:textId="77777777" w:rsidR="00A84F48" w:rsidRPr="00EB211F" w:rsidRDefault="00480BB7" w:rsidP="00715E8A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A84F48" w:rsidRPr="00EB211F">
        <w:rPr>
          <w:rFonts w:ascii="Times" w:hAnsi="Times"/>
        </w:rPr>
        <w:t xml:space="preserve">Ottenbreit-Leftwich, A. &amp; Brush, T. (2018). Integrating technology </w:t>
      </w:r>
    </w:p>
    <w:p w14:paraId="56097E22" w14:textId="77777777" w:rsidR="00A84F48" w:rsidRPr="00EB211F" w:rsidRDefault="00A84F48" w:rsidP="00715E8A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into K-12 education. In R. Reiser and J. Dempsey (Eds.), </w:t>
      </w:r>
      <w:r w:rsidRPr="00EB211F">
        <w:rPr>
          <w:rFonts w:ascii="Times" w:hAnsi="Times"/>
          <w:i/>
        </w:rPr>
        <w:t xml:space="preserve">Trends </w:t>
      </w:r>
    </w:p>
    <w:p w14:paraId="4538C155" w14:textId="77777777" w:rsidR="00A84F48" w:rsidRPr="00EB211F" w:rsidRDefault="00A84F48" w:rsidP="00715E8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and issues in instructional design and technology</w:t>
      </w:r>
      <w:r w:rsidRPr="00EB211F">
        <w:rPr>
          <w:rFonts w:ascii="Times" w:hAnsi="Times"/>
        </w:rPr>
        <w:t xml:space="preserve"> (4</w:t>
      </w:r>
      <w:r w:rsidRPr="00EB211F">
        <w:rPr>
          <w:rFonts w:ascii="Times" w:hAnsi="Times"/>
          <w:vertAlign w:val="superscript"/>
        </w:rPr>
        <w:t>th</w:t>
      </w:r>
      <w:r w:rsidRPr="00EB211F">
        <w:rPr>
          <w:rFonts w:ascii="Times" w:hAnsi="Times"/>
        </w:rPr>
        <w:t xml:space="preserve"> Ed). New </w:t>
      </w:r>
    </w:p>
    <w:p w14:paraId="2D5DB1B2" w14:textId="77777777" w:rsidR="00A84F48" w:rsidRPr="00EB211F" w:rsidRDefault="00A84F48" w:rsidP="00715E8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York: Pearson.</w:t>
      </w:r>
    </w:p>
    <w:p w14:paraId="7E76CF01" w14:textId="77777777" w:rsidR="00A84F48" w:rsidRDefault="00A84F48" w:rsidP="00715E8A">
      <w:pPr>
        <w:tabs>
          <w:tab w:val="left" w:pos="2520"/>
        </w:tabs>
      </w:pPr>
    </w:p>
    <w:p w14:paraId="2EF0554C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Brush, T. &amp; </w:t>
      </w:r>
      <w:proofErr w:type="spellStart"/>
      <w:r>
        <w:rPr>
          <w:rFonts w:ascii="Times" w:eastAsia="Times" w:hAnsi="Times"/>
          <w:color w:val="000000"/>
        </w:rPr>
        <w:t>Saye</w:t>
      </w:r>
      <w:proofErr w:type="spellEnd"/>
      <w:r>
        <w:rPr>
          <w:rFonts w:ascii="Times" w:eastAsia="Times" w:hAnsi="Times"/>
          <w:color w:val="000000"/>
        </w:rPr>
        <w:t xml:space="preserve">, J. (2017). Problem-based learning in K-12 and </w:t>
      </w:r>
    </w:p>
    <w:p w14:paraId="550508B8" w14:textId="77777777" w:rsidR="00B82E15" w:rsidRDefault="006B783F" w:rsidP="006B783F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teacher education: Introduction and current trends. In T. Brush &amp; </w:t>
      </w:r>
    </w:p>
    <w:p w14:paraId="3D2C58F4" w14:textId="77777777" w:rsidR="00B82E15" w:rsidRDefault="00B82E15" w:rsidP="00B82E15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eastAsia="Times" w:hAnsi="Times"/>
          <w:color w:val="000000"/>
        </w:rPr>
        <w:lastRenderedPageBreak/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="006B783F">
        <w:rPr>
          <w:rFonts w:ascii="Times" w:eastAsia="Times" w:hAnsi="Times"/>
          <w:color w:val="000000"/>
        </w:rPr>
        <w:t xml:space="preserve">J. </w:t>
      </w:r>
      <w:proofErr w:type="spellStart"/>
      <w:r w:rsidR="006B783F">
        <w:rPr>
          <w:rFonts w:ascii="Times" w:eastAsia="Times" w:hAnsi="Times"/>
          <w:color w:val="000000"/>
        </w:rPr>
        <w:t>Saye</w:t>
      </w:r>
      <w:proofErr w:type="spellEnd"/>
      <w:r w:rsidR="006B783F">
        <w:rPr>
          <w:rFonts w:ascii="Times" w:eastAsia="Times" w:hAnsi="Times"/>
          <w:color w:val="000000"/>
        </w:rPr>
        <w:t xml:space="preserve"> (Eds.), </w:t>
      </w:r>
      <w:r w:rsidR="006B783F" w:rsidRPr="0008796E">
        <w:rPr>
          <w:rFonts w:ascii="Times" w:hAnsi="Times"/>
          <w:i/>
        </w:rPr>
        <w:t xml:space="preserve">Successfully implementing problem-based learning </w:t>
      </w:r>
    </w:p>
    <w:p w14:paraId="695D67DF" w14:textId="77777777" w:rsidR="006B783F" w:rsidRPr="00B82E15" w:rsidRDefault="00B82E15" w:rsidP="00B82E15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="006B783F" w:rsidRPr="0008796E">
        <w:rPr>
          <w:rFonts w:ascii="Times" w:hAnsi="Times"/>
          <w:i/>
        </w:rPr>
        <w:t>in classrooms: Research in K-12 and teacher education</w:t>
      </w:r>
      <w:r w:rsidR="006B783F">
        <w:rPr>
          <w:rFonts w:ascii="Times" w:hAnsi="Times"/>
        </w:rPr>
        <w:t xml:space="preserve">. West </w:t>
      </w:r>
    </w:p>
    <w:p w14:paraId="3F66D10B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>Lafayette, IN: Purdue University Press.</w:t>
      </w:r>
    </w:p>
    <w:p w14:paraId="666E7693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</w:rPr>
      </w:pPr>
    </w:p>
    <w:p w14:paraId="36C7CE9A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(2017). An instructional model to support </w:t>
      </w:r>
    </w:p>
    <w:p w14:paraId="2A4DC4AF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problem-based historical inquiry: The Persistent Issues in History </w:t>
      </w:r>
    </w:p>
    <w:p w14:paraId="047F4625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Network. </w:t>
      </w:r>
      <w:r>
        <w:rPr>
          <w:rFonts w:ascii="Times" w:eastAsia="Times" w:hAnsi="Times"/>
          <w:color w:val="000000"/>
        </w:rPr>
        <w:t xml:space="preserve">In T. Brush &amp; J. </w:t>
      </w:r>
      <w:proofErr w:type="spellStart"/>
      <w:r>
        <w:rPr>
          <w:rFonts w:ascii="Times" w:eastAsia="Times" w:hAnsi="Times"/>
          <w:color w:val="000000"/>
        </w:rPr>
        <w:t>Saye</w:t>
      </w:r>
      <w:proofErr w:type="spellEnd"/>
      <w:r>
        <w:rPr>
          <w:rFonts w:ascii="Times" w:eastAsia="Times" w:hAnsi="Times"/>
          <w:color w:val="000000"/>
        </w:rPr>
        <w:t xml:space="preserve"> (Eds.), </w:t>
      </w:r>
      <w:r w:rsidRPr="0008796E">
        <w:rPr>
          <w:rFonts w:ascii="Times" w:hAnsi="Times"/>
          <w:i/>
        </w:rPr>
        <w:t xml:space="preserve">Successfully implementing </w:t>
      </w:r>
    </w:p>
    <w:p w14:paraId="21B2A161" w14:textId="77777777" w:rsidR="006B783F" w:rsidRDefault="006B783F" w:rsidP="006B783F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 xml:space="preserve">problem-based learning in classrooms: Research in K-12 and </w:t>
      </w:r>
    </w:p>
    <w:p w14:paraId="5CE5D8F5" w14:textId="77777777" w:rsidR="006B783F" w:rsidRDefault="006B783F" w:rsidP="000D4ADE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>teacher education</w:t>
      </w:r>
      <w:r>
        <w:rPr>
          <w:rFonts w:ascii="Times" w:hAnsi="Times"/>
        </w:rPr>
        <w:t>. West Lafayette, IN: Purdue University Press.</w:t>
      </w:r>
      <w:r w:rsidR="000D4ADE">
        <w:rPr>
          <w:rFonts w:ascii="Times" w:hAnsi="Times"/>
        </w:rPr>
        <w:t xml:space="preserve"> </w:t>
      </w:r>
      <w:r w:rsidR="000D4ADE">
        <w:rPr>
          <w:rFonts w:ascii="Times" w:hAnsi="Times"/>
        </w:rPr>
        <w:tab/>
      </w:r>
      <w:r w:rsidR="000D4ADE">
        <w:rPr>
          <w:rFonts w:ascii="Times" w:hAnsi="Times"/>
        </w:rPr>
        <w:tab/>
      </w:r>
      <w:r w:rsidR="000D4ADE">
        <w:rPr>
          <w:rFonts w:ascii="Times" w:hAnsi="Times"/>
        </w:rPr>
        <w:tab/>
      </w:r>
      <w:r w:rsidR="000D4ADE" w:rsidRPr="00FB197A">
        <w:rPr>
          <w:rFonts w:ascii="Times" w:hAnsi="Times"/>
          <w:b/>
        </w:rPr>
        <w:t>[Revision of a previously published journal article]</w:t>
      </w:r>
      <w:r w:rsidR="000D4ADE" w:rsidRPr="00FB197A">
        <w:rPr>
          <w:rFonts w:ascii="Times" w:hAnsi="Times"/>
          <w:b/>
          <w:i/>
        </w:rPr>
        <w:t>.</w:t>
      </w:r>
    </w:p>
    <w:p w14:paraId="78C11D38" w14:textId="77777777" w:rsidR="00054FEB" w:rsidRDefault="00054FEB" w:rsidP="006B783F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</w:p>
    <w:p w14:paraId="238AF4F7" w14:textId="77777777" w:rsidR="000D4ADE" w:rsidRDefault="000D4ADE" w:rsidP="000D4AD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>, K., Shuster, M., Brush, T. &amp; Ellis, A. (</w:t>
      </w:r>
      <w:r w:rsidR="00304646">
        <w:rPr>
          <w:rFonts w:ascii="Times" w:hAnsi="Times"/>
        </w:rPr>
        <w:t>2017</w:t>
      </w:r>
      <w:r>
        <w:rPr>
          <w:rFonts w:ascii="Times" w:hAnsi="Times"/>
        </w:rPr>
        <w:t xml:space="preserve">). </w:t>
      </w:r>
    </w:p>
    <w:p w14:paraId="24E478BB" w14:textId="77777777" w:rsidR="000D4ADE" w:rsidRDefault="000D4ADE" w:rsidP="000D4AD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Conexiones</w:t>
      </w:r>
      <w:proofErr w:type="spellEnd"/>
      <w:r>
        <w:rPr>
          <w:rFonts w:ascii="Times" w:hAnsi="Times"/>
        </w:rPr>
        <w:t xml:space="preserve">: Fostering </w:t>
      </w:r>
      <w:proofErr w:type="spellStart"/>
      <w:r>
        <w:rPr>
          <w:rFonts w:ascii="Times" w:hAnsi="Times"/>
        </w:rPr>
        <w:t>socioscientific</w:t>
      </w:r>
      <w:proofErr w:type="spellEnd"/>
      <w:r>
        <w:rPr>
          <w:rFonts w:ascii="Times" w:hAnsi="Times"/>
        </w:rPr>
        <w:t xml:space="preserve"> inquiry in graduate t</w:t>
      </w:r>
      <w:r w:rsidRPr="00142B00">
        <w:rPr>
          <w:rFonts w:ascii="Times" w:hAnsi="Times"/>
        </w:rPr>
        <w:t xml:space="preserve">eacher </w:t>
      </w:r>
    </w:p>
    <w:p w14:paraId="6BF85EF8" w14:textId="77777777" w:rsidR="000D4ADE" w:rsidRDefault="000D4ADE" w:rsidP="000D4ADE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p</w:t>
      </w:r>
      <w:r w:rsidRPr="00142B00">
        <w:rPr>
          <w:rFonts w:ascii="Times" w:hAnsi="Times"/>
        </w:rPr>
        <w:t>reparation</w:t>
      </w:r>
      <w:r>
        <w:rPr>
          <w:rFonts w:ascii="Times" w:hAnsi="Times"/>
        </w:rPr>
        <w:t xml:space="preserve">. </w:t>
      </w:r>
      <w:r>
        <w:rPr>
          <w:rFonts w:ascii="Times" w:eastAsia="Times" w:hAnsi="Times"/>
          <w:color w:val="000000"/>
        </w:rPr>
        <w:t xml:space="preserve">In T. Brush &amp; J. </w:t>
      </w:r>
      <w:proofErr w:type="spellStart"/>
      <w:r>
        <w:rPr>
          <w:rFonts w:ascii="Times" w:eastAsia="Times" w:hAnsi="Times"/>
          <w:color w:val="000000"/>
        </w:rPr>
        <w:t>Saye</w:t>
      </w:r>
      <w:proofErr w:type="spellEnd"/>
      <w:r>
        <w:rPr>
          <w:rFonts w:ascii="Times" w:eastAsia="Times" w:hAnsi="Times"/>
          <w:color w:val="000000"/>
        </w:rPr>
        <w:t xml:space="preserve"> (Eds.), </w:t>
      </w:r>
      <w:r w:rsidRPr="0008796E">
        <w:rPr>
          <w:rFonts w:ascii="Times" w:hAnsi="Times"/>
          <w:i/>
        </w:rPr>
        <w:t xml:space="preserve">Successfully </w:t>
      </w:r>
    </w:p>
    <w:p w14:paraId="32604369" w14:textId="77777777" w:rsidR="000D4ADE" w:rsidRDefault="000D4ADE" w:rsidP="000D4ADE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 xml:space="preserve">implementing problem-based learning in classrooms: Research in </w:t>
      </w:r>
    </w:p>
    <w:p w14:paraId="3206DB9A" w14:textId="77777777" w:rsidR="000D4ADE" w:rsidRDefault="000D4ADE" w:rsidP="000D4ADE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>K-12 and teacher education</w:t>
      </w:r>
      <w:r>
        <w:rPr>
          <w:rFonts w:ascii="Times" w:hAnsi="Times"/>
        </w:rPr>
        <w:t xml:space="preserve">. West Lafayette, IN: Purdue </w:t>
      </w:r>
    </w:p>
    <w:p w14:paraId="4C236F39" w14:textId="77777777" w:rsidR="000D4ADE" w:rsidRPr="00FB197A" w:rsidRDefault="000D4ADE" w:rsidP="000D4ADE">
      <w:pPr>
        <w:tabs>
          <w:tab w:val="left" w:pos="2520"/>
        </w:tabs>
        <w:ind w:left="1440" w:hanging="1440"/>
        <w:rPr>
          <w:rFonts w:ascii="Times" w:hAnsi="Times"/>
          <w:b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 xml:space="preserve">University Press. </w:t>
      </w:r>
      <w:r w:rsidRPr="00FB197A">
        <w:rPr>
          <w:rFonts w:ascii="Times" w:hAnsi="Times"/>
          <w:b/>
        </w:rPr>
        <w:t xml:space="preserve">[Revision of a previously published journal </w:t>
      </w:r>
    </w:p>
    <w:p w14:paraId="066EB41A" w14:textId="77777777" w:rsidR="000D4ADE" w:rsidRPr="000D4ADE" w:rsidRDefault="000D4ADE" w:rsidP="000D4ADE">
      <w:pPr>
        <w:tabs>
          <w:tab w:val="left" w:pos="2520"/>
        </w:tabs>
        <w:ind w:left="1440" w:hanging="1440"/>
        <w:rPr>
          <w:rFonts w:ascii="Times" w:hAnsi="Times"/>
          <w:i/>
        </w:rPr>
      </w:pPr>
      <w:r w:rsidRPr="00FB197A">
        <w:rPr>
          <w:rFonts w:ascii="Times" w:hAnsi="Times"/>
          <w:b/>
        </w:rPr>
        <w:tab/>
      </w:r>
      <w:r w:rsidRPr="00FB197A">
        <w:rPr>
          <w:rFonts w:ascii="Times" w:hAnsi="Times"/>
          <w:b/>
        </w:rPr>
        <w:tab/>
      </w:r>
      <w:r w:rsidRPr="00FB197A">
        <w:rPr>
          <w:rFonts w:ascii="Times" w:hAnsi="Times"/>
          <w:b/>
        </w:rPr>
        <w:tab/>
        <w:t>article]</w:t>
      </w:r>
      <w:r w:rsidRPr="000D4ADE">
        <w:rPr>
          <w:rFonts w:ascii="Times" w:hAnsi="Times"/>
          <w:i/>
        </w:rPr>
        <w:t>.</w:t>
      </w:r>
    </w:p>
    <w:p w14:paraId="60000D7B" w14:textId="77777777" w:rsidR="000D4ADE" w:rsidRPr="00142B00" w:rsidRDefault="000D4ADE" w:rsidP="000D4ADE">
      <w:pPr>
        <w:tabs>
          <w:tab w:val="left" w:pos="2520"/>
        </w:tabs>
        <w:rPr>
          <w:rFonts w:ascii="Times" w:hAnsi="Times"/>
        </w:rPr>
      </w:pPr>
    </w:p>
    <w:p w14:paraId="7D11FED2" w14:textId="77777777" w:rsidR="00054FEB" w:rsidRDefault="00054FEB" w:rsidP="00054FEB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proofErr w:type="spellStart"/>
      <w:r>
        <w:rPr>
          <w:rFonts w:ascii="Times" w:eastAsia="Times" w:hAnsi="Times"/>
          <w:color w:val="000000"/>
        </w:rPr>
        <w:t>Saye</w:t>
      </w:r>
      <w:proofErr w:type="spellEnd"/>
      <w:r>
        <w:rPr>
          <w:rFonts w:ascii="Times" w:eastAsia="Times" w:hAnsi="Times"/>
          <w:color w:val="000000"/>
        </w:rPr>
        <w:t xml:space="preserve">, J. &amp; Brush, T. (2017).  Using technology-enhanced learning </w:t>
      </w:r>
    </w:p>
    <w:p w14:paraId="3669C802" w14:textId="77777777" w:rsidR="00054FEB" w:rsidRDefault="00054FEB" w:rsidP="00054FEB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environments to support problem-based historical inquiry in </w:t>
      </w:r>
    </w:p>
    <w:p w14:paraId="132AC906" w14:textId="77777777" w:rsidR="00054FEB" w:rsidRDefault="00054FEB" w:rsidP="00054FEB">
      <w:pPr>
        <w:tabs>
          <w:tab w:val="left" w:pos="2520"/>
        </w:tabs>
        <w:ind w:left="1440" w:hanging="1440"/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secondary school classrooms. In T. Brush &amp; J. </w:t>
      </w:r>
      <w:proofErr w:type="spellStart"/>
      <w:r>
        <w:rPr>
          <w:rFonts w:ascii="Times" w:eastAsia="Times" w:hAnsi="Times"/>
          <w:color w:val="000000"/>
        </w:rPr>
        <w:t>Saye</w:t>
      </w:r>
      <w:proofErr w:type="spellEnd"/>
      <w:r>
        <w:rPr>
          <w:rFonts w:ascii="Times" w:eastAsia="Times" w:hAnsi="Times"/>
          <w:color w:val="000000"/>
        </w:rPr>
        <w:t xml:space="preserve"> (Eds.), </w:t>
      </w:r>
    </w:p>
    <w:p w14:paraId="6B6EABEA" w14:textId="77777777" w:rsidR="00054FEB" w:rsidRDefault="00054FEB" w:rsidP="00054FEB">
      <w:pPr>
        <w:tabs>
          <w:tab w:val="left" w:pos="2520"/>
        </w:tabs>
        <w:ind w:left="1440" w:hanging="1440"/>
        <w:rPr>
          <w:rFonts w:ascii="Times" w:hAnsi="Times"/>
          <w:i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08796E">
        <w:rPr>
          <w:rFonts w:ascii="Times" w:hAnsi="Times"/>
          <w:i/>
        </w:rPr>
        <w:t xml:space="preserve">Successfully implementing problem-based learning in classrooms: </w:t>
      </w:r>
    </w:p>
    <w:p w14:paraId="0FC62DD1" w14:textId="77777777" w:rsidR="00054FEB" w:rsidRDefault="00054FEB" w:rsidP="00054FEB">
      <w:pPr>
        <w:tabs>
          <w:tab w:val="left" w:pos="2520"/>
        </w:tabs>
        <w:ind w:left="1440" w:hanging="1440"/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8796E">
        <w:rPr>
          <w:rFonts w:ascii="Times" w:hAnsi="Times"/>
          <w:i/>
        </w:rPr>
        <w:t>Research in K-12 and teacher education</w:t>
      </w:r>
      <w:r>
        <w:rPr>
          <w:rFonts w:ascii="Times" w:hAnsi="Times"/>
        </w:rPr>
        <w:t xml:space="preserve">. West Lafayette, IN: </w:t>
      </w:r>
    </w:p>
    <w:p w14:paraId="40D85D81" w14:textId="77777777" w:rsidR="000D4ADE" w:rsidRPr="00FB197A" w:rsidRDefault="00054FEB" w:rsidP="000D4ADE">
      <w:pPr>
        <w:tabs>
          <w:tab w:val="left" w:pos="2520"/>
        </w:tabs>
        <w:ind w:left="1440" w:hanging="1440"/>
        <w:rPr>
          <w:rFonts w:ascii="Times" w:hAnsi="Times"/>
          <w:b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>Purdue University Press.</w:t>
      </w:r>
      <w:r w:rsidR="000D4ADE">
        <w:rPr>
          <w:rFonts w:ascii="Times" w:hAnsi="Times"/>
        </w:rPr>
        <w:t xml:space="preserve"> </w:t>
      </w:r>
      <w:r w:rsidR="000D4ADE" w:rsidRPr="00FB197A">
        <w:rPr>
          <w:rFonts w:ascii="Times" w:hAnsi="Times"/>
          <w:b/>
        </w:rPr>
        <w:t xml:space="preserve">[Revision of a previously published </w:t>
      </w:r>
    </w:p>
    <w:p w14:paraId="4787E8A4" w14:textId="77777777" w:rsidR="00054FEB" w:rsidRPr="000D4ADE" w:rsidRDefault="000D4ADE" w:rsidP="000D4ADE">
      <w:pPr>
        <w:tabs>
          <w:tab w:val="left" w:pos="2520"/>
        </w:tabs>
        <w:ind w:left="1440" w:hanging="1440"/>
        <w:rPr>
          <w:rFonts w:ascii="Times" w:hAnsi="Times"/>
        </w:rPr>
      </w:pPr>
      <w:r w:rsidRPr="00FB197A">
        <w:rPr>
          <w:rFonts w:ascii="Times" w:hAnsi="Times"/>
          <w:b/>
        </w:rPr>
        <w:tab/>
      </w:r>
      <w:r w:rsidRPr="00FB197A">
        <w:rPr>
          <w:rFonts w:ascii="Times" w:hAnsi="Times"/>
          <w:b/>
        </w:rPr>
        <w:tab/>
      </w:r>
      <w:r w:rsidRPr="00FB197A">
        <w:rPr>
          <w:rFonts w:ascii="Times" w:hAnsi="Times"/>
          <w:b/>
        </w:rPr>
        <w:tab/>
        <w:t>journal article]</w:t>
      </w:r>
      <w:r w:rsidRPr="00FB197A">
        <w:rPr>
          <w:rFonts w:ascii="Times" w:hAnsi="Times"/>
          <w:b/>
          <w:i/>
        </w:rPr>
        <w:t>.</w:t>
      </w:r>
    </w:p>
    <w:p w14:paraId="43F4C00F" w14:textId="77777777" w:rsidR="006B783F" w:rsidRDefault="00A84F48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</w:p>
    <w:p w14:paraId="1F78C92E" w14:textId="77777777" w:rsidR="00715E8A" w:rsidRDefault="00054FEB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 w:rsidR="00715E8A">
        <w:rPr>
          <w:rFonts w:ascii="Times" w:eastAsia="Times" w:hAnsi="Times"/>
          <w:color w:val="000000"/>
        </w:rPr>
        <w:t xml:space="preserve">Brush, T., </w:t>
      </w:r>
      <w:proofErr w:type="spellStart"/>
      <w:r w:rsidR="00715E8A">
        <w:rPr>
          <w:rFonts w:ascii="Times" w:eastAsia="Times" w:hAnsi="Times"/>
          <w:color w:val="000000"/>
        </w:rPr>
        <w:t>Glazewski</w:t>
      </w:r>
      <w:proofErr w:type="spellEnd"/>
      <w:r w:rsidR="00715E8A">
        <w:rPr>
          <w:rFonts w:ascii="Times" w:eastAsia="Times" w:hAnsi="Times"/>
          <w:color w:val="000000"/>
        </w:rPr>
        <w:t xml:space="preserve">, K., Ottenbreit-Leftwich, A., &amp; Baker, J. (2014). </w:t>
      </w:r>
    </w:p>
    <w:p w14:paraId="77CAB95B" w14:textId="77777777" w:rsidR="00715E8A" w:rsidRDefault="00715E8A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Using technology to support the unique needs of gifted learners: </w:t>
      </w:r>
    </w:p>
    <w:p w14:paraId="3735DB7C" w14:textId="77777777" w:rsidR="00715E8A" w:rsidRDefault="00715E8A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Promise and challenges. In J. </w:t>
      </w:r>
      <w:proofErr w:type="spellStart"/>
      <w:r>
        <w:rPr>
          <w:rFonts w:ascii="Times" w:eastAsia="Times" w:hAnsi="Times"/>
          <w:color w:val="000000"/>
        </w:rPr>
        <w:t>Plucker</w:t>
      </w:r>
      <w:proofErr w:type="spellEnd"/>
      <w:r>
        <w:rPr>
          <w:rFonts w:ascii="Times" w:eastAsia="Times" w:hAnsi="Times"/>
          <w:color w:val="000000"/>
        </w:rPr>
        <w:t xml:space="preserve"> &amp; C. Callahan (Eds.), </w:t>
      </w:r>
    </w:p>
    <w:p w14:paraId="2831EE74" w14:textId="77777777" w:rsidR="00715E8A" w:rsidRDefault="00715E8A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6019BC">
        <w:rPr>
          <w:rFonts w:ascii="Times" w:eastAsia="Times" w:hAnsi="Times"/>
          <w:i/>
          <w:color w:val="000000"/>
        </w:rPr>
        <w:t>Critical issues and practices in gifted education</w:t>
      </w:r>
      <w:r>
        <w:rPr>
          <w:rFonts w:ascii="Times" w:eastAsia="Times" w:hAnsi="Times"/>
          <w:color w:val="000000"/>
        </w:rPr>
        <w:t xml:space="preserve"> (2</w:t>
      </w:r>
      <w:r w:rsidRPr="006019BC">
        <w:rPr>
          <w:rFonts w:ascii="Times" w:eastAsia="Times" w:hAnsi="Times"/>
          <w:color w:val="000000"/>
          <w:vertAlign w:val="superscript"/>
        </w:rPr>
        <w:t>nd</w:t>
      </w:r>
      <w:r>
        <w:rPr>
          <w:rFonts w:ascii="Times" w:eastAsia="Times" w:hAnsi="Times"/>
          <w:color w:val="000000"/>
        </w:rPr>
        <w:t xml:space="preserve"> Ed). Waco, </w:t>
      </w:r>
    </w:p>
    <w:p w14:paraId="1E9599C8" w14:textId="77777777" w:rsidR="00715E8A" w:rsidRDefault="00715E8A" w:rsidP="00715E8A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TX: </w:t>
      </w:r>
      <w:proofErr w:type="spellStart"/>
      <w:r>
        <w:rPr>
          <w:rFonts w:ascii="Times" w:eastAsia="Times" w:hAnsi="Times"/>
          <w:color w:val="000000"/>
        </w:rPr>
        <w:t>Profrock</w:t>
      </w:r>
      <w:proofErr w:type="spellEnd"/>
      <w:r>
        <w:rPr>
          <w:rFonts w:ascii="Times" w:eastAsia="Times" w:hAnsi="Times"/>
          <w:color w:val="000000"/>
        </w:rPr>
        <w:t xml:space="preserve"> Press.</w:t>
      </w:r>
    </w:p>
    <w:p w14:paraId="6C3945A0" w14:textId="77777777" w:rsidR="00715E8A" w:rsidRDefault="00715E8A" w:rsidP="00715E8A">
      <w:pPr>
        <w:tabs>
          <w:tab w:val="left" w:pos="2520"/>
        </w:tabs>
        <w:rPr>
          <w:rFonts w:ascii="Times" w:eastAsia="Times" w:hAnsi="Times"/>
          <w:color w:val="000000"/>
        </w:rPr>
      </w:pPr>
    </w:p>
    <w:p w14:paraId="6C30FF43" w14:textId="77777777" w:rsidR="006019BC" w:rsidRPr="00EB211F" w:rsidRDefault="00715E8A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="006019BC" w:rsidRPr="00EB211F">
        <w:rPr>
          <w:rFonts w:ascii="Times" w:hAnsi="Times"/>
        </w:rPr>
        <w:t xml:space="preserve">Brush, T., </w:t>
      </w:r>
      <w:proofErr w:type="spellStart"/>
      <w:r w:rsidR="006019BC" w:rsidRPr="00EB211F">
        <w:rPr>
          <w:rFonts w:ascii="Times" w:hAnsi="Times"/>
        </w:rPr>
        <w:t>Glazewski</w:t>
      </w:r>
      <w:proofErr w:type="spellEnd"/>
      <w:r w:rsidR="006019BC" w:rsidRPr="00EB211F">
        <w:rPr>
          <w:rFonts w:ascii="Times" w:hAnsi="Times"/>
        </w:rPr>
        <w:t xml:space="preserve">, K., Ottenbreit-Leftwich, A., </w:t>
      </w:r>
      <w:proofErr w:type="spellStart"/>
      <w:r w:rsidR="006019BC" w:rsidRPr="00EB211F">
        <w:rPr>
          <w:rFonts w:ascii="Times" w:hAnsi="Times"/>
        </w:rPr>
        <w:t>Saye</w:t>
      </w:r>
      <w:proofErr w:type="spellEnd"/>
      <w:r w:rsidR="006019BC" w:rsidRPr="00EB211F">
        <w:rPr>
          <w:rFonts w:ascii="Times" w:hAnsi="Times"/>
        </w:rPr>
        <w:t xml:space="preserve">, J., Zhang, Z., </w:t>
      </w:r>
    </w:p>
    <w:p w14:paraId="2EBD9C03" w14:textId="77777777" w:rsidR="006019BC" w:rsidRPr="00EB211F" w:rsidRDefault="006019B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&amp; Shin, S. (2013). The PBL-TECH project: Web-based tools and </w:t>
      </w:r>
    </w:p>
    <w:p w14:paraId="3B16DD81" w14:textId="77777777" w:rsidR="006019BC" w:rsidRPr="00EB211F" w:rsidRDefault="006019B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resources to support problem-based learning in pre-service teacher </w:t>
      </w:r>
    </w:p>
    <w:p w14:paraId="773C8377" w14:textId="77777777" w:rsidR="006019BC" w:rsidRPr="00EB211F" w:rsidRDefault="006019B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education. In L. Liu</w:t>
      </w:r>
      <w:r w:rsidR="00663BE3" w:rsidRPr="00EB211F">
        <w:rPr>
          <w:rFonts w:ascii="Times" w:hAnsi="Times"/>
        </w:rPr>
        <w:t>, D. Gibson, &amp; C. Maddux (Eds.)</w:t>
      </w:r>
      <w:r w:rsidRPr="00EB211F">
        <w:rPr>
          <w:rFonts w:ascii="Times" w:hAnsi="Times"/>
        </w:rPr>
        <w:t xml:space="preserve">, </w:t>
      </w:r>
      <w:r w:rsidRPr="00EB211F">
        <w:rPr>
          <w:rFonts w:ascii="Times" w:hAnsi="Times"/>
          <w:i/>
        </w:rPr>
        <w:t xml:space="preserve">Research </w:t>
      </w:r>
    </w:p>
    <w:p w14:paraId="678C51C2" w14:textId="77777777" w:rsidR="006019BC" w:rsidRPr="00EB211F" w:rsidRDefault="006019B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highlights in technology and teacher education 2013</w:t>
      </w:r>
      <w:r w:rsidRPr="00EB211F">
        <w:rPr>
          <w:rFonts w:ascii="Times" w:hAnsi="Times"/>
        </w:rPr>
        <w:t xml:space="preserve">. Chesapeake, </w:t>
      </w:r>
    </w:p>
    <w:p w14:paraId="0D295E1D" w14:textId="77777777" w:rsidR="006019BC" w:rsidRPr="00EB211F" w:rsidRDefault="006019B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VA: AACE.</w:t>
      </w:r>
    </w:p>
    <w:p w14:paraId="070C41D3" w14:textId="77777777" w:rsidR="006019BC" w:rsidRDefault="006019BC" w:rsidP="000B370C">
      <w:pPr>
        <w:tabs>
          <w:tab w:val="left" w:pos="2520"/>
        </w:tabs>
      </w:pPr>
    </w:p>
    <w:p w14:paraId="7C45F378" w14:textId="77777777" w:rsidR="000B370C" w:rsidRDefault="006019B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 w:rsidR="000B370C" w:rsidRPr="000C524F">
        <w:rPr>
          <w:rFonts w:ascii="Times" w:eastAsia="Times" w:hAnsi="Times"/>
          <w:color w:val="000000"/>
        </w:rPr>
        <w:t>Hur, J., Brush, T., &amp; Bonk, C. J. (</w:t>
      </w:r>
      <w:r w:rsidR="002D0EB7">
        <w:rPr>
          <w:rFonts w:ascii="Times" w:eastAsia="Times" w:hAnsi="Times"/>
          <w:color w:val="000000"/>
        </w:rPr>
        <w:t>2012</w:t>
      </w:r>
      <w:r w:rsidR="000B370C" w:rsidRPr="000C524F">
        <w:rPr>
          <w:rFonts w:ascii="Times" w:eastAsia="Times" w:hAnsi="Times"/>
          <w:color w:val="000000"/>
        </w:rPr>
        <w:t>). An analysis of teacher</w:t>
      </w:r>
      <w:r w:rsidR="000B370C">
        <w:rPr>
          <w:rFonts w:ascii="Times" w:eastAsia="Times" w:hAnsi="Times"/>
          <w:color w:val="000000"/>
        </w:rPr>
        <w:t xml:space="preserve"> </w:t>
      </w:r>
    </w:p>
    <w:p w14:paraId="229A4F29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0C524F">
        <w:rPr>
          <w:rFonts w:ascii="Times" w:eastAsia="Times" w:hAnsi="Times"/>
          <w:color w:val="000000"/>
        </w:rPr>
        <w:t xml:space="preserve">knowledge and emotional sharing in a teacher blog community. In </w:t>
      </w:r>
    </w:p>
    <w:p w14:paraId="14DBA872" w14:textId="77777777" w:rsidR="000B370C" w:rsidRPr="000C524F" w:rsidRDefault="000B370C" w:rsidP="000B370C">
      <w:pPr>
        <w:tabs>
          <w:tab w:val="left" w:pos="2520"/>
        </w:tabs>
        <w:rPr>
          <w:rFonts w:ascii="Times" w:eastAsia="Times" w:hAnsi="Times"/>
          <w:i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0C524F">
        <w:rPr>
          <w:rFonts w:ascii="Times" w:eastAsia="Times" w:hAnsi="Times"/>
          <w:color w:val="000000"/>
        </w:rPr>
        <w:t>V.</w:t>
      </w:r>
      <w:r>
        <w:rPr>
          <w:rFonts w:ascii="Times" w:eastAsia="Times" w:hAnsi="Times"/>
          <w:color w:val="000000"/>
        </w:rPr>
        <w:t xml:space="preserve"> </w:t>
      </w:r>
      <w:proofErr w:type="spellStart"/>
      <w:r w:rsidR="00663BE3">
        <w:rPr>
          <w:rFonts w:ascii="Times" w:eastAsia="Times" w:hAnsi="Times"/>
          <w:color w:val="000000"/>
        </w:rPr>
        <w:t>Dennen</w:t>
      </w:r>
      <w:proofErr w:type="spellEnd"/>
      <w:r w:rsidR="00663BE3">
        <w:rPr>
          <w:rFonts w:ascii="Times" w:eastAsia="Times" w:hAnsi="Times"/>
          <w:color w:val="000000"/>
        </w:rPr>
        <w:t xml:space="preserve"> &amp; J. Myers (Eds.)</w:t>
      </w:r>
      <w:r>
        <w:rPr>
          <w:rFonts w:ascii="Times" w:eastAsia="Times" w:hAnsi="Times"/>
          <w:color w:val="000000"/>
        </w:rPr>
        <w:t>,</w:t>
      </w:r>
      <w:r w:rsidRPr="000C524F">
        <w:rPr>
          <w:rFonts w:ascii="Times" w:eastAsia="Times" w:hAnsi="Times"/>
          <w:color w:val="000000"/>
        </w:rPr>
        <w:t xml:space="preserve"> </w:t>
      </w:r>
      <w:r w:rsidRPr="000C524F">
        <w:rPr>
          <w:rFonts w:ascii="Times" w:eastAsia="Times" w:hAnsi="Times"/>
          <w:i/>
          <w:color w:val="000000"/>
        </w:rPr>
        <w:t xml:space="preserve">Virtual professional development </w:t>
      </w:r>
    </w:p>
    <w:p w14:paraId="49D9DB01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 w:rsidRPr="000C524F">
        <w:rPr>
          <w:rFonts w:ascii="Times" w:eastAsia="Times" w:hAnsi="Times"/>
          <w:i/>
          <w:color w:val="000000"/>
        </w:rPr>
        <w:tab/>
      </w:r>
      <w:r w:rsidRPr="000C524F">
        <w:rPr>
          <w:rFonts w:ascii="Times" w:eastAsia="Times" w:hAnsi="Times"/>
          <w:i/>
          <w:color w:val="000000"/>
        </w:rPr>
        <w:tab/>
        <w:t>and informal learning via social networks</w:t>
      </w:r>
      <w:r w:rsidRPr="000C524F">
        <w:rPr>
          <w:rFonts w:ascii="Times" w:eastAsia="Times" w:hAnsi="Times"/>
          <w:color w:val="000000"/>
        </w:rPr>
        <w:t xml:space="preserve">. Hershey, PA: IGI </w:t>
      </w:r>
    </w:p>
    <w:p w14:paraId="45B39B0A" w14:textId="77777777" w:rsidR="000B370C" w:rsidRPr="000C524F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0C524F">
        <w:rPr>
          <w:rFonts w:ascii="Times" w:eastAsia="Times" w:hAnsi="Times"/>
          <w:color w:val="000000"/>
        </w:rPr>
        <w:t>Global.</w:t>
      </w:r>
    </w:p>
    <w:p w14:paraId="164FBB22" w14:textId="77777777" w:rsidR="000B370C" w:rsidRDefault="000B370C">
      <w:pPr>
        <w:tabs>
          <w:tab w:val="left" w:pos="2520"/>
        </w:tabs>
      </w:pPr>
    </w:p>
    <w:p w14:paraId="0BCABB6E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lastRenderedPageBreak/>
        <w:tab/>
      </w:r>
      <w:proofErr w:type="spellStart"/>
      <w:r w:rsidRPr="00EB211F">
        <w:rPr>
          <w:rFonts w:ascii="Times" w:hAnsi="Times"/>
        </w:rPr>
        <w:t>Saye</w:t>
      </w:r>
      <w:proofErr w:type="spellEnd"/>
      <w:r w:rsidRPr="00EB211F">
        <w:rPr>
          <w:rFonts w:ascii="Times" w:hAnsi="Times"/>
        </w:rPr>
        <w:t xml:space="preserve">, J. &amp; Brush, T. (2009). Using the affordances of technology to </w:t>
      </w:r>
    </w:p>
    <w:p w14:paraId="7B8527A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develop teacher expertise in historical inquiry. In J. Lee and A. </w:t>
      </w:r>
    </w:p>
    <w:p w14:paraId="3E4F1074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Friedman (Eds.), </w:t>
      </w:r>
      <w:r w:rsidRPr="00EB211F">
        <w:rPr>
          <w:rFonts w:ascii="Times" w:hAnsi="Times"/>
          <w:i/>
        </w:rPr>
        <w:t xml:space="preserve">Research on Technology in Social Studies </w:t>
      </w:r>
    </w:p>
    <w:p w14:paraId="7A37036F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Education</w:t>
      </w:r>
      <w:r w:rsidRPr="00EB211F">
        <w:rPr>
          <w:rFonts w:ascii="Times" w:hAnsi="Times"/>
        </w:rPr>
        <w:t>. Greenwich, CT: Information Age Publishing.</w:t>
      </w:r>
    </w:p>
    <w:p w14:paraId="2B8BBC9A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2ACF1C6A" w14:textId="77777777" w:rsidR="000B370C" w:rsidRPr="00EB211F" w:rsidRDefault="000B370C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color w:val="000000"/>
        </w:rPr>
        <w:tab/>
        <w:t xml:space="preserve">Brush, T., Sugar, W., &amp; Brush, J. (2006). Case Study 32: Andrew </w:t>
      </w:r>
    </w:p>
    <w:p w14:paraId="6681D863" w14:textId="77777777" w:rsidR="00EB211F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Brown and Deborah Frye. In P. </w:t>
      </w:r>
      <w:proofErr w:type="spellStart"/>
      <w:r w:rsidRPr="00EB211F">
        <w:rPr>
          <w:rFonts w:ascii="Times" w:hAnsi="Times"/>
          <w:color w:val="000000"/>
        </w:rPr>
        <w:t>Ertmer</w:t>
      </w:r>
      <w:proofErr w:type="spellEnd"/>
      <w:r w:rsidRPr="00EB211F">
        <w:rPr>
          <w:rFonts w:ascii="Times" w:hAnsi="Times"/>
          <w:color w:val="000000"/>
        </w:rPr>
        <w:t xml:space="preserve"> and J. Quinn (Eds.), </w:t>
      </w:r>
      <w:r w:rsidRPr="00EB211F">
        <w:rPr>
          <w:rFonts w:ascii="Times" w:hAnsi="Times"/>
          <w:i/>
          <w:color w:val="000000"/>
        </w:rPr>
        <w:t xml:space="preserve">The </w:t>
      </w:r>
    </w:p>
    <w:p w14:paraId="1E572B8D" w14:textId="77777777" w:rsidR="00EB211F" w:rsidRDefault="00EB211F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="000B370C" w:rsidRPr="00EB211F">
        <w:rPr>
          <w:rFonts w:ascii="Times" w:hAnsi="Times"/>
          <w:i/>
          <w:color w:val="000000"/>
        </w:rPr>
        <w:t>ID Casebook: Case Studies in Instructional Design</w:t>
      </w:r>
      <w:r w:rsidR="000B370C" w:rsidRPr="00EB211F">
        <w:rPr>
          <w:rFonts w:ascii="Times" w:hAnsi="Times"/>
          <w:color w:val="000000"/>
        </w:rPr>
        <w:t xml:space="preserve"> (3rd Ed). </w:t>
      </w:r>
    </w:p>
    <w:p w14:paraId="112E950B" w14:textId="77777777" w:rsidR="000B370C" w:rsidRPr="00EB211F" w:rsidRDefault="00EB211F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0B370C" w:rsidRPr="00EB211F">
        <w:rPr>
          <w:rFonts w:ascii="Times" w:hAnsi="Times"/>
          <w:color w:val="000000"/>
        </w:rPr>
        <w:t>Upper Saddle River, NJ: Merrill-Prentice Hall.</w:t>
      </w:r>
    </w:p>
    <w:p w14:paraId="43189226" w14:textId="77777777" w:rsidR="000B370C" w:rsidRPr="00EB211F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20AB9CC4" w14:textId="77777777" w:rsidR="000B370C" w:rsidRDefault="000B370C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ab/>
        <w:t xml:space="preserve">Simons, K. &amp; Brush, T. (2005). Examining the impact of </w:t>
      </w:r>
    </w:p>
    <w:p w14:paraId="72A9C053" w14:textId="77777777" w:rsidR="000B370C" w:rsidRDefault="000B370C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field-based technology preparation for pre-service teachers. In </w:t>
      </w:r>
    </w:p>
    <w:p w14:paraId="75442809" w14:textId="77777777" w:rsidR="000B370C" w:rsidRDefault="00663BE3">
      <w:pPr>
        <w:pStyle w:val="Heading1"/>
        <w:rPr>
          <w:b w:val="0"/>
          <w:i/>
          <w:color w:val="00000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C. </w:t>
      </w:r>
      <w:proofErr w:type="spellStart"/>
      <w:r>
        <w:rPr>
          <w:b w:val="0"/>
          <w:color w:val="000000"/>
        </w:rPr>
        <w:t>Vrasidas</w:t>
      </w:r>
      <w:proofErr w:type="spellEnd"/>
      <w:r>
        <w:rPr>
          <w:b w:val="0"/>
          <w:color w:val="000000"/>
        </w:rPr>
        <w:t xml:space="preserve"> &amp; G. Glass (Eds)</w:t>
      </w:r>
      <w:r w:rsidR="000B370C">
        <w:rPr>
          <w:b w:val="0"/>
          <w:color w:val="000000"/>
        </w:rPr>
        <w:t xml:space="preserve">, </w:t>
      </w:r>
      <w:r w:rsidR="000B370C">
        <w:rPr>
          <w:b w:val="0"/>
          <w:i/>
          <w:color w:val="000000"/>
        </w:rPr>
        <w:t xml:space="preserve">Preparing Teachers to Teach with </w:t>
      </w:r>
    </w:p>
    <w:p w14:paraId="52C0D316" w14:textId="77777777" w:rsidR="000B370C" w:rsidRDefault="000B370C">
      <w:pPr>
        <w:pStyle w:val="Heading1"/>
      </w:pPr>
      <w:r>
        <w:rPr>
          <w:b w:val="0"/>
          <w:i/>
          <w:color w:val="000000"/>
        </w:rPr>
        <w:tab/>
      </w:r>
      <w:r>
        <w:rPr>
          <w:b w:val="0"/>
          <w:i/>
          <w:color w:val="000000"/>
        </w:rPr>
        <w:tab/>
        <w:t xml:space="preserve">Technology. </w:t>
      </w:r>
      <w:r>
        <w:rPr>
          <w:b w:val="0"/>
          <w:color w:val="000000"/>
        </w:rPr>
        <w:t>Greenwich, CT: Information Age Publishing.</w:t>
      </w:r>
    </w:p>
    <w:p w14:paraId="4A6EC989" w14:textId="77777777" w:rsidR="000B370C" w:rsidRPr="00F317B4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17365EBE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Arial" w:hAnsi="Arial"/>
          <w:color w:val="000000"/>
          <w:sz w:val="26"/>
        </w:rPr>
        <w:tab/>
      </w:r>
      <w:proofErr w:type="spellStart"/>
      <w:r>
        <w:rPr>
          <w:rFonts w:ascii="Times" w:hAnsi="Times"/>
          <w:color w:val="000000"/>
        </w:rPr>
        <w:t>Savenye</w:t>
      </w:r>
      <w:proofErr w:type="spellEnd"/>
      <w:r>
        <w:rPr>
          <w:rFonts w:ascii="Times" w:hAnsi="Times"/>
          <w:color w:val="000000"/>
        </w:rPr>
        <w:t xml:space="preserve">, W., Brush, T., Middleton, J., </w:t>
      </w:r>
      <w:proofErr w:type="spellStart"/>
      <w:r>
        <w:rPr>
          <w:rFonts w:ascii="Times" w:hAnsi="Times"/>
          <w:color w:val="000000"/>
        </w:rPr>
        <w:t>Igoe</w:t>
      </w:r>
      <w:proofErr w:type="spellEnd"/>
      <w:r>
        <w:rPr>
          <w:rFonts w:ascii="Times" w:hAnsi="Times"/>
          <w:color w:val="000000"/>
        </w:rPr>
        <w:t xml:space="preserve">, A., &amp; Kurtz, T. (2004). </w:t>
      </w:r>
    </w:p>
    <w:p w14:paraId="1BDD6DED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Developing online teacher </w:t>
      </w:r>
      <w:proofErr w:type="spellStart"/>
      <w:r>
        <w:rPr>
          <w:rFonts w:ascii="Times" w:hAnsi="Times"/>
          <w:color w:val="000000"/>
        </w:rPr>
        <w:t>videocases</w:t>
      </w:r>
      <w:proofErr w:type="spellEnd"/>
      <w:r>
        <w:rPr>
          <w:rFonts w:ascii="Times" w:hAnsi="Times"/>
          <w:color w:val="000000"/>
        </w:rPr>
        <w:t xml:space="preserve"> for learning technology </w:t>
      </w:r>
    </w:p>
    <w:p w14:paraId="18CEDAD7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integration. In C. </w:t>
      </w:r>
      <w:proofErr w:type="spellStart"/>
      <w:r>
        <w:rPr>
          <w:rFonts w:ascii="Times" w:hAnsi="Times"/>
          <w:color w:val="000000"/>
        </w:rPr>
        <w:t>Vrasidas</w:t>
      </w:r>
      <w:proofErr w:type="spellEnd"/>
      <w:r>
        <w:rPr>
          <w:rFonts w:ascii="Times" w:hAnsi="Times"/>
          <w:color w:val="000000"/>
        </w:rPr>
        <w:t xml:space="preserve"> &amp; G. Glass (Eds), </w:t>
      </w:r>
      <w:r>
        <w:rPr>
          <w:rFonts w:ascii="Times" w:hAnsi="Times"/>
          <w:i/>
          <w:color w:val="000000"/>
        </w:rPr>
        <w:t xml:space="preserve">Online Professional </w:t>
      </w:r>
    </w:p>
    <w:p w14:paraId="52AE375B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Development for Teachers</w:t>
      </w:r>
      <w:r>
        <w:rPr>
          <w:rFonts w:ascii="Times" w:hAnsi="Times"/>
          <w:color w:val="000000"/>
        </w:rPr>
        <w:t xml:space="preserve">. Greenwich, CT: Information Age </w:t>
      </w:r>
    </w:p>
    <w:p w14:paraId="008E8251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Publishing.</w:t>
      </w:r>
    </w:p>
    <w:p w14:paraId="762A123F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470AFD43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Saye</w:t>
      </w:r>
      <w:proofErr w:type="spellEnd"/>
      <w:r>
        <w:rPr>
          <w:rFonts w:ascii="Times" w:hAnsi="Times"/>
          <w:color w:val="000000"/>
        </w:rPr>
        <w:t xml:space="preserve">, J.W. &amp; Brush, T. (2004). Promoting civic competence through </w:t>
      </w:r>
    </w:p>
    <w:p w14:paraId="0BA2DAD2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problem-based history learning experiments. In G.E. </w:t>
      </w:r>
      <w:proofErr w:type="spellStart"/>
      <w:r>
        <w:rPr>
          <w:rFonts w:ascii="Times" w:hAnsi="Times"/>
          <w:color w:val="000000"/>
        </w:rPr>
        <w:t>Hamot</w:t>
      </w:r>
      <w:proofErr w:type="spellEnd"/>
      <w:r>
        <w:rPr>
          <w:rFonts w:ascii="Times" w:hAnsi="Times"/>
          <w:color w:val="000000"/>
        </w:rPr>
        <w:t xml:space="preserve">, J.J. </w:t>
      </w:r>
    </w:p>
    <w:p w14:paraId="01B157D9" w14:textId="77777777" w:rsidR="000B370C" w:rsidRDefault="00663BE3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Patrick, &amp; R.S. </w:t>
      </w:r>
      <w:proofErr w:type="spellStart"/>
      <w:r>
        <w:rPr>
          <w:rFonts w:ascii="Times" w:hAnsi="Times"/>
          <w:color w:val="000000"/>
        </w:rPr>
        <w:t>Leming</w:t>
      </w:r>
      <w:proofErr w:type="spellEnd"/>
      <w:r>
        <w:rPr>
          <w:rFonts w:ascii="Times" w:hAnsi="Times"/>
          <w:color w:val="000000"/>
        </w:rPr>
        <w:t xml:space="preserve"> (Eds)</w:t>
      </w:r>
      <w:r w:rsidR="000B370C">
        <w:rPr>
          <w:rFonts w:ascii="Times" w:hAnsi="Times"/>
          <w:color w:val="000000"/>
        </w:rPr>
        <w:t xml:space="preserve">, </w:t>
      </w:r>
      <w:r w:rsidR="000B370C">
        <w:rPr>
          <w:rFonts w:ascii="Times" w:hAnsi="Times"/>
          <w:i/>
          <w:color w:val="000000"/>
        </w:rPr>
        <w:t xml:space="preserve">Civic Learning in Teacher </w:t>
      </w:r>
    </w:p>
    <w:p w14:paraId="0B83E41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Education</w:t>
      </w:r>
      <w:r>
        <w:rPr>
          <w:rFonts w:ascii="Times" w:hAnsi="Times"/>
          <w:color w:val="000000"/>
        </w:rPr>
        <w:t xml:space="preserve">, Vol. 3. Bloomington, IN: The Social Studies </w:t>
      </w:r>
    </w:p>
    <w:p w14:paraId="5DD23267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Development Center.</w:t>
      </w:r>
    </w:p>
    <w:p w14:paraId="63E48767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512B5DD9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 (1998).  Using CMC to bring real-world experiences </w:t>
      </w:r>
    </w:p>
    <w:p w14:paraId="07BC291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into the classroom:  The electronic “pen-pal” project.  In Berge, </w:t>
      </w:r>
    </w:p>
    <w:p w14:paraId="588160B3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Z.L. and Collins, M.P. (Eds.), </w:t>
      </w:r>
      <w:r>
        <w:rPr>
          <w:rFonts w:ascii="Times" w:hAnsi="Times"/>
          <w:i/>
        </w:rPr>
        <w:t xml:space="preserve">Wired Together:  The Online </w:t>
      </w:r>
    </w:p>
    <w:p w14:paraId="76678AD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Classroom in K-12. (Volume 4</w:t>
      </w:r>
      <w:r>
        <w:rPr>
          <w:rFonts w:ascii="Times" w:hAnsi="Times"/>
        </w:rPr>
        <w:t>:</w:t>
      </w:r>
      <w:r>
        <w:rPr>
          <w:rFonts w:ascii="Times" w:hAnsi="Times"/>
          <w:i/>
        </w:rPr>
        <w:t xml:space="preserve">  Writing, Reading, and Language </w:t>
      </w:r>
    </w:p>
    <w:p w14:paraId="7D4655C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Acquisition)</w:t>
      </w:r>
      <w:r>
        <w:rPr>
          <w:rFonts w:ascii="Times" w:hAnsi="Times"/>
        </w:rPr>
        <w:t>. Cresskill NJ:  Hampton Press.</w:t>
      </w:r>
    </w:p>
    <w:p w14:paraId="0E56E23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3630D668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0A9E34BE" w14:textId="77777777" w:rsidR="00BB2FD2" w:rsidRDefault="000B370C" w:rsidP="00BB2FD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>OTHER</w:t>
      </w:r>
      <w:r>
        <w:rPr>
          <w:rFonts w:ascii="Times" w:hAnsi="Times"/>
          <w:b/>
        </w:rPr>
        <w:tab/>
      </w:r>
      <w:r w:rsidR="00F40F4C">
        <w:rPr>
          <w:rFonts w:ascii="Times" w:hAnsi="Times"/>
        </w:rPr>
        <w:t xml:space="preserve">Brush, T. &amp; </w:t>
      </w:r>
      <w:proofErr w:type="spellStart"/>
      <w:r w:rsidR="00F40F4C">
        <w:rPr>
          <w:rFonts w:ascii="Times" w:hAnsi="Times"/>
        </w:rPr>
        <w:t>Saye</w:t>
      </w:r>
      <w:proofErr w:type="spellEnd"/>
      <w:r w:rsidR="00F40F4C">
        <w:rPr>
          <w:rFonts w:ascii="Times" w:hAnsi="Times"/>
        </w:rPr>
        <w:t>, J. (2014</w:t>
      </w:r>
      <w:r w:rsidR="00BB2FD2">
        <w:rPr>
          <w:rFonts w:ascii="Times" w:hAnsi="Times"/>
        </w:rPr>
        <w:t xml:space="preserve">). Introduction to special issue on </w:t>
      </w:r>
    </w:p>
    <w:p w14:paraId="725A1225" w14:textId="77777777" w:rsidR="00BB2FD2" w:rsidRDefault="00BB2FD2" w:rsidP="00BB2FD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>PUBLICATIONS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technology-supported problem-based learning in teacher education. </w:t>
      </w:r>
    </w:p>
    <w:p w14:paraId="04770D55" w14:textId="77777777" w:rsidR="00BB2FD2" w:rsidRPr="00BB2FD2" w:rsidRDefault="00BB2FD2" w:rsidP="00BB2FD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BB2FD2">
        <w:rPr>
          <w:rFonts w:ascii="Times" w:hAnsi="Times"/>
          <w:i/>
        </w:rPr>
        <w:t>Interdisciplinary Journal of Problem-Based Learning, 8</w:t>
      </w:r>
      <w:r w:rsidRPr="00BB2FD2">
        <w:rPr>
          <w:rFonts w:ascii="Times" w:hAnsi="Times"/>
        </w:rPr>
        <w:t>(1).</w:t>
      </w:r>
    </w:p>
    <w:p w14:paraId="66471AF7" w14:textId="77777777" w:rsidR="00BB2FD2" w:rsidRDefault="00BB2FD2">
      <w:pPr>
        <w:tabs>
          <w:tab w:val="left" w:pos="2520"/>
        </w:tabs>
        <w:rPr>
          <w:rFonts w:ascii="Times" w:hAnsi="Times"/>
          <w:b/>
        </w:rPr>
      </w:pPr>
    </w:p>
    <w:p w14:paraId="50E2728F" w14:textId="77777777" w:rsidR="000B370C" w:rsidRDefault="00BB2FD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0B370C">
        <w:rPr>
          <w:rFonts w:ascii="Times" w:hAnsi="Times"/>
        </w:rPr>
        <w:t>Uden</w:t>
      </w:r>
      <w:proofErr w:type="spellEnd"/>
      <w:r w:rsidR="000B370C">
        <w:rPr>
          <w:rFonts w:ascii="Times" w:hAnsi="Times"/>
        </w:rPr>
        <w:t xml:space="preserve">, L. &amp; Brush, T. (2004). Introduction to the special issue on </w:t>
      </w:r>
    </w:p>
    <w:p w14:paraId="1A51C951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technology-supported learning. </w:t>
      </w:r>
      <w:r>
        <w:rPr>
          <w:rFonts w:ascii="Times" w:hAnsi="Times"/>
          <w:i/>
        </w:rPr>
        <w:t xml:space="preserve">International Journal of Learning </w:t>
      </w:r>
    </w:p>
    <w:p w14:paraId="4EA4FB7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Technology, 2</w:t>
      </w:r>
      <w:r>
        <w:rPr>
          <w:rFonts w:ascii="Times" w:hAnsi="Times"/>
        </w:rPr>
        <w:t>(1), 145-146.</w:t>
      </w:r>
    </w:p>
    <w:p w14:paraId="2A4F282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39C3E43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(2003). Introduction to special issue on Preparing </w:t>
      </w:r>
    </w:p>
    <w:p w14:paraId="2B16E47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Tomorrow’s Teachers to Use Technology (PT3). </w:t>
      </w:r>
      <w:r>
        <w:rPr>
          <w:rFonts w:ascii="Times" w:hAnsi="Times"/>
          <w:i/>
        </w:rPr>
        <w:t xml:space="preserve">Educational </w:t>
      </w:r>
    </w:p>
    <w:p w14:paraId="2847F5A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Research and Development, 51</w:t>
      </w:r>
      <w:r>
        <w:rPr>
          <w:rFonts w:ascii="Times" w:hAnsi="Times"/>
        </w:rPr>
        <w:t>(1), 39-40.</w:t>
      </w:r>
    </w:p>
    <w:p w14:paraId="6BA73578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08BB32D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  <w:t xml:space="preserve">Brush, T. &amp; </w:t>
      </w:r>
      <w:proofErr w:type="spellStart"/>
      <w:r>
        <w:rPr>
          <w:rFonts w:ascii="Times" w:hAnsi="Times"/>
        </w:rPr>
        <w:t>Igoe</w:t>
      </w:r>
      <w:proofErr w:type="spellEnd"/>
      <w:r>
        <w:rPr>
          <w:rFonts w:ascii="Times" w:hAnsi="Times"/>
        </w:rPr>
        <w:t xml:space="preserve">, A. (2001). A field-based model for integrating </w:t>
      </w:r>
    </w:p>
    <w:p w14:paraId="1099E0FC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 into preservice teacher education. </w:t>
      </w:r>
      <w:r>
        <w:rPr>
          <w:rFonts w:ascii="Times" w:hAnsi="Times"/>
          <w:i/>
        </w:rPr>
        <w:t xml:space="preserve">Technology and </w:t>
      </w:r>
    </w:p>
    <w:p w14:paraId="7A58E19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Teacher Education Annual – 2001</w:t>
      </w:r>
      <w:r>
        <w:rPr>
          <w:rFonts w:ascii="Times" w:hAnsi="Times"/>
        </w:rPr>
        <w:t>. Charlottesville, VA: AACE.</w:t>
      </w:r>
    </w:p>
    <w:p w14:paraId="3ED3209E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4497213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&amp; Bitter, G. (2000). An innovative approach to high-tech </w:t>
      </w:r>
    </w:p>
    <w:p w14:paraId="74E32B2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learning. </w:t>
      </w:r>
      <w:r>
        <w:rPr>
          <w:rFonts w:ascii="Times" w:hAnsi="Times"/>
          <w:i/>
        </w:rPr>
        <w:t>Leading and Learning with Technology, 28</w:t>
      </w:r>
      <w:r>
        <w:rPr>
          <w:rFonts w:ascii="Times" w:hAnsi="Times"/>
        </w:rPr>
        <w:t xml:space="preserve">(1), 22-27, </w:t>
      </w:r>
    </w:p>
    <w:p w14:paraId="49FC4D8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30.</w:t>
      </w:r>
    </w:p>
    <w:p w14:paraId="6F3697A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1C6474D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Brush, T.  (1997).  Curriculum integration of technology:  Teaching</w:t>
      </w:r>
    </w:p>
    <w:p w14:paraId="54E395D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pre-service teachers to use technology in the classroom. </w:t>
      </w:r>
    </w:p>
    <w:p w14:paraId="39F8B10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Technology and Teacher Education Annual - 1997</w:t>
      </w:r>
      <w:r>
        <w:rPr>
          <w:rFonts w:ascii="Times" w:hAnsi="Times"/>
        </w:rPr>
        <w:t xml:space="preserve">.  </w:t>
      </w:r>
    </w:p>
    <w:p w14:paraId="14AD05E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Charlottesville, VA:  AACE.</w:t>
      </w:r>
    </w:p>
    <w:p w14:paraId="4CC95CD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3FC8F9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D., &amp; Hubbard, L.  (1993).  Developing </w:t>
      </w:r>
    </w:p>
    <w:p w14:paraId="6B1D2649" w14:textId="77777777" w:rsidR="000B370C" w:rsidRDefault="000B370C">
      <w:pPr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a collaborative performance-support system for practicing</w:t>
      </w:r>
    </w:p>
    <w:p w14:paraId="5852B295" w14:textId="77777777" w:rsidR="000B370C" w:rsidRDefault="000B370C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teachers.  </w:t>
      </w:r>
      <w:r>
        <w:rPr>
          <w:rFonts w:ascii="Times" w:hAnsi="Times"/>
          <w:i/>
        </w:rPr>
        <w:t>Educational Technology, 33</w:t>
      </w:r>
      <w:r>
        <w:rPr>
          <w:rFonts w:ascii="Times" w:hAnsi="Times"/>
        </w:rPr>
        <w:t>(11), 39-45.</w:t>
      </w:r>
    </w:p>
    <w:p w14:paraId="7799E5E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</w:p>
    <w:p w14:paraId="6615BEB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D., Brush, T., Rodes, P., &amp; Marche, T.  (1993).  </w:t>
      </w:r>
    </w:p>
    <w:p w14:paraId="6B42264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Continuing teacher education through distance learning and</w:t>
      </w:r>
    </w:p>
    <w:p w14:paraId="63C27928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audiographics</w:t>
      </w:r>
      <w:proofErr w:type="spellEnd"/>
      <w:r>
        <w:rPr>
          <w:rFonts w:ascii="Times" w:hAnsi="Times"/>
        </w:rPr>
        <w:t xml:space="preserve">.  </w:t>
      </w:r>
      <w:r>
        <w:rPr>
          <w:rFonts w:ascii="Times" w:hAnsi="Times"/>
          <w:i/>
        </w:rPr>
        <w:t>T.H.E. Journal, 20</w:t>
      </w:r>
      <w:r>
        <w:rPr>
          <w:rFonts w:ascii="Times" w:hAnsi="Times"/>
        </w:rPr>
        <w:t>(11), 74-77.</w:t>
      </w:r>
    </w:p>
    <w:p w14:paraId="36AEE2CD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</w:p>
    <w:p w14:paraId="6E3FA23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>, D., Brush, T., Champion, M., Hubbard, L., &amp; Rodes, P.</w:t>
      </w:r>
    </w:p>
    <w:p w14:paraId="1A3E3C3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(1993).  Staff development in rural schools through distance </w:t>
      </w:r>
    </w:p>
    <w:p w14:paraId="6098108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education.  </w:t>
      </w:r>
      <w:r>
        <w:rPr>
          <w:rFonts w:ascii="Times" w:hAnsi="Times"/>
          <w:i/>
        </w:rPr>
        <w:t>Educational Media International, 30</w:t>
      </w:r>
      <w:r>
        <w:rPr>
          <w:rFonts w:ascii="Times" w:hAnsi="Times"/>
        </w:rPr>
        <w:t>(2), 78-82.</w:t>
      </w:r>
    </w:p>
    <w:p w14:paraId="44BEADA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</w:p>
    <w:p w14:paraId="6219031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</w:rPr>
        <w:t xml:space="preserve">Brush, T., </w:t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D., &amp; Hubbard, L.  (1992).  Using </w:t>
      </w:r>
    </w:p>
    <w:p w14:paraId="749842E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to facilitate field-based training of practicing teachers.</w:t>
      </w:r>
    </w:p>
    <w:p w14:paraId="104B5E9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Technology and Teacher Education Annual - 1992</w:t>
      </w:r>
      <w:r>
        <w:rPr>
          <w:rFonts w:ascii="Times" w:hAnsi="Times"/>
        </w:rPr>
        <w:t xml:space="preserve">.  </w:t>
      </w:r>
    </w:p>
    <w:p w14:paraId="3678125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Charlottesville, VA:  AACE.</w:t>
      </w:r>
    </w:p>
    <w:p w14:paraId="3764140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5623A6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>, D., Brush, T., Champion, M., Hubbard, L., &amp; Rodes,</w:t>
      </w:r>
    </w:p>
    <w:p w14:paraId="74662DD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P.  (1992).  Staff development in rural schools through </w:t>
      </w:r>
    </w:p>
    <w:p w14:paraId="0EF8ACE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distance education.  </w:t>
      </w:r>
      <w:r>
        <w:rPr>
          <w:rFonts w:ascii="Times" w:hAnsi="Times"/>
          <w:i/>
        </w:rPr>
        <w:t>Educational Horizons, 70</w:t>
      </w:r>
      <w:r>
        <w:rPr>
          <w:rFonts w:ascii="Times" w:hAnsi="Times"/>
        </w:rPr>
        <w:t>, 88-91.</w:t>
      </w:r>
    </w:p>
    <w:p w14:paraId="750EDFA1" w14:textId="77777777" w:rsidR="000B370C" w:rsidRDefault="000B370C">
      <w:pPr>
        <w:rPr>
          <w:rFonts w:ascii="Times" w:hAnsi="Times"/>
        </w:rPr>
      </w:pPr>
    </w:p>
    <w:p w14:paraId="56A6140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Carr, A., &amp; </w:t>
      </w:r>
      <w:proofErr w:type="spellStart"/>
      <w:r>
        <w:rPr>
          <w:rFonts w:ascii="Times" w:hAnsi="Times"/>
        </w:rPr>
        <w:t>Honebein</w:t>
      </w:r>
      <w:proofErr w:type="spellEnd"/>
      <w:r>
        <w:rPr>
          <w:rFonts w:ascii="Times" w:hAnsi="Times"/>
        </w:rPr>
        <w:t>, P.  (1992).  Using hyper-</w:t>
      </w:r>
    </w:p>
    <w:p w14:paraId="3C5B4A0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media to facilitate art education: The </w:t>
      </w:r>
      <w:proofErr w:type="spellStart"/>
      <w:r>
        <w:rPr>
          <w:rFonts w:ascii="Times" w:hAnsi="Times"/>
          <w:i/>
        </w:rPr>
        <w:t>Artstrands</w:t>
      </w:r>
      <w:proofErr w:type="spellEnd"/>
      <w:r>
        <w:rPr>
          <w:rFonts w:ascii="Times" w:hAnsi="Times"/>
        </w:rPr>
        <w:t xml:space="preserve"> project. </w:t>
      </w:r>
      <w:r>
        <w:rPr>
          <w:rFonts w:ascii="Times" w:hAnsi="Times"/>
        </w:rPr>
        <w:tab/>
      </w:r>
    </w:p>
    <w:p w14:paraId="1532CCB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  <w:i/>
        </w:rPr>
        <w:t>HyperNexus</w:t>
      </w:r>
      <w:proofErr w:type="spellEnd"/>
      <w:r>
        <w:rPr>
          <w:rFonts w:ascii="Times" w:hAnsi="Times"/>
          <w:i/>
        </w:rPr>
        <w:t>, 2</w:t>
      </w:r>
      <w:r>
        <w:rPr>
          <w:rFonts w:ascii="Times" w:hAnsi="Times"/>
        </w:rPr>
        <w:t>(4), 6-11.</w:t>
      </w:r>
    </w:p>
    <w:p w14:paraId="58E3BBA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33A3D515" w14:textId="77777777" w:rsidR="00FB197A" w:rsidRDefault="00FB197A" w:rsidP="002A1006">
      <w:pPr>
        <w:tabs>
          <w:tab w:val="left" w:pos="2520"/>
        </w:tabs>
        <w:rPr>
          <w:rFonts w:ascii="Times" w:hAnsi="Times"/>
          <w:b/>
        </w:rPr>
      </w:pPr>
    </w:p>
    <w:p w14:paraId="4E984DAF" w14:textId="77777777" w:rsidR="000B3F62" w:rsidRDefault="000B370C" w:rsidP="000B3F62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/>
        </w:rPr>
        <w:t>FUNDED</w:t>
      </w:r>
      <w:r w:rsidR="00295B7A">
        <w:rPr>
          <w:rFonts w:ascii="Times" w:hAnsi="Times"/>
          <w:b/>
        </w:rPr>
        <w:tab/>
      </w:r>
      <w:r w:rsidR="000B3F62">
        <w:rPr>
          <w:rFonts w:ascii="Times" w:hAnsi="Times"/>
          <w:bCs/>
          <w:i/>
          <w:iCs/>
        </w:rPr>
        <w:t xml:space="preserve">Building Capacity for Indiana Preservice Computer Science </w:t>
      </w:r>
    </w:p>
    <w:p w14:paraId="08A93EEE" w14:textId="77777777" w:rsidR="000B3F62" w:rsidRDefault="000B3F62" w:rsidP="000B3F62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/>
        </w:rPr>
        <w:t>PROJECTS</w:t>
      </w: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  <w:t>Education</w:t>
      </w:r>
      <w:r>
        <w:rPr>
          <w:rFonts w:ascii="Times" w:hAnsi="Times"/>
          <w:bCs/>
        </w:rPr>
        <w:t xml:space="preserve">. (2024 – 2025). Proposal funded by the Indiana </w:t>
      </w:r>
    </w:p>
    <w:p w14:paraId="3124C60D" w14:textId="77777777" w:rsidR="000B3F62" w:rsidRDefault="000B3F62" w:rsidP="000B3F62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Department of Education, One year grant, approximately </w:t>
      </w:r>
    </w:p>
    <w:p w14:paraId="1157664E" w14:textId="20F4EDAD" w:rsidR="000B3F62" w:rsidRPr="00FF097D" w:rsidRDefault="000B3F62" w:rsidP="000B3F62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$481,000. </w:t>
      </w:r>
      <w:r w:rsidRPr="00FF097D">
        <w:rPr>
          <w:rFonts w:ascii="Times" w:hAnsi="Times"/>
          <w:b/>
        </w:rPr>
        <w:t>Co-project director</w:t>
      </w:r>
      <w:r>
        <w:rPr>
          <w:rFonts w:ascii="Times" w:hAnsi="Times"/>
          <w:bCs/>
        </w:rPr>
        <w:t>.</w:t>
      </w:r>
    </w:p>
    <w:p w14:paraId="1344BAE4" w14:textId="60FC80F2" w:rsidR="000B3F62" w:rsidRDefault="000B3F62" w:rsidP="003F0883">
      <w:pPr>
        <w:tabs>
          <w:tab w:val="left" w:pos="2520"/>
        </w:tabs>
        <w:rPr>
          <w:rFonts w:ascii="Times" w:hAnsi="Times"/>
          <w:b/>
        </w:rPr>
      </w:pPr>
    </w:p>
    <w:p w14:paraId="2F325C6C" w14:textId="59D00719" w:rsidR="00FF097D" w:rsidRDefault="000B3F62" w:rsidP="003F0883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/>
        </w:rPr>
        <w:tab/>
      </w:r>
      <w:r w:rsidR="00FF097D" w:rsidRPr="00FF097D">
        <w:rPr>
          <w:rFonts w:ascii="Times" w:hAnsi="Times"/>
          <w:bCs/>
          <w:i/>
          <w:iCs/>
        </w:rPr>
        <w:t>Designing for Impact: Next Level Computer Science</w:t>
      </w:r>
      <w:r w:rsidR="00FF097D">
        <w:rPr>
          <w:rFonts w:ascii="Times" w:hAnsi="Times"/>
          <w:bCs/>
        </w:rPr>
        <w:t xml:space="preserve">. (2023 – 2024). </w:t>
      </w:r>
    </w:p>
    <w:p w14:paraId="3A107440" w14:textId="51EBB01C" w:rsidR="00FF097D" w:rsidRDefault="00FF097D" w:rsidP="003F0883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Proposal funded by the Indiana Department of Education, One year </w:t>
      </w:r>
    </w:p>
    <w:p w14:paraId="24488D00" w14:textId="77777777" w:rsidR="00FF097D" w:rsidRPr="00FF097D" w:rsidRDefault="00FF097D" w:rsidP="003F0883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lastRenderedPageBreak/>
        <w:tab/>
      </w:r>
      <w:r>
        <w:rPr>
          <w:rFonts w:ascii="Times" w:hAnsi="Times"/>
          <w:bCs/>
        </w:rPr>
        <w:tab/>
        <w:t xml:space="preserve">grant, approximately $312,000. </w:t>
      </w:r>
      <w:r w:rsidRPr="00FF097D">
        <w:rPr>
          <w:rFonts w:ascii="Times" w:hAnsi="Times"/>
          <w:b/>
        </w:rPr>
        <w:t>Co-project director</w:t>
      </w:r>
      <w:r>
        <w:rPr>
          <w:rFonts w:ascii="Times" w:hAnsi="Times"/>
          <w:bCs/>
        </w:rPr>
        <w:t>.</w:t>
      </w:r>
    </w:p>
    <w:p w14:paraId="0E55F2FF" w14:textId="77777777" w:rsidR="00FF097D" w:rsidRDefault="00FF097D" w:rsidP="003F0883">
      <w:pPr>
        <w:tabs>
          <w:tab w:val="left" w:pos="2520"/>
        </w:tabs>
        <w:rPr>
          <w:rFonts w:ascii="Times" w:hAnsi="Times"/>
          <w:b/>
        </w:rPr>
      </w:pPr>
    </w:p>
    <w:p w14:paraId="1257EABE" w14:textId="77777777" w:rsidR="00290B77" w:rsidRDefault="00FF097D" w:rsidP="003F0883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/>
        </w:rPr>
        <w:tab/>
      </w:r>
      <w:r w:rsidR="00290B77" w:rsidRPr="00290B77">
        <w:rPr>
          <w:rFonts w:ascii="Times" w:hAnsi="Times"/>
          <w:bCs/>
          <w:i/>
          <w:iCs/>
        </w:rPr>
        <w:t xml:space="preserve">Integrating AI </w:t>
      </w:r>
      <w:r w:rsidR="00290B77">
        <w:rPr>
          <w:rFonts w:ascii="Times" w:hAnsi="Times"/>
          <w:bCs/>
          <w:i/>
          <w:iCs/>
        </w:rPr>
        <w:t>l</w:t>
      </w:r>
      <w:r w:rsidR="00290B77" w:rsidRPr="00290B77">
        <w:rPr>
          <w:rFonts w:ascii="Times" w:hAnsi="Times"/>
          <w:bCs/>
          <w:i/>
          <w:iCs/>
        </w:rPr>
        <w:t xml:space="preserve">earning into </w:t>
      </w:r>
      <w:r w:rsidR="00290B77">
        <w:rPr>
          <w:rFonts w:ascii="Times" w:hAnsi="Times"/>
          <w:bCs/>
          <w:i/>
          <w:iCs/>
        </w:rPr>
        <w:t>m</w:t>
      </w:r>
      <w:r w:rsidR="00290B77" w:rsidRPr="00290B77">
        <w:rPr>
          <w:rFonts w:ascii="Times" w:hAnsi="Times"/>
          <w:bCs/>
          <w:i/>
          <w:iCs/>
        </w:rPr>
        <w:t xml:space="preserve">iddle </w:t>
      </w:r>
      <w:r w:rsidR="00290B77">
        <w:rPr>
          <w:rFonts w:ascii="Times" w:hAnsi="Times"/>
          <w:bCs/>
          <w:i/>
          <w:iCs/>
        </w:rPr>
        <w:t>s</w:t>
      </w:r>
      <w:r w:rsidR="00290B77" w:rsidRPr="00290B77">
        <w:rPr>
          <w:rFonts w:ascii="Times" w:hAnsi="Times"/>
          <w:bCs/>
          <w:i/>
          <w:iCs/>
        </w:rPr>
        <w:t xml:space="preserve">chool </w:t>
      </w:r>
      <w:r w:rsidR="00290B77">
        <w:rPr>
          <w:rFonts w:ascii="Times" w:hAnsi="Times"/>
          <w:bCs/>
          <w:i/>
          <w:iCs/>
        </w:rPr>
        <w:t>s</w:t>
      </w:r>
      <w:r w:rsidR="00290B77" w:rsidRPr="00290B77">
        <w:rPr>
          <w:rFonts w:ascii="Times" w:hAnsi="Times"/>
          <w:bCs/>
          <w:i/>
          <w:iCs/>
        </w:rPr>
        <w:t xml:space="preserve">cience through </w:t>
      </w:r>
      <w:r w:rsidR="00290B77">
        <w:rPr>
          <w:rFonts w:ascii="Times" w:hAnsi="Times"/>
          <w:bCs/>
          <w:i/>
          <w:iCs/>
        </w:rPr>
        <w:t>n</w:t>
      </w:r>
      <w:r w:rsidR="00290B77" w:rsidRPr="00290B77">
        <w:rPr>
          <w:rFonts w:ascii="Times" w:hAnsi="Times"/>
          <w:bCs/>
          <w:i/>
          <w:iCs/>
        </w:rPr>
        <w:t>atural</w:t>
      </w:r>
      <w:r w:rsidR="00290B77">
        <w:rPr>
          <w:rFonts w:ascii="Times" w:hAnsi="Times"/>
          <w:bCs/>
          <w:i/>
          <w:iCs/>
        </w:rPr>
        <w:t xml:space="preserve"> </w:t>
      </w:r>
    </w:p>
    <w:p w14:paraId="51D54726" w14:textId="77777777" w:rsidR="00FF097D" w:rsidRDefault="00290B77" w:rsidP="00290B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  <w:t>l</w:t>
      </w:r>
      <w:r w:rsidRPr="00290B77">
        <w:rPr>
          <w:rFonts w:ascii="Times" w:hAnsi="Times"/>
          <w:bCs/>
          <w:i/>
          <w:iCs/>
        </w:rPr>
        <w:t xml:space="preserve">anguage </w:t>
      </w:r>
      <w:r>
        <w:rPr>
          <w:rFonts w:ascii="Times" w:hAnsi="Times"/>
          <w:bCs/>
          <w:i/>
          <w:iCs/>
        </w:rPr>
        <w:t>p</w:t>
      </w:r>
      <w:r w:rsidRPr="00290B77">
        <w:rPr>
          <w:rFonts w:ascii="Times" w:hAnsi="Times"/>
          <w:bCs/>
          <w:i/>
          <w:iCs/>
        </w:rPr>
        <w:t>rocessing</w:t>
      </w:r>
      <w:r>
        <w:rPr>
          <w:rFonts w:ascii="Times" w:hAnsi="Times"/>
          <w:bCs/>
          <w:i/>
          <w:iCs/>
        </w:rPr>
        <w:t xml:space="preserve">. </w:t>
      </w:r>
      <w:r>
        <w:rPr>
          <w:rFonts w:ascii="Times" w:hAnsi="Times"/>
          <w:bCs/>
        </w:rPr>
        <w:t xml:space="preserve">(2022 – </w:t>
      </w:r>
      <w:r w:rsidR="00FF097D">
        <w:rPr>
          <w:rFonts w:ascii="Times" w:hAnsi="Times"/>
          <w:bCs/>
        </w:rPr>
        <w:t>2025</w:t>
      </w:r>
      <w:r>
        <w:rPr>
          <w:rFonts w:ascii="Times" w:hAnsi="Times"/>
          <w:bCs/>
        </w:rPr>
        <w:t xml:space="preserve">). </w:t>
      </w:r>
      <w:r>
        <w:rPr>
          <w:rFonts w:ascii="Times" w:hAnsi="Times"/>
        </w:rPr>
        <w:t xml:space="preserve">Proposal funded by the </w:t>
      </w:r>
    </w:p>
    <w:p w14:paraId="7E176B9F" w14:textId="77777777" w:rsidR="00FF097D" w:rsidRDefault="00FF097D" w:rsidP="00290B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90B77">
        <w:rPr>
          <w:rFonts w:ascii="Times" w:hAnsi="Times"/>
        </w:rPr>
        <w:t xml:space="preserve">National Science Foundation. Three year grant, approximately </w:t>
      </w:r>
    </w:p>
    <w:p w14:paraId="6388A566" w14:textId="77777777" w:rsidR="00290B77" w:rsidRPr="00002A0E" w:rsidRDefault="00FF097D" w:rsidP="00290B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90B77">
        <w:rPr>
          <w:rFonts w:ascii="Times" w:hAnsi="Times"/>
        </w:rPr>
        <w:t xml:space="preserve">$380,000. </w:t>
      </w:r>
      <w:r w:rsidR="00290B77" w:rsidRPr="00193384">
        <w:rPr>
          <w:rFonts w:ascii="Times" w:hAnsi="Times"/>
          <w:b/>
        </w:rPr>
        <w:t>Co-principal investigator</w:t>
      </w:r>
      <w:r w:rsidR="00290B77">
        <w:rPr>
          <w:rFonts w:ascii="Times" w:hAnsi="Times"/>
        </w:rPr>
        <w:t>.</w:t>
      </w:r>
    </w:p>
    <w:p w14:paraId="0C3E36D0" w14:textId="77777777" w:rsidR="00290B77" w:rsidRPr="00290B77" w:rsidRDefault="00290B77" w:rsidP="003F0883">
      <w:pPr>
        <w:tabs>
          <w:tab w:val="left" w:pos="2520"/>
        </w:tabs>
        <w:rPr>
          <w:rFonts w:ascii="Times" w:hAnsi="Times"/>
          <w:bCs/>
        </w:rPr>
      </w:pPr>
    </w:p>
    <w:p w14:paraId="49C98D99" w14:textId="77777777" w:rsidR="00193384" w:rsidRPr="00193384" w:rsidRDefault="00290B77" w:rsidP="003F0883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Cs/>
          <w:i/>
          <w:iCs/>
        </w:rPr>
        <w:tab/>
      </w:r>
      <w:r w:rsidR="00002A0E" w:rsidRPr="00193384">
        <w:rPr>
          <w:rFonts w:ascii="Times" w:hAnsi="Times"/>
          <w:i/>
        </w:rPr>
        <w:t xml:space="preserve">Supporting early learning of computational thinking using mixed </w:t>
      </w:r>
    </w:p>
    <w:p w14:paraId="5449FDB9" w14:textId="77777777" w:rsidR="00193384" w:rsidRDefault="00193384" w:rsidP="003F0883">
      <w:pPr>
        <w:tabs>
          <w:tab w:val="left" w:pos="2520"/>
        </w:tabs>
        <w:rPr>
          <w:rFonts w:ascii="Times" w:hAnsi="Times"/>
        </w:rPr>
      </w:pPr>
      <w:r w:rsidRPr="00193384">
        <w:rPr>
          <w:rFonts w:ascii="Times" w:hAnsi="Times"/>
          <w:i/>
        </w:rPr>
        <w:tab/>
      </w:r>
      <w:r w:rsidRPr="00193384">
        <w:rPr>
          <w:rFonts w:ascii="Times" w:hAnsi="Times"/>
          <w:i/>
        </w:rPr>
        <w:tab/>
      </w:r>
      <w:r w:rsidR="00002A0E" w:rsidRPr="00193384">
        <w:rPr>
          <w:rFonts w:ascii="Times" w:hAnsi="Times"/>
          <w:i/>
        </w:rPr>
        <w:t>reality technology</w:t>
      </w:r>
      <w:r w:rsidR="00002A0E">
        <w:rPr>
          <w:rFonts w:ascii="Times" w:hAnsi="Times"/>
        </w:rPr>
        <w:t xml:space="preserve">. </w:t>
      </w:r>
      <w:r>
        <w:rPr>
          <w:rFonts w:ascii="Times" w:hAnsi="Times"/>
        </w:rPr>
        <w:t>(2021 –</w:t>
      </w:r>
      <w:r w:rsidR="009E2610">
        <w:rPr>
          <w:rFonts w:ascii="Times" w:hAnsi="Times"/>
        </w:rPr>
        <w:t xml:space="preserve"> </w:t>
      </w:r>
      <w:r w:rsidR="00FF097D">
        <w:rPr>
          <w:rFonts w:ascii="Times" w:hAnsi="Times"/>
        </w:rPr>
        <w:t>2024</w:t>
      </w:r>
      <w:r>
        <w:rPr>
          <w:rFonts w:ascii="Times" w:hAnsi="Times"/>
        </w:rPr>
        <w:t xml:space="preserve">). Proposal funded by the National </w:t>
      </w:r>
    </w:p>
    <w:p w14:paraId="35978590" w14:textId="77777777" w:rsidR="00193384" w:rsidRDefault="00193384" w:rsidP="003F088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Science Foundation. Three year grant, approximately $725,000. </w:t>
      </w:r>
    </w:p>
    <w:p w14:paraId="10EBB99C" w14:textId="77777777" w:rsidR="00002A0E" w:rsidRPr="00002A0E" w:rsidRDefault="00193384" w:rsidP="003F088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193384">
        <w:rPr>
          <w:rFonts w:ascii="Times" w:hAnsi="Times"/>
          <w:b/>
        </w:rPr>
        <w:t>Co-principal investigator</w:t>
      </w:r>
      <w:r>
        <w:rPr>
          <w:rFonts w:ascii="Times" w:hAnsi="Times"/>
        </w:rPr>
        <w:t>.</w:t>
      </w:r>
    </w:p>
    <w:p w14:paraId="3E3C5669" w14:textId="77777777" w:rsidR="00002A0E" w:rsidRDefault="00002A0E" w:rsidP="003F0883">
      <w:pPr>
        <w:tabs>
          <w:tab w:val="left" w:pos="2520"/>
        </w:tabs>
        <w:rPr>
          <w:rFonts w:ascii="Times" w:hAnsi="Times"/>
          <w:b/>
        </w:rPr>
      </w:pPr>
    </w:p>
    <w:p w14:paraId="2BCBD196" w14:textId="77777777" w:rsidR="003F0883" w:rsidRDefault="00193384" w:rsidP="003F088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 w:rsidR="00295B7A" w:rsidRPr="003F0883">
        <w:rPr>
          <w:rFonts w:ascii="Times" w:hAnsi="Times"/>
          <w:i/>
        </w:rPr>
        <w:t xml:space="preserve">National </w:t>
      </w:r>
      <w:r w:rsidR="003F0883" w:rsidRPr="003F0883">
        <w:rPr>
          <w:rFonts w:ascii="Times" w:hAnsi="Times"/>
          <w:i/>
        </w:rPr>
        <w:t>computer science education preservice case studies.</w:t>
      </w:r>
      <w:r w:rsidR="003F0883">
        <w:rPr>
          <w:rFonts w:ascii="Times" w:hAnsi="Times"/>
        </w:rPr>
        <w:t xml:space="preserve"> </w:t>
      </w:r>
    </w:p>
    <w:p w14:paraId="4534405B" w14:textId="77777777" w:rsidR="00002A0E" w:rsidRDefault="003F0883" w:rsidP="003F088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(2019 – </w:t>
      </w:r>
      <w:r w:rsidR="00002A0E">
        <w:rPr>
          <w:rFonts w:ascii="Times" w:hAnsi="Times"/>
        </w:rPr>
        <w:t>2021</w:t>
      </w:r>
      <w:r>
        <w:rPr>
          <w:rFonts w:ascii="Times" w:hAnsi="Times"/>
        </w:rPr>
        <w:t xml:space="preserve">). Proposal funded by the Google Foundation. One </w:t>
      </w:r>
    </w:p>
    <w:p w14:paraId="0095CD3C" w14:textId="77777777" w:rsidR="003F0883" w:rsidRPr="003F0883" w:rsidRDefault="00002A0E" w:rsidP="003F088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3F0883">
        <w:rPr>
          <w:rFonts w:ascii="Times" w:hAnsi="Times"/>
        </w:rPr>
        <w:t>year grant, approximately $1</w:t>
      </w:r>
      <w:r w:rsidR="00CA6F7D">
        <w:rPr>
          <w:rFonts w:ascii="Times" w:hAnsi="Times"/>
        </w:rPr>
        <w:t>4</w:t>
      </w:r>
      <w:r w:rsidR="003F0883">
        <w:rPr>
          <w:rFonts w:ascii="Times" w:hAnsi="Times"/>
        </w:rPr>
        <w:t xml:space="preserve">0,000. </w:t>
      </w:r>
      <w:r w:rsidR="003F0883" w:rsidRPr="00EB211F">
        <w:rPr>
          <w:rFonts w:ascii="Times" w:hAnsi="Times"/>
          <w:b/>
        </w:rPr>
        <w:t>Co-principal investigator</w:t>
      </w:r>
      <w:r w:rsidR="003F0883">
        <w:rPr>
          <w:rFonts w:ascii="Times" w:hAnsi="Times"/>
        </w:rPr>
        <w:t>.</w:t>
      </w:r>
    </w:p>
    <w:p w14:paraId="0DEF3909" w14:textId="77777777" w:rsidR="003F0883" w:rsidRDefault="000B370C" w:rsidP="002A1006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2D6BD7A1" w14:textId="77777777" w:rsidR="00EB211F" w:rsidRPr="003F0883" w:rsidRDefault="003F0883" w:rsidP="002A1006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i/>
        </w:rPr>
        <w:tab/>
      </w:r>
      <w:r w:rsidR="00EB211F" w:rsidRPr="00EB211F">
        <w:rPr>
          <w:rFonts w:ascii="Times" w:hAnsi="Times"/>
          <w:i/>
        </w:rPr>
        <w:t xml:space="preserve">Augmented cognition for teaching: Transforming teacher work with </w:t>
      </w:r>
    </w:p>
    <w:p w14:paraId="1D3BF3CD" w14:textId="77777777" w:rsidR="00FF097D" w:rsidRDefault="00EB211F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>intelligent cognitive assistants</w:t>
      </w:r>
      <w:r>
        <w:rPr>
          <w:rFonts w:ascii="Times" w:hAnsi="Times"/>
        </w:rPr>
        <w:t>. (2018 –</w:t>
      </w:r>
      <w:r w:rsidR="00FF097D">
        <w:rPr>
          <w:rFonts w:ascii="Times" w:hAnsi="Times"/>
        </w:rPr>
        <w:t>2023</w:t>
      </w:r>
      <w:r>
        <w:rPr>
          <w:rFonts w:ascii="Times" w:hAnsi="Times"/>
        </w:rPr>
        <w:t xml:space="preserve">). Proposal funded by </w:t>
      </w:r>
    </w:p>
    <w:p w14:paraId="2004B310" w14:textId="77777777" w:rsidR="00EB211F" w:rsidRDefault="00FF097D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EB211F">
        <w:rPr>
          <w:rFonts w:ascii="Times" w:hAnsi="Times"/>
        </w:rPr>
        <w:t xml:space="preserve">the National Science Foundation. Three year grant, approximately </w:t>
      </w:r>
    </w:p>
    <w:p w14:paraId="6F5635C1" w14:textId="77777777" w:rsidR="00EB211F" w:rsidRDefault="00EB211F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$1.5 million. </w:t>
      </w:r>
      <w:r w:rsidRPr="00EB211F">
        <w:rPr>
          <w:rFonts w:ascii="Times" w:hAnsi="Times"/>
          <w:b/>
        </w:rPr>
        <w:t>Co-principal investigator</w:t>
      </w:r>
      <w:r>
        <w:rPr>
          <w:rFonts w:ascii="Times" w:hAnsi="Times"/>
        </w:rPr>
        <w:t>.</w:t>
      </w:r>
    </w:p>
    <w:p w14:paraId="59591380" w14:textId="77777777" w:rsidR="00EB211F" w:rsidRDefault="00EB211F" w:rsidP="002A1006">
      <w:pPr>
        <w:tabs>
          <w:tab w:val="left" w:pos="2520"/>
        </w:tabs>
        <w:rPr>
          <w:rFonts w:ascii="Times" w:hAnsi="Times"/>
        </w:rPr>
      </w:pPr>
    </w:p>
    <w:p w14:paraId="494E0A9D" w14:textId="77777777" w:rsidR="00EB211F" w:rsidRPr="00EB211F" w:rsidRDefault="00EB211F" w:rsidP="00EB211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Pr="00EB211F">
        <w:rPr>
          <w:rFonts w:ascii="Times" w:hAnsi="Times"/>
          <w:i/>
          <w:szCs w:val="20"/>
        </w:rPr>
        <w:t xml:space="preserve">Examining the impact of socially relevant problem-based learning </w:t>
      </w:r>
    </w:p>
    <w:p w14:paraId="51F9FF34" w14:textId="77777777" w:rsidR="00EB211F" w:rsidRPr="00EB211F" w:rsidRDefault="00EB211F" w:rsidP="00EB211F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  <w:szCs w:val="20"/>
        </w:rPr>
        <w:t>curriculum at the elementary level: Students’ CS interest/</w:t>
      </w:r>
      <w:r w:rsidRPr="00EB211F">
        <w:rPr>
          <w:rFonts w:ascii="Times" w:hAnsi="Times"/>
          <w:i/>
        </w:rPr>
        <w:t xml:space="preserve"> </w:t>
      </w:r>
    </w:p>
    <w:p w14:paraId="7EC04361" w14:textId="77777777" w:rsidR="00EB211F" w:rsidRDefault="00EB211F" w:rsidP="00EB211F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  <w:szCs w:val="20"/>
        </w:rPr>
        <w:t>knowledge and teachers’ implementation needs</w:t>
      </w:r>
      <w:r>
        <w:rPr>
          <w:rFonts w:ascii="Times" w:hAnsi="Times"/>
        </w:rPr>
        <w:t xml:space="preserve">. (2018 – </w:t>
      </w:r>
      <w:r w:rsidR="00F802E0">
        <w:rPr>
          <w:rFonts w:ascii="Times" w:hAnsi="Times"/>
        </w:rPr>
        <w:t>2020</w:t>
      </w:r>
      <w:r>
        <w:rPr>
          <w:rFonts w:ascii="Times" w:hAnsi="Times"/>
        </w:rPr>
        <w:t xml:space="preserve">). </w:t>
      </w:r>
    </w:p>
    <w:p w14:paraId="30E5EA1C" w14:textId="77777777" w:rsidR="00EB211F" w:rsidRDefault="00EB211F" w:rsidP="00EB211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Proposal funded by the Google Foundation. One year grant, </w:t>
      </w:r>
    </w:p>
    <w:p w14:paraId="7F52F009" w14:textId="77777777" w:rsidR="00EB211F" w:rsidRPr="00EB211F" w:rsidRDefault="00EB211F" w:rsidP="00EB211F">
      <w:pPr>
        <w:tabs>
          <w:tab w:val="left" w:pos="2520"/>
        </w:tabs>
        <w:rPr>
          <w:rFonts w:ascii="Times" w:hAnsi="Times"/>
          <w:szCs w:val="20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approximately $100,000. </w:t>
      </w:r>
      <w:r w:rsidRPr="00EB211F">
        <w:rPr>
          <w:rFonts w:ascii="Times" w:hAnsi="Times"/>
          <w:b/>
        </w:rPr>
        <w:t>Co-principal investigator</w:t>
      </w:r>
      <w:r>
        <w:rPr>
          <w:rFonts w:ascii="Times" w:hAnsi="Times"/>
        </w:rPr>
        <w:t>.</w:t>
      </w:r>
    </w:p>
    <w:p w14:paraId="2BCF8E7E" w14:textId="77777777" w:rsidR="00EB211F" w:rsidRPr="00EB211F" w:rsidRDefault="00EB211F" w:rsidP="002A1006">
      <w:pPr>
        <w:tabs>
          <w:tab w:val="left" w:pos="2520"/>
        </w:tabs>
        <w:rPr>
          <w:rFonts w:ascii="Times" w:hAnsi="Times"/>
        </w:rPr>
      </w:pPr>
    </w:p>
    <w:p w14:paraId="549A4FF7" w14:textId="77777777" w:rsidR="008A2C43" w:rsidRDefault="008A2C43" w:rsidP="008A2C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Pr="008E17CC">
        <w:rPr>
          <w:rFonts w:ascii="Times" w:hAnsi="Times"/>
          <w:i/>
        </w:rPr>
        <w:t>The Mendel Sherman Video Case Database</w:t>
      </w:r>
      <w:r>
        <w:rPr>
          <w:rFonts w:ascii="Times" w:hAnsi="Times"/>
        </w:rPr>
        <w:t xml:space="preserve">. (2014 - ). Proposal </w:t>
      </w:r>
    </w:p>
    <w:p w14:paraId="3EFA888D" w14:textId="77777777" w:rsidR="008A2C43" w:rsidRDefault="008A2C43" w:rsidP="008A2C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funded by the estate of the late Dr. Mendel Sherman. Ongoing </w:t>
      </w:r>
    </w:p>
    <w:p w14:paraId="2C55708D" w14:textId="77777777" w:rsidR="008A2C43" w:rsidRPr="002A1006" w:rsidRDefault="008A2C43" w:rsidP="008A2C4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award, approximately $550,000. </w:t>
      </w:r>
      <w:r w:rsidRPr="008E17CC">
        <w:rPr>
          <w:rFonts w:ascii="Times" w:hAnsi="Times"/>
          <w:b/>
        </w:rPr>
        <w:t>Project director</w:t>
      </w:r>
      <w:r>
        <w:rPr>
          <w:rFonts w:ascii="Times" w:hAnsi="Times"/>
        </w:rPr>
        <w:t>.</w:t>
      </w:r>
    </w:p>
    <w:p w14:paraId="64CB9734" w14:textId="77777777" w:rsidR="008A2C43" w:rsidRDefault="008A2C43" w:rsidP="008A2C43">
      <w:pPr>
        <w:tabs>
          <w:tab w:val="left" w:pos="2520"/>
        </w:tabs>
        <w:rPr>
          <w:rFonts w:ascii="Times" w:hAnsi="Times"/>
          <w:b/>
        </w:rPr>
      </w:pPr>
    </w:p>
    <w:p w14:paraId="717498C1" w14:textId="77777777" w:rsidR="00DB23E0" w:rsidRDefault="00EB211F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 w:rsidR="00DB23E0">
        <w:rPr>
          <w:rFonts w:ascii="Times" w:hAnsi="Times"/>
          <w:i/>
        </w:rPr>
        <w:t>Wise practice cases to support complex information problem-solving</w:t>
      </w:r>
      <w:r w:rsidR="00A132FC">
        <w:rPr>
          <w:rFonts w:ascii="Times" w:hAnsi="Times"/>
        </w:rPr>
        <w:t xml:space="preserve">. </w:t>
      </w:r>
    </w:p>
    <w:p w14:paraId="21150F6A" w14:textId="77777777" w:rsidR="00DB23E0" w:rsidRDefault="00DB23E0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A132FC">
        <w:rPr>
          <w:rFonts w:ascii="Times" w:hAnsi="Times"/>
        </w:rPr>
        <w:t xml:space="preserve">(2015 - </w:t>
      </w:r>
      <w:r w:rsidR="008A2C43">
        <w:rPr>
          <w:rFonts w:ascii="Times" w:hAnsi="Times"/>
        </w:rPr>
        <w:t>2018</w:t>
      </w:r>
      <w:r w:rsidR="00A132FC">
        <w:rPr>
          <w:rFonts w:ascii="Times" w:hAnsi="Times"/>
        </w:rPr>
        <w:t xml:space="preserve">). Proposal funded by </w:t>
      </w:r>
      <w:r>
        <w:rPr>
          <w:rFonts w:ascii="Times" w:hAnsi="Times"/>
        </w:rPr>
        <w:t>private donor</w:t>
      </w:r>
      <w:r w:rsidR="00A132FC">
        <w:rPr>
          <w:rFonts w:ascii="Times" w:hAnsi="Times"/>
        </w:rPr>
        <w:t xml:space="preserve">. </w:t>
      </w:r>
      <w:r>
        <w:rPr>
          <w:rFonts w:ascii="Times" w:hAnsi="Times"/>
        </w:rPr>
        <w:t xml:space="preserve">Ongoing award, </w:t>
      </w:r>
    </w:p>
    <w:p w14:paraId="3FFD0D2E" w14:textId="77777777" w:rsidR="00A132FC" w:rsidRPr="00A132FC" w:rsidRDefault="00DB23E0" w:rsidP="002A100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approximately $4</w:t>
      </w:r>
      <w:r w:rsidR="00A132FC">
        <w:rPr>
          <w:rFonts w:ascii="Times" w:hAnsi="Times"/>
        </w:rPr>
        <w:t xml:space="preserve">0,000. </w:t>
      </w:r>
      <w:r w:rsidR="00A132FC" w:rsidRPr="00DB23E0">
        <w:rPr>
          <w:rFonts w:ascii="Times" w:hAnsi="Times"/>
          <w:b/>
        </w:rPr>
        <w:t>Co-project director</w:t>
      </w:r>
      <w:r w:rsidR="00A132FC">
        <w:rPr>
          <w:rFonts w:ascii="Times" w:hAnsi="Times"/>
        </w:rPr>
        <w:t>.</w:t>
      </w:r>
    </w:p>
    <w:p w14:paraId="69EF75F9" w14:textId="77777777" w:rsidR="00A132FC" w:rsidRDefault="00A132FC" w:rsidP="00A23B54">
      <w:pPr>
        <w:tabs>
          <w:tab w:val="left" w:pos="2520"/>
        </w:tabs>
        <w:jc w:val="both"/>
        <w:rPr>
          <w:rFonts w:ascii="Times" w:hAnsi="Times"/>
          <w:b/>
        </w:rPr>
      </w:pPr>
    </w:p>
    <w:p w14:paraId="228DD09D" w14:textId="77777777" w:rsidR="00C10D94" w:rsidRDefault="00C10D94" w:rsidP="00C10D9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 w:rsidRPr="00590EC0">
        <w:rPr>
          <w:rFonts w:ascii="Times" w:hAnsi="Times"/>
          <w:i/>
        </w:rPr>
        <w:t>The Problem-Based Learning Virtual Case Laboratory</w:t>
      </w:r>
      <w:r>
        <w:rPr>
          <w:rFonts w:ascii="Times" w:hAnsi="Times"/>
        </w:rPr>
        <w:t xml:space="preserve">. (2014 – 2015). </w:t>
      </w:r>
    </w:p>
    <w:p w14:paraId="3588D3E1" w14:textId="77777777" w:rsidR="00C10D94" w:rsidRDefault="00C10D94" w:rsidP="00C10D9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Proposal funded by the Office of the Vice-Provost for Research, </w:t>
      </w:r>
    </w:p>
    <w:p w14:paraId="5D352518" w14:textId="77777777" w:rsidR="00C10D94" w:rsidRPr="00590EC0" w:rsidRDefault="00C10D94" w:rsidP="00C10D94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Indiana University. One year grant, approximately $25,000. </w:t>
      </w:r>
      <w:r w:rsidRPr="00590EC0">
        <w:rPr>
          <w:rFonts w:ascii="Times" w:hAnsi="Times"/>
          <w:b/>
        </w:rPr>
        <w:t>Co-</w:t>
      </w:r>
    </w:p>
    <w:p w14:paraId="5ADCF910" w14:textId="77777777" w:rsidR="00C10D94" w:rsidRDefault="00C10D94" w:rsidP="00C10D94">
      <w:pPr>
        <w:tabs>
          <w:tab w:val="left" w:pos="2520"/>
        </w:tabs>
        <w:rPr>
          <w:rFonts w:ascii="Times" w:hAnsi="Times"/>
        </w:rPr>
      </w:pPr>
      <w:r w:rsidRPr="00590EC0">
        <w:rPr>
          <w:rFonts w:ascii="Times" w:hAnsi="Times"/>
          <w:b/>
        </w:rPr>
        <w:tab/>
      </w:r>
      <w:r w:rsidRPr="00590EC0">
        <w:rPr>
          <w:rFonts w:ascii="Times" w:hAnsi="Times"/>
          <w:b/>
        </w:rPr>
        <w:tab/>
        <w:t>project director</w:t>
      </w:r>
      <w:r>
        <w:rPr>
          <w:rFonts w:ascii="Times" w:hAnsi="Times"/>
        </w:rPr>
        <w:t>.</w:t>
      </w:r>
    </w:p>
    <w:p w14:paraId="6A4BB181" w14:textId="77777777" w:rsidR="00C10D94" w:rsidRDefault="00C10D94" w:rsidP="00C10D94">
      <w:pPr>
        <w:tabs>
          <w:tab w:val="left" w:pos="2520"/>
        </w:tabs>
        <w:rPr>
          <w:rFonts w:ascii="Times" w:hAnsi="Times"/>
        </w:rPr>
      </w:pPr>
    </w:p>
    <w:p w14:paraId="74E581C5" w14:textId="77777777" w:rsidR="000B370C" w:rsidRDefault="00590EC0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 w:rsidR="000B370C" w:rsidRPr="00CE573A">
        <w:rPr>
          <w:rFonts w:ascii="Times" w:hAnsi="Times"/>
          <w:i/>
        </w:rPr>
        <w:t xml:space="preserve">PBL-Tech: Using Web 2.0 Resources to Support Problem-Based </w:t>
      </w:r>
    </w:p>
    <w:p w14:paraId="23B04F9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CE573A">
        <w:rPr>
          <w:rFonts w:ascii="Times" w:hAnsi="Times"/>
          <w:i/>
        </w:rPr>
        <w:t>Curricular Innovations in Pre-Service Teacher Education</w:t>
      </w:r>
      <w:r w:rsidRPr="00CE573A">
        <w:rPr>
          <w:rFonts w:ascii="Times" w:hAnsi="Times"/>
        </w:rPr>
        <w:t xml:space="preserve">. (2010 – </w:t>
      </w:r>
    </w:p>
    <w:p w14:paraId="3DEA126C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E17CC">
        <w:rPr>
          <w:rFonts w:ascii="Times" w:hAnsi="Times"/>
        </w:rPr>
        <w:t>2014</w:t>
      </w:r>
      <w:r w:rsidRPr="00CE573A">
        <w:rPr>
          <w:rFonts w:ascii="Times" w:hAnsi="Times"/>
        </w:rPr>
        <w:t>).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Proposal funded by the Fund for the Improvement of </w:t>
      </w:r>
    </w:p>
    <w:p w14:paraId="57D18669" w14:textId="77777777" w:rsidR="00EB211F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Postsecondary Education (FIPSE). Three year grant,</w:t>
      </w:r>
      <w:r w:rsidR="00EB211F">
        <w:rPr>
          <w:rFonts w:ascii="Times" w:hAnsi="Times"/>
        </w:rPr>
        <w:t xml:space="preserve"> </w:t>
      </w:r>
    </w:p>
    <w:p w14:paraId="1C1E476F" w14:textId="77777777" w:rsidR="000B370C" w:rsidRPr="00B511FB" w:rsidRDefault="00EB211F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approximately $750,000. </w:t>
      </w:r>
      <w:r w:rsidR="000B370C" w:rsidRPr="00052582">
        <w:rPr>
          <w:rFonts w:ascii="Times" w:hAnsi="Times"/>
          <w:b/>
        </w:rPr>
        <w:t xml:space="preserve">Project </w:t>
      </w:r>
      <w:r w:rsidR="000B370C">
        <w:rPr>
          <w:rFonts w:ascii="Times" w:hAnsi="Times"/>
          <w:b/>
        </w:rPr>
        <w:t>director</w:t>
      </w:r>
      <w:r w:rsidR="000B370C">
        <w:rPr>
          <w:rFonts w:ascii="Times" w:hAnsi="Times"/>
        </w:rPr>
        <w:t>.</w:t>
      </w:r>
    </w:p>
    <w:p w14:paraId="50A7264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377400B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lastRenderedPageBreak/>
        <w:tab/>
        <w:t xml:space="preserve">Evaluation of Indiana’s Enhancing Education Through Technology </w:t>
      </w:r>
    </w:p>
    <w:p w14:paraId="784BD8D9" w14:textId="77777777" w:rsidR="000B370C" w:rsidRPr="00B511FB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(EETT) Program</w:t>
      </w:r>
      <w:r w:rsidRPr="00B511FB">
        <w:rPr>
          <w:rFonts w:ascii="Times" w:hAnsi="Times"/>
        </w:rPr>
        <w:t xml:space="preserve">. (2010 – 2011). Proposal funded by the Indiana </w:t>
      </w:r>
    </w:p>
    <w:p w14:paraId="10CAE669" w14:textId="77777777" w:rsidR="000B370C" w:rsidRPr="00B511FB" w:rsidRDefault="000B370C">
      <w:pPr>
        <w:tabs>
          <w:tab w:val="left" w:pos="2520"/>
        </w:tabs>
        <w:rPr>
          <w:rFonts w:ascii="Times" w:hAnsi="Times"/>
        </w:rPr>
      </w:pPr>
      <w:r w:rsidRPr="00B511FB">
        <w:rPr>
          <w:rFonts w:ascii="Times" w:hAnsi="Times"/>
        </w:rPr>
        <w:tab/>
      </w:r>
      <w:r w:rsidRPr="00B511FB">
        <w:rPr>
          <w:rFonts w:ascii="Times" w:hAnsi="Times"/>
        </w:rPr>
        <w:tab/>
        <w:t xml:space="preserve">Department of Education. One year contract, approximately </w:t>
      </w:r>
    </w:p>
    <w:p w14:paraId="52F5FB1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 w:rsidRPr="00B511FB">
        <w:rPr>
          <w:rFonts w:ascii="Times" w:hAnsi="Times"/>
        </w:rPr>
        <w:tab/>
      </w:r>
      <w:r w:rsidRPr="00B511FB">
        <w:rPr>
          <w:rFonts w:ascii="Times" w:hAnsi="Times"/>
        </w:rPr>
        <w:tab/>
        <w:t xml:space="preserve">$325,000. </w:t>
      </w:r>
      <w:r w:rsidRPr="00B511FB">
        <w:rPr>
          <w:rFonts w:ascii="Times" w:hAnsi="Times"/>
          <w:b/>
        </w:rPr>
        <w:t>Principal investigator</w:t>
      </w:r>
      <w:r w:rsidRPr="00B511FB">
        <w:rPr>
          <w:rFonts w:ascii="Times" w:hAnsi="Times"/>
          <w:b/>
          <w:i/>
        </w:rPr>
        <w:t>.</w:t>
      </w:r>
    </w:p>
    <w:p w14:paraId="41ADD2D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</w:p>
    <w:p w14:paraId="447E016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proofErr w:type="spellStart"/>
      <w:r w:rsidRPr="00052582">
        <w:rPr>
          <w:rFonts w:ascii="Times" w:hAnsi="Times"/>
          <w:i/>
        </w:rPr>
        <w:t>Conexiones</w:t>
      </w:r>
      <w:proofErr w:type="spellEnd"/>
      <w:r w:rsidRPr="00052582">
        <w:rPr>
          <w:rFonts w:ascii="Times" w:hAnsi="Times"/>
          <w:i/>
        </w:rPr>
        <w:t xml:space="preserve">: Fostering technology-enhanced </w:t>
      </w:r>
      <w:proofErr w:type="spellStart"/>
      <w:r w:rsidRPr="00052582">
        <w:rPr>
          <w:rFonts w:ascii="Times" w:hAnsi="Times"/>
          <w:i/>
        </w:rPr>
        <w:t>socioscientific</w:t>
      </w:r>
      <w:proofErr w:type="spellEnd"/>
      <w:r w:rsidRPr="00052582">
        <w:rPr>
          <w:rFonts w:ascii="Times" w:hAnsi="Times"/>
          <w:i/>
        </w:rPr>
        <w:t xml:space="preserve"> inquiry in </w:t>
      </w:r>
    </w:p>
    <w:p w14:paraId="3109C0D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52582">
        <w:rPr>
          <w:rFonts w:ascii="Times" w:hAnsi="Times"/>
          <w:i/>
        </w:rPr>
        <w:t>graduate teacher preparation</w:t>
      </w:r>
      <w:r>
        <w:rPr>
          <w:rFonts w:ascii="Times" w:hAnsi="Times"/>
        </w:rPr>
        <w:t xml:space="preserve">. (2010 – 2011). Proposal funded by </w:t>
      </w:r>
    </w:p>
    <w:p w14:paraId="5E36BBF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Fund for the Improvement of Postsecondary Education </w:t>
      </w:r>
    </w:p>
    <w:p w14:paraId="74D5A262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(FIPSE). Two year grant, approximately $200,000. </w:t>
      </w:r>
      <w:r w:rsidRPr="00052582">
        <w:rPr>
          <w:rFonts w:ascii="Times" w:hAnsi="Times"/>
          <w:b/>
        </w:rPr>
        <w:t xml:space="preserve">Project </w:t>
      </w:r>
    </w:p>
    <w:p w14:paraId="42C3778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Pr="00052582">
        <w:rPr>
          <w:rFonts w:ascii="Times" w:hAnsi="Times"/>
          <w:b/>
        </w:rPr>
        <w:t>evaluator</w:t>
      </w:r>
      <w:r>
        <w:rPr>
          <w:rFonts w:ascii="Times" w:hAnsi="Times"/>
        </w:rPr>
        <w:t>.</w:t>
      </w:r>
    </w:p>
    <w:p w14:paraId="5FCD1523" w14:textId="77777777" w:rsidR="000B370C" w:rsidRPr="00052582" w:rsidRDefault="000B370C">
      <w:pPr>
        <w:tabs>
          <w:tab w:val="left" w:pos="2520"/>
        </w:tabs>
        <w:rPr>
          <w:rFonts w:ascii="Times" w:hAnsi="Times"/>
        </w:rPr>
      </w:pPr>
    </w:p>
    <w:p w14:paraId="59B0C82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 w:rsidRPr="004E10A9">
        <w:rPr>
          <w:rFonts w:ascii="Times" w:hAnsi="Times"/>
          <w:i/>
        </w:rPr>
        <w:t>Plowing Freedom’s Ground</w:t>
      </w:r>
      <w:r w:rsidR="00475D08">
        <w:rPr>
          <w:rFonts w:ascii="Times" w:hAnsi="Times"/>
        </w:rPr>
        <w:t>. (2009 – 2012</w:t>
      </w:r>
      <w:r>
        <w:rPr>
          <w:rFonts w:ascii="Times" w:hAnsi="Times"/>
        </w:rPr>
        <w:t xml:space="preserve">). Proposal funded by the </w:t>
      </w:r>
    </w:p>
    <w:p w14:paraId="6DFBD50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United States Department of Education, Teaching American </w:t>
      </w:r>
    </w:p>
    <w:p w14:paraId="7128BC0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History grant competition. Five year grant, approximately $1.7 </w:t>
      </w:r>
    </w:p>
    <w:p w14:paraId="42C2E2E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million. </w:t>
      </w:r>
      <w:r w:rsidRPr="004E10A9">
        <w:rPr>
          <w:rFonts w:ascii="Times" w:hAnsi="Times"/>
          <w:b/>
        </w:rPr>
        <w:t>Co-project director</w:t>
      </w:r>
      <w:r>
        <w:rPr>
          <w:rFonts w:ascii="Times" w:hAnsi="Times"/>
        </w:rPr>
        <w:t>.</w:t>
      </w:r>
    </w:p>
    <w:p w14:paraId="4987FAA8" w14:textId="77777777" w:rsidR="000B370C" w:rsidRPr="004E10A9" w:rsidRDefault="000B370C">
      <w:pPr>
        <w:tabs>
          <w:tab w:val="left" w:pos="2520"/>
        </w:tabs>
        <w:rPr>
          <w:rFonts w:ascii="Times" w:hAnsi="Times"/>
        </w:rPr>
      </w:pPr>
    </w:p>
    <w:p w14:paraId="00A7DC1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 w:rsidRPr="001A0746">
        <w:rPr>
          <w:rFonts w:ascii="Times" w:hAnsi="Times"/>
          <w:i/>
        </w:rPr>
        <w:t>Leveraging Technology to Keep America Competitive</w:t>
      </w:r>
      <w:r>
        <w:rPr>
          <w:rFonts w:ascii="Times" w:hAnsi="Times"/>
        </w:rPr>
        <w:t xml:space="preserve">. (2007 – 2009). </w:t>
      </w:r>
    </w:p>
    <w:p w14:paraId="42B34F1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Proposal funded by the United States Department of Education. </w:t>
      </w:r>
    </w:p>
    <w:p w14:paraId="73EF4043" w14:textId="77777777" w:rsidR="000B370C" w:rsidRPr="001A0746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Two year contract, approximately $3,000,000. </w:t>
      </w:r>
      <w:r w:rsidRPr="001A0746">
        <w:rPr>
          <w:rFonts w:ascii="Times" w:hAnsi="Times"/>
          <w:b/>
        </w:rPr>
        <w:t>Co-task leader</w:t>
      </w:r>
      <w:r>
        <w:rPr>
          <w:rFonts w:ascii="Times" w:hAnsi="Times"/>
        </w:rPr>
        <w:t>.</w:t>
      </w:r>
    </w:p>
    <w:p w14:paraId="3C813424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43BA0ED6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 xml:space="preserve">The Persistent Issues in History Laboratory for Virtual Field </w:t>
      </w:r>
    </w:p>
    <w:p w14:paraId="53D805B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Experience</w:t>
      </w:r>
      <w:r>
        <w:rPr>
          <w:rFonts w:ascii="Times" w:hAnsi="Times"/>
        </w:rPr>
        <w:t xml:space="preserve">. (2004 – 2007). Proposal funded by the Fund for the </w:t>
      </w:r>
    </w:p>
    <w:p w14:paraId="215F9BB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Improvement of Post-Secondary Education (FIPSE). Three-year </w:t>
      </w:r>
    </w:p>
    <w:p w14:paraId="6BE48BD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grant, approximately $550,000. </w:t>
      </w:r>
      <w:r>
        <w:rPr>
          <w:rFonts w:ascii="Times" w:hAnsi="Times"/>
          <w:b/>
        </w:rPr>
        <w:t>Principal investigator</w:t>
      </w:r>
      <w:r>
        <w:rPr>
          <w:rFonts w:ascii="Times" w:hAnsi="Times"/>
        </w:rPr>
        <w:t>.</w:t>
      </w:r>
    </w:p>
    <w:p w14:paraId="39D5E6A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DFED1B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>Researching the Persistent Issues in History Network</w:t>
      </w:r>
      <w:r>
        <w:rPr>
          <w:rFonts w:ascii="Times" w:hAnsi="Times"/>
        </w:rPr>
        <w:t xml:space="preserve">. (Summer, </w:t>
      </w:r>
    </w:p>
    <w:p w14:paraId="13C017A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2004). Proposal funded by the Proffitt Internal Research Grant </w:t>
      </w:r>
    </w:p>
    <w:p w14:paraId="4B58F22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Competition, Indiana University. Summer fellowship, </w:t>
      </w:r>
    </w:p>
    <w:p w14:paraId="2E4FC09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approximately $10,000. </w:t>
      </w:r>
      <w:r>
        <w:rPr>
          <w:rFonts w:ascii="Times" w:hAnsi="Times"/>
          <w:b/>
        </w:rPr>
        <w:t>Principal investigator</w:t>
      </w:r>
      <w:r>
        <w:rPr>
          <w:rFonts w:ascii="Times" w:hAnsi="Times"/>
        </w:rPr>
        <w:t>.</w:t>
      </w:r>
    </w:p>
    <w:p w14:paraId="449CB16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A4DC37C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  <w:t xml:space="preserve">Scaffolding disciplined inquiry about history and social issues in </w:t>
      </w:r>
    </w:p>
    <w:p w14:paraId="24513F7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multimedia-supported learning environments</w:t>
      </w:r>
      <w:r>
        <w:rPr>
          <w:rFonts w:ascii="Times" w:hAnsi="Times"/>
        </w:rPr>
        <w:t xml:space="preserve">. (2003 – 2004). </w:t>
      </w:r>
    </w:p>
    <w:p w14:paraId="5BFBB24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Proposal funded by the Proffitt Internal Research Grant </w:t>
      </w:r>
    </w:p>
    <w:p w14:paraId="61F2708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Competition, Indiana University. Two-year grant, approximately </w:t>
      </w:r>
    </w:p>
    <w:p w14:paraId="2CD2FF9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$40,000. </w:t>
      </w:r>
      <w:r>
        <w:rPr>
          <w:rFonts w:ascii="Times" w:hAnsi="Times"/>
          <w:b/>
        </w:rPr>
        <w:t>Principal investigator</w:t>
      </w:r>
      <w:r>
        <w:rPr>
          <w:rFonts w:ascii="Times" w:hAnsi="Times"/>
        </w:rPr>
        <w:t>.</w:t>
      </w:r>
    </w:p>
    <w:p w14:paraId="35A4584A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7CDBE23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>Reasoning about critical issues of the Civil Rights Movement</w:t>
      </w:r>
      <w:r>
        <w:rPr>
          <w:rFonts w:ascii="Times" w:hAnsi="Times"/>
        </w:rPr>
        <w:t xml:space="preserve">. (2002 – </w:t>
      </w:r>
    </w:p>
    <w:p w14:paraId="1A81BE2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2004). Proposal funded by the National Endowment for the </w:t>
      </w:r>
    </w:p>
    <w:p w14:paraId="7E67DEB6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Humanities. Two-year grant, approximately $230,000. </w:t>
      </w:r>
      <w:r>
        <w:rPr>
          <w:rFonts w:ascii="Times" w:hAnsi="Times"/>
          <w:b/>
        </w:rPr>
        <w:t>Co-</w:t>
      </w:r>
    </w:p>
    <w:p w14:paraId="71D7ED7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principal investigator</w:t>
      </w:r>
      <w:r>
        <w:rPr>
          <w:rFonts w:ascii="Times" w:hAnsi="Times"/>
        </w:rPr>
        <w:t>.</w:t>
      </w:r>
    </w:p>
    <w:p w14:paraId="03BCF586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0323D7B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A field-based model for integrating technology into preservice </w:t>
      </w:r>
    </w:p>
    <w:p w14:paraId="11167C1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teacher education</w:t>
      </w:r>
      <w:r>
        <w:rPr>
          <w:rFonts w:ascii="Times" w:hAnsi="Times"/>
        </w:rPr>
        <w:t xml:space="preserve">. (2000 – 2003). Proposal funded by the US </w:t>
      </w:r>
    </w:p>
    <w:p w14:paraId="26A4441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Department of Education, Preparing Tomorrow’s Teachers to Use </w:t>
      </w:r>
    </w:p>
    <w:p w14:paraId="06D447B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Technology competition. Three-year grant, approximately </w:t>
      </w:r>
    </w:p>
    <w:p w14:paraId="18D04E3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$1,150,000. </w:t>
      </w:r>
      <w:r>
        <w:rPr>
          <w:rFonts w:ascii="Times" w:hAnsi="Times"/>
          <w:b/>
        </w:rPr>
        <w:t>Principal investigator</w:t>
      </w:r>
      <w:r>
        <w:rPr>
          <w:rFonts w:ascii="Times" w:hAnsi="Times"/>
        </w:rPr>
        <w:t>.</w:t>
      </w:r>
    </w:p>
    <w:p w14:paraId="0A563F5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29C7F95E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Video cases of ISTE NETS standards</w:t>
      </w:r>
      <w:r w:rsidRPr="00EB211F">
        <w:rPr>
          <w:rFonts w:ascii="Times" w:hAnsi="Times"/>
        </w:rPr>
        <w:t xml:space="preserve">. (2001 – 2004). Proposal </w:t>
      </w:r>
    </w:p>
    <w:p w14:paraId="77B6570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funded by the US Department of Education, Preparing </w:t>
      </w:r>
    </w:p>
    <w:p w14:paraId="293667A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Tomorrow’s Teachers to Use Technology competition. Three-year </w:t>
      </w:r>
    </w:p>
    <w:p w14:paraId="2732B0DB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grant, approximately $1,800,000. </w:t>
      </w:r>
      <w:r w:rsidRPr="00EB211F">
        <w:rPr>
          <w:rFonts w:ascii="Times" w:hAnsi="Times"/>
          <w:b/>
        </w:rPr>
        <w:t>Co-principal investigator</w:t>
      </w:r>
      <w:r w:rsidRPr="00EB211F">
        <w:rPr>
          <w:rFonts w:ascii="Times" w:hAnsi="Times"/>
        </w:rPr>
        <w:t>.</w:t>
      </w:r>
    </w:p>
    <w:p w14:paraId="5EB796D3" w14:textId="77777777" w:rsidR="000B370C" w:rsidRPr="00EB211F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4422119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  <w:t>Learning anytime, anywhere partnership</w:t>
      </w:r>
      <w:r>
        <w:rPr>
          <w:rFonts w:ascii="Times" w:hAnsi="Times"/>
        </w:rPr>
        <w:t xml:space="preserve">. (1999 - 2003). Proposal </w:t>
      </w:r>
    </w:p>
    <w:p w14:paraId="6A0AA2A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funded by the Fund for the Improvement of Post-Secondary </w:t>
      </w:r>
    </w:p>
    <w:p w14:paraId="350DD839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Education.  Four-year grant, approximately $4,000,000. </w:t>
      </w:r>
      <w:r>
        <w:rPr>
          <w:rFonts w:ascii="Times" w:hAnsi="Times"/>
          <w:b/>
        </w:rPr>
        <w:t>Co-</w:t>
      </w:r>
    </w:p>
    <w:p w14:paraId="6F2CE57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principal investigator</w:t>
      </w:r>
      <w:r>
        <w:rPr>
          <w:rFonts w:ascii="Times" w:hAnsi="Times"/>
        </w:rPr>
        <w:t>.</w:t>
      </w:r>
    </w:p>
    <w:p w14:paraId="286BC925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A104BD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Arizona Teacher Excellence Coalition (AzTEC).</w:t>
      </w:r>
      <w:r>
        <w:rPr>
          <w:rFonts w:ascii="Times" w:hAnsi="Times"/>
        </w:rPr>
        <w:t xml:space="preserve"> (1999 – 2004). </w:t>
      </w:r>
    </w:p>
    <w:p w14:paraId="6E3B125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Proposal funded by the US Department of Education, Title II </w:t>
      </w:r>
    </w:p>
    <w:p w14:paraId="6B3B37CB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competition. Five-year grant, approximately $15,000,000. </w:t>
      </w:r>
      <w:r>
        <w:rPr>
          <w:rFonts w:ascii="Times" w:hAnsi="Times"/>
          <w:b/>
        </w:rPr>
        <w:t>Co-</w:t>
      </w:r>
    </w:p>
    <w:p w14:paraId="59D85CC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  <w:t>principal investigator</w:t>
      </w:r>
      <w:r>
        <w:rPr>
          <w:rFonts w:ascii="Times" w:hAnsi="Times"/>
        </w:rPr>
        <w:t>.</w:t>
      </w:r>
    </w:p>
    <w:p w14:paraId="5C6B5B9C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DA6676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Daniel F. Breeden endowment for faculty enhancement and </w:t>
      </w:r>
    </w:p>
    <w:p w14:paraId="13D9E4A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competitive teaching grant-in-aid</w:t>
      </w:r>
      <w:r>
        <w:rPr>
          <w:rFonts w:ascii="Times" w:hAnsi="Times"/>
        </w:rPr>
        <w:t xml:space="preserve">.  (1996). Proposal funded by </w:t>
      </w:r>
    </w:p>
    <w:p w14:paraId="2926061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Auburn University. One-year grant, approximately $10,000. </w:t>
      </w:r>
    </w:p>
    <w:p w14:paraId="32C5041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b/>
        </w:rPr>
        <w:t>Principal investigator</w:t>
      </w:r>
      <w:r>
        <w:rPr>
          <w:rFonts w:ascii="Times" w:hAnsi="Times"/>
        </w:rPr>
        <w:t>.</w:t>
      </w:r>
    </w:p>
    <w:p w14:paraId="4B39B3E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7FB67EF3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2887FD9E" w14:textId="77777777" w:rsidR="0067470C" w:rsidRDefault="000B3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b/>
        </w:rPr>
        <w:t>INVITED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</w:r>
      <w:r w:rsidR="0067470C">
        <w:rPr>
          <w:rFonts w:ascii="Times" w:hAnsi="Times"/>
          <w:color w:val="000000"/>
        </w:rPr>
        <w:t xml:space="preserve">Brush, T., </w:t>
      </w:r>
      <w:proofErr w:type="spellStart"/>
      <w:r w:rsidR="0067470C">
        <w:rPr>
          <w:rFonts w:ascii="Times" w:hAnsi="Times"/>
          <w:color w:val="000000"/>
        </w:rPr>
        <w:t>Glazewski</w:t>
      </w:r>
      <w:proofErr w:type="spellEnd"/>
      <w:r w:rsidR="0067470C">
        <w:rPr>
          <w:rFonts w:ascii="Times" w:hAnsi="Times"/>
          <w:color w:val="000000"/>
        </w:rPr>
        <w:t xml:space="preserve">, K., Kwon, K., Ottenbreit-Leftwich, A., Shin, S., </w:t>
      </w:r>
    </w:p>
    <w:p w14:paraId="4C4A4F1D" w14:textId="3815326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b/>
        </w:rPr>
        <w:t>SESSIONS/</w:t>
      </w:r>
      <w:r w:rsidRPr="000D734C">
        <w:rPr>
          <w:rFonts w:ascii="Times" w:hAnsi="Times"/>
          <w:b/>
        </w:rPr>
        <w:t>PAPERS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Bae, H., Seo, M., </w:t>
      </w:r>
      <w:proofErr w:type="spellStart"/>
      <w:r>
        <w:rPr>
          <w:rFonts w:ascii="Times" w:hAnsi="Times"/>
          <w:color w:val="000000"/>
        </w:rPr>
        <w:t>Kadirova</w:t>
      </w:r>
      <w:proofErr w:type="spellEnd"/>
      <w:r>
        <w:rPr>
          <w:rFonts w:ascii="Times" w:hAnsi="Times"/>
          <w:color w:val="000000"/>
        </w:rPr>
        <w:t xml:space="preserve">, D., </w:t>
      </w:r>
      <w:proofErr w:type="spellStart"/>
      <w:r>
        <w:rPr>
          <w:rFonts w:ascii="Times" w:hAnsi="Times"/>
          <w:color w:val="000000"/>
        </w:rPr>
        <w:t>Hmelo</w:t>
      </w:r>
      <w:proofErr w:type="spellEnd"/>
      <w:r>
        <w:rPr>
          <w:rFonts w:ascii="Times" w:hAnsi="Times"/>
          <w:color w:val="000000"/>
        </w:rPr>
        <w:t xml:space="preserve">-Silver, C., Lester, J., &amp; </w:t>
      </w:r>
    </w:p>
    <w:p w14:paraId="37724B90" w14:textId="6579B318" w:rsidR="0067470C" w:rsidRPr="0067470C" w:rsidRDefault="0067470C" w:rsidP="0067470C">
      <w:pPr>
        <w:tabs>
          <w:tab w:val="left" w:pos="2520"/>
        </w:tabs>
        <w:rPr>
          <w:rFonts w:ascii="Times" w:hAnsi="Times"/>
          <w:i/>
          <w:iCs/>
          <w:color w:val="000000"/>
        </w:rPr>
      </w:pPr>
      <w:r w:rsidRPr="000D734C">
        <w:rPr>
          <w:rFonts w:ascii="Times" w:hAnsi="Times"/>
          <w:b/>
        </w:rPr>
        <w:t>AND</w:t>
      </w:r>
      <w:r w:rsidRPr="000D734C">
        <w:rPr>
          <w:rFonts w:ascii="Times" w:hAnsi="Times"/>
          <w:b/>
          <w:color w:val="000000"/>
        </w:rPr>
        <w:t xml:space="preserve"> </w:t>
      </w:r>
      <w:r>
        <w:rPr>
          <w:rFonts w:ascii="Times" w:hAnsi="Times"/>
          <w:b/>
          <w:color w:val="000000"/>
        </w:rPr>
        <w:t xml:space="preserve"> </w:t>
      </w:r>
      <w:r w:rsidRPr="000D734C">
        <w:rPr>
          <w:rFonts w:ascii="Times" w:hAnsi="Times"/>
          <w:b/>
          <w:color w:val="000000"/>
        </w:rPr>
        <w:t>KEYNOTES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Mott, B. (2023, October). </w:t>
      </w:r>
      <w:r w:rsidRPr="0067470C">
        <w:rPr>
          <w:rFonts w:ascii="Times" w:hAnsi="Times"/>
          <w:i/>
          <w:iCs/>
          <w:color w:val="000000"/>
        </w:rPr>
        <w:t xml:space="preserve">The use of multimedia technologies to </w:t>
      </w:r>
    </w:p>
    <w:p w14:paraId="28D916BB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 w:rsidRPr="0067470C">
        <w:rPr>
          <w:rFonts w:ascii="Times" w:hAnsi="Times"/>
          <w:i/>
          <w:iCs/>
          <w:color w:val="000000"/>
        </w:rPr>
        <w:tab/>
      </w:r>
      <w:r w:rsidRPr="0067470C">
        <w:rPr>
          <w:rFonts w:ascii="Times" w:hAnsi="Times"/>
          <w:i/>
          <w:iCs/>
          <w:color w:val="000000"/>
        </w:rPr>
        <w:tab/>
        <w:t>support student-centered teaching practices</w:t>
      </w:r>
      <w:r>
        <w:rPr>
          <w:rFonts w:ascii="Times" w:hAnsi="Times"/>
          <w:color w:val="000000"/>
        </w:rPr>
        <w:t xml:space="preserve">. Invited panel </w:t>
      </w:r>
    </w:p>
    <w:p w14:paraId="72DBE81C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discussion at the Association for Educational Communication and </w:t>
      </w:r>
    </w:p>
    <w:p w14:paraId="4BB200D9" w14:textId="19F0E3BD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Technology Conference, Orlando, FL.</w:t>
      </w:r>
    </w:p>
    <w:p w14:paraId="32FD0DD4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</w:p>
    <w:p w14:paraId="2759C5DE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  <w:t xml:space="preserve">Leary, H., </w:t>
      </w:r>
      <w:proofErr w:type="spellStart"/>
      <w:r>
        <w:rPr>
          <w:rFonts w:ascii="Times" w:hAnsi="Times"/>
          <w:color w:val="000000"/>
        </w:rPr>
        <w:t>Measom</w:t>
      </w:r>
      <w:proofErr w:type="spellEnd"/>
      <w:r>
        <w:rPr>
          <w:rFonts w:ascii="Times" w:hAnsi="Times"/>
          <w:color w:val="000000"/>
        </w:rPr>
        <w:t xml:space="preserve">, E., </w:t>
      </w:r>
      <w:proofErr w:type="spellStart"/>
      <w:r>
        <w:rPr>
          <w:rFonts w:ascii="Times" w:hAnsi="Times"/>
          <w:color w:val="000000"/>
        </w:rPr>
        <w:t>Glazewski</w:t>
      </w:r>
      <w:proofErr w:type="spellEnd"/>
      <w:r>
        <w:rPr>
          <w:rFonts w:ascii="Times" w:hAnsi="Times"/>
          <w:color w:val="000000"/>
        </w:rPr>
        <w:t xml:space="preserve">, K., </w:t>
      </w:r>
      <w:proofErr w:type="spellStart"/>
      <w:r>
        <w:rPr>
          <w:rFonts w:ascii="Times" w:hAnsi="Times"/>
          <w:color w:val="000000"/>
        </w:rPr>
        <w:t>Kopcha</w:t>
      </w:r>
      <w:proofErr w:type="spellEnd"/>
      <w:r>
        <w:rPr>
          <w:rFonts w:ascii="Times" w:hAnsi="Times"/>
          <w:color w:val="000000"/>
        </w:rPr>
        <w:t xml:space="preserve">, TJ, Brush, T., &amp; </w:t>
      </w:r>
    </w:p>
    <w:p w14:paraId="43103242" w14:textId="77777777" w:rsidR="0067470C" w:rsidRDefault="0067470C" w:rsidP="0067470C">
      <w:pPr>
        <w:tabs>
          <w:tab w:val="left" w:pos="2520"/>
        </w:tabs>
        <w:rPr>
          <w:rFonts w:ascii="Times" w:hAnsi="Times"/>
          <w:i/>
          <w:iCs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Ottenbreit-Leftwich, A. (2023, October). </w:t>
      </w:r>
      <w:r w:rsidRPr="0067470C">
        <w:rPr>
          <w:rFonts w:ascii="Times" w:hAnsi="Times"/>
          <w:i/>
          <w:iCs/>
          <w:color w:val="000000"/>
        </w:rPr>
        <w:t xml:space="preserve">Using research-practice </w:t>
      </w:r>
    </w:p>
    <w:p w14:paraId="2FF396DE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iCs/>
          <w:color w:val="000000"/>
        </w:rPr>
        <w:tab/>
      </w:r>
      <w:r>
        <w:rPr>
          <w:rFonts w:ascii="Times" w:hAnsi="Times"/>
          <w:i/>
          <w:iCs/>
          <w:color w:val="000000"/>
        </w:rPr>
        <w:tab/>
      </w:r>
      <w:r w:rsidRPr="0067470C">
        <w:rPr>
          <w:rFonts w:ascii="Times" w:hAnsi="Times"/>
          <w:i/>
          <w:iCs/>
          <w:color w:val="000000"/>
        </w:rPr>
        <w:t>partnerships for collaborative research for change in education</w:t>
      </w:r>
      <w:r>
        <w:rPr>
          <w:rFonts w:ascii="Times" w:hAnsi="Times"/>
          <w:color w:val="000000"/>
        </w:rPr>
        <w:t xml:space="preserve">. </w:t>
      </w:r>
    </w:p>
    <w:p w14:paraId="73C394DC" w14:textId="77777777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Invited panel discussion at the Association for Educational </w:t>
      </w:r>
    </w:p>
    <w:p w14:paraId="3F8BD232" w14:textId="001AA3D0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Communication and Technology Conference, Orlando, FL.</w:t>
      </w:r>
    </w:p>
    <w:p w14:paraId="276FE61F" w14:textId="720B9749" w:rsidR="0067470C" w:rsidRDefault="0067470C" w:rsidP="0067470C">
      <w:pPr>
        <w:tabs>
          <w:tab w:val="left" w:pos="2520"/>
        </w:tabs>
        <w:rPr>
          <w:rFonts w:ascii="Times" w:hAnsi="Times"/>
          <w:color w:val="000000"/>
        </w:rPr>
      </w:pPr>
    </w:p>
    <w:p w14:paraId="173123AB" w14:textId="7531E3CE" w:rsidR="00911685" w:rsidRDefault="0067470C" w:rsidP="00911685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 w:rsidR="00911685">
        <w:rPr>
          <w:rFonts w:ascii="Times" w:hAnsi="Times"/>
          <w:color w:val="000000"/>
        </w:rPr>
        <w:t xml:space="preserve">Brush, T., </w:t>
      </w:r>
      <w:proofErr w:type="spellStart"/>
      <w:r w:rsidR="00911685">
        <w:rPr>
          <w:rFonts w:ascii="Times" w:hAnsi="Times"/>
          <w:color w:val="000000"/>
        </w:rPr>
        <w:t>Glazewski</w:t>
      </w:r>
      <w:proofErr w:type="spellEnd"/>
      <w:r w:rsidR="00911685">
        <w:rPr>
          <w:rFonts w:ascii="Times" w:hAnsi="Times"/>
          <w:color w:val="000000"/>
        </w:rPr>
        <w:t xml:space="preserve">, K., Ottenbreit-Leftwich, A., </w:t>
      </w:r>
      <w:proofErr w:type="spellStart"/>
      <w:r w:rsidR="00911685">
        <w:rPr>
          <w:rFonts w:ascii="Times" w:hAnsi="Times"/>
          <w:color w:val="000000"/>
        </w:rPr>
        <w:t>Callison</w:t>
      </w:r>
      <w:proofErr w:type="spellEnd"/>
      <w:r w:rsidR="00911685">
        <w:rPr>
          <w:rFonts w:ascii="Times" w:hAnsi="Times"/>
          <w:color w:val="000000"/>
        </w:rPr>
        <w:t xml:space="preserve">, M., Shin, </w:t>
      </w:r>
    </w:p>
    <w:p w14:paraId="53322678" w14:textId="59E16CBB" w:rsidR="00911685" w:rsidRDefault="00911685" w:rsidP="00911685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S. (2015, November). </w:t>
      </w:r>
      <w:r w:rsidRPr="00911685">
        <w:rPr>
          <w:rFonts w:ascii="Times" w:hAnsi="Times"/>
          <w:i/>
          <w:color w:val="000000"/>
        </w:rPr>
        <w:t xml:space="preserve">Cultivating university-school partnerships to </w:t>
      </w:r>
    </w:p>
    <w:p w14:paraId="45FAB125" w14:textId="0B01F752" w:rsidR="00911685" w:rsidRDefault="00911685" w:rsidP="00911685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911685">
        <w:rPr>
          <w:rFonts w:ascii="Times" w:hAnsi="Times"/>
          <w:i/>
          <w:color w:val="000000"/>
        </w:rPr>
        <w:t>support research and practice: The Jacobs Educator Program</w:t>
      </w:r>
      <w:r>
        <w:rPr>
          <w:rFonts w:ascii="Times" w:hAnsi="Times"/>
          <w:color w:val="000000"/>
        </w:rPr>
        <w:t xml:space="preserve">. </w:t>
      </w:r>
    </w:p>
    <w:p w14:paraId="3D6AB354" w14:textId="77777777" w:rsidR="00911685" w:rsidRDefault="00911685" w:rsidP="00911685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Invited panel discussion at the Association for Educational </w:t>
      </w:r>
    </w:p>
    <w:p w14:paraId="416E8405" w14:textId="77777777" w:rsidR="00911685" w:rsidRDefault="00911685" w:rsidP="00911685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Communication and Technology Conference, Indianapolis, IN.</w:t>
      </w:r>
    </w:p>
    <w:p w14:paraId="47CB79E0" w14:textId="77777777" w:rsidR="00911685" w:rsidRDefault="00911685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640F59D8" w14:textId="77777777" w:rsidR="00060630" w:rsidRDefault="00911685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 w:rsidR="00500405">
        <w:rPr>
          <w:rFonts w:ascii="Times" w:hAnsi="Times"/>
          <w:color w:val="000000"/>
        </w:rPr>
        <w:t xml:space="preserve">Brush, T. </w:t>
      </w:r>
      <w:proofErr w:type="spellStart"/>
      <w:r w:rsidR="00500405">
        <w:rPr>
          <w:rFonts w:ascii="Times" w:hAnsi="Times"/>
          <w:color w:val="000000"/>
        </w:rPr>
        <w:t>Glazewski</w:t>
      </w:r>
      <w:proofErr w:type="spellEnd"/>
      <w:r w:rsidR="00500405">
        <w:rPr>
          <w:rFonts w:ascii="Times" w:hAnsi="Times"/>
          <w:color w:val="000000"/>
        </w:rPr>
        <w:t xml:space="preserve">, K., </w:t>
      </w:r>
      <w:proofErr w:type="spellStart"/>
      <w:r w:rsidR="00500405">
        <w:rPr>
          <w:rFonts w:ascii="Times" w:hAnsi="Times"/>
          <w:color w:val="000000"/>
        </w:rPr>
        <w:t>Ertmer</w:t>
      </w:r>
      <w:proofErr w:type="spellEnd"/>
      <w:r w:rsidR="00500405">
        <w:rPr>
          <w:rFonts w:ascii="Times" w:hAnsi="Times"/>
          <w:color w:val="000000"/>
        </w:rPr>
        <w:t xml:space="preserve">, P., </w:t>
      </w:r>
      <w:proofErr w:type="spellStart"/>
      <w:r w:rsidR="00500405">
        <w:rPr>
          <w:rFonts w:ascii="Times" w:hAnsi="Times"/>
          <w:color w:val="000000"/>
        </w:rPr>
        <w:t>Belland</w:t>
      </w:r>
      <w:proofErr w:type="spellEnd"/>
      <w:r w:rsidR="00500405">
        <w:rPr>
          <w:rFonts w:ascii="Times" w:hAnsi="Times"/>
          <w:color w:val="000000"/>
        </w:rPr>
        <w:t xml:space="preserve">, B., Ottenbreit-Leftwich, </w:t>
      </w:r>
    </w:p>
    <w:p w14:paraId="3BF69AA5" w14:textId="77777777" w:rsidR="00060630" w:rsidRDefault="00060630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500405">
        <w:rPr>
          <w:rFonts w:ascii="Times" w:hAnsi="Times"/>
          <w:color w:val="000000"/>
        </w:rPr>
        <w:t xml:space="preserve">A., &amp; Leary, H. (2012, October). </w:t>
      </w:r>
      <w:r w:rsidR="00500405" w:rsidRPr="00060630">
        <w:rPr>
          <w:rFonts w:ascii="Times" w:hAnsi="Times"/>
          <w:i/>
          <w:color w:val="000000"/>
        </w:rPr>
        <w:t xml:space="preserve">Problem-based learning and </w:t>
      </w:r>
    </w:p>
    <w:p w14:paraId="7E978A59" w14:textId="77777777" w:rsidR="00060630" w:rsidRDefault="00060630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="00500405" w:rsidRPr="00060630">
        <w:rPr>
          <w:rFonts w:ascii="Times" w:hAnsi="Times"/>
          <w:i/>
          <w:color w:val="000000"/>
        </w:rPr>
        <w:t>teacher education</w:t>
      </w:r>
      <w:r w:rsidR="00500405">
        <w:rPr>
          <w:rFonts w:ascii="Times" w:hAnsi="Times"/>
          <w:color w:val="000000"/>
        </w:rPr>
        <w:t xml:space="preserve">. Invited panel discussion at the Association for </w:t>
      </w:r>
    </w:p>
    <w:p w14:paraId="16A37371" w14:textId="77777777" w:rsidR="00060630" w:rsidRDefault="00060630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500405">
        <w:rPr>
          <w:rFonts w:ascii="Times" w:hAnsi="Times"/>
          <w:color w:val="000000"/>
        </w:rPr>
        <w:t xml:space="preserve">Educational Communication and Technology Conference, </w:t>
      </w:r>
    </w:p>
    <w:p w14:paraId="17907A50" w14:textId="77777777" w:rsidR="00500405" w:rsidRDefault="00060630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500405">
        <w:rPr>
          <w:rFonts w:ascii="Times" w:hAnsi="Times"/>
          <w:color w:val="000000"/>
        </w:rPr>
        <w:t>Louisville, KY.</w:t>
      </w:r>
    </w:p>
    <w:p w14:paraId="1CB114C0" w14:textId="77777777" w:rsidR="00060630" w:rsidRDefault="00060630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5075BA61" w14:textId="77777777" w:rsidR="00060630" w:rsidRDefault="00060630" w:rsidP="00060630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Perichitte</w:t>
      </w:r>
      <w:proofErr w:type="spellEnd"/>
      <w:r>
        <w:rPr>
          <w:rFonts w:ascii="Times" w:hAnsi="Times"/>
          <w:color w:val="000000"/>
        </w:rPr>
        <w:t xml:space="preserve">, K., Herring, M., </w:t>
      </w:r>
      <w:proofErr w:type="spellStart"/>
      <w:r>
        <w:rPr>
          <w:rFonts w:ascii="Times" w:hAnsi="Times"/>
          <w:color w:val="000000"/>
        </w:rPr>
        <w:t>Smaldino</w:t>
      </w:r>
      <w:proofErr w:type="spellEnd"/>
      <w:r>
        <w:rPr>
          <w:rFonts w:ascii="Times" w:hAnsi="Times"/>
          <w:color w:val="000000"/>
        </w:rPr>
        <w:t xml:space="preserve">, S., &amp; Brush, T. (2012, October). </w:t>
      </w:r>
    </w:p>
    <w:p w14:paraId="4F7BF0A8" w14:textId="77777777" w:rsidR="00060630" w:rsidRPr="00060630" w:rsidRDefault="00060630" w:rsidP="00060630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Pr="00060630">
        <w:rPr>
          <w:rFonts w:ascii="Times" w:hAnsi="Times"/>
          <w:i/>
          <w:color w:val="000000"/>
        </w:rPr>
        <w:t>Teacher education programs under attack! A panel of teacher</w:t>
      </w:r>
    </w:p>
    <w:p w14:paraId="60CC3991" w14:textId="77777777" w:rsidR="00060630" w:rsidRPr="00060630" w:rsidRDefault="00060630" w:rsidP="00060630">
      <w:pPr>
        <w:tabs>
          <w:tab w:val="left" w:pos="2520"/>
        </w:tabs>
        <w:rPr>
          <w:rFonts w:ascii="Times" w:hAnsi="Times"/>
          <w:i/>
          <w:color w:val="000000"/>
        </w:rPr>
      </w:pPr>
      <w:r w:rsidRPr="00060630">
        <w:rPr>
          <w:rFonts w:ascii="Times" w:hAnsi="Times"/>
          <w:i/>
          <w:color w:val="000000"/>
        </w:rPr>
        <w:tab/>
      </w:r>
      <w:r w:rsidRPr="00060630">
        <w:rPr>
          <w:rFonts w:ascii="Times" w:hAnsi="Times"/>
          <w:i/>
          <w:color w:val="000000"/>
        </w:rPr>
        <w:tab/>
        <w:t xml:space="preserve">education administrators and experts discussing their curriculum </w:t>
      </w:r>
    </w:p>
    <w:p w14:paraId="15C95608" w14:textId="77777777" w:rsidR="00060630" w:rsidRDefault="00060630" w:rsidP="00060630">
      <w:pPr>
        <w:tabs>
          <w:tab w:val="left" w:pos="2520"/>
        </w:tabs>
        <w:rPr>
          <w:rFonts w:ascii="Times" w:hAnsi="Times"/>
          <w:color w:val="000000"/>
        </w:rPr>
      </w:pPr>
      <w:r w:rsidRPr="00060630">
        <w:rPr>
          <w:rFonts w:ascii="Times" w:hAnsi="Times"/>
          <w:i/>
          <w:color w:val="000000"/>
        </w:rPr>
        <w:tab/>
      </w:r>
      <w:r w:rsidRPr="00060630">
        <w:rPr>
          <w:rFonts w:ascii="Times" w:hAnsi="Times"/>
          <w:i/>
          <w:color w:val="000000"/>
        </w:rPr>
        <w:tab/>
        <w:t>changes</w:t>
      </w:r>
      <w:r>
        <w:rPr>
          <w:rFonts w:ascii="Times" w:hAnsi="Times"/>
          <w:color w:val="000000"/>
        </w:rPr>
        <w:t xml:space="preserve">. Invited panel discussion at the Association for </w:t>
      </w:r>
    </w:p>
    <w:p w14:paraId="67F62907" w14:textId="77777777" w:rsidR="00060630" w:rsidRDefault="00060630" w:rsidP="00060630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Educational Communication and Technology Conference, </w:t>
      </w:r>
    </w:p>
    <w:p w14:paraId="6990CD41" w14:textId="77777777" w:rsidR="00060630" w:rsidRDefault="00060630" w:rsidP="00060630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Louisville, KY.</w:t>
      </w:r>
    </w:p>
    <w:p w14:paraId="731F1D0A" w14:textId="77777777" w:rsidR="00500405" w:rsidRDefault="00500405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0BA9EE17" w14:textId="77777777" w:rsidR="00BA39F1" w:rsidRDefault="00BA39F1" w:rsidP="00BA39F1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Kopcha</w:t>
      </w:r>
      <w:proofErr w:type="spellEnd"/>
      <w:r>
        <w:rPr>
          <w:rFonts w:ascii="Times" w:hAnsi="Times"/>
          <w:color w:val="000000"/>
        </w:rPr>
        <w:t xml:space="preserve">, T., Ottenbreit-Leftwich, A., Brush, T., and others. (2012, </w:t>
      </w:r>
    </w:p>
    <w:p w14:paraId="111F9996" w14:textId="77777777" w:rsidR="00BA39F1" w:rsidRDefault="00BA39F1" w:rsidP="00BA39F1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October). </w:t>
      </w:r>
      <w:r w:rsidRPr="00BA39F1">
        <w:rPr>
          <w:rFonts w:ascii="Times" w:hAnsi="Times"/>
          <w:i/>
          <w:color w:val="000000"/>
        </w:rPr>
        <w:t xml:space="preserve">Crafting a dossier that effectively represents yourself </w:t>
      </w:r>
    </w:p>
    <w:p w14:paraId="0453CFEF" w14:textId="77777777" w:rsidR="00BA39F1" w:rsidRDefault="00BA39F1" w:rsidP="00BA39F1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BA39F1">
        <w:rPr>
          <w:rFonts w:ascii="Times" w:hAnsi="Times"/>
          <w:i/>
          <w:color w:val="000000"/>
        </w:rPr>
        <w:t>and your scholarship</w:t>
      </w:r>
      <w:r>
        <w:rPr>
          <w:rFonts w:ascii="Times" w:hAnsi="Times"/>
          <w:color w:val="000000"/>
        </w:rPr>
        <w:t xml:space="preserve">.  Invited panel discussion at the Association </w:t>
      </w:r>
    </w:p>
    <w:p w14:paraId="1E5CBF65" w14:textId="77777777" w:rsidR="00BA39F1" w:rsidRPr="00BA39F1" w:rsidRDefault="00BA39F1" w:rsidP="00BA39F1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for Educational Communication and Technology Conference, </w:t>
      </w:r>
    </w:p>
    <w:p w14:paraId="672748AD" w14:textId="77777777" w:rsidR="00BA39F1" w:rsidRDefault="00BA39F1" w:rsidP="00BA39F1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Louisville, KY.</w:t>
      </w:r>
    </w:p>
    <w:p w14:paraId="691BFD85" w14:textId="77777777" w:rsidR="00BA39F1" w:rsidRDefault="00BA39F1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71D9CE00" w14:textId="77777777" w:rsidR="000B370C" w:rsidRDefault="00060630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 w:rsidR="000B370C">
        <w:rPr>
          <w:rFonts w:ascii="Times" w:hAnsi="Times"/>
          <w:color w:val="000000"/>
        </w:rPr>
        <w:t xml:space="preserve">Brush, T., </w:t>
      </w:r>
      <w:proofErr w:type="spellStart"/>
      <w:r w:rsidR="000B370C">
        <w:rPr>
          <w:rFonts w:ascii="Times" w:hAnsi="Times"/>
          <w:color w:val="000000"/>
        </w:rPr>
        <w:t>Glazewski</w:t>
      </w:r>
      <w:proofErr w:type="spellEnd"/>
      <w:r w:rsidR="000B370C">
        <w:rPr>
          <w:rFonts w:ascii="Times" w:hAnsi="Times"/>
          <w:color w:val="000000"/>
        </w:rPr>
        <w:t xml:space="preserve">, K., Hennessey, M., Martin, J., </w:t>
      </w:r>
      <w:proofErr w:type="spellStart"/>
      <w:r w:rsidR="000B370C">
        <w:rPr>
          <w:rFonts w:ascii="Times" w:hAnsi="Times"/>
          <w:color w:val="000000"/>
        </w:rPr>
        <w:t>Saye</w:t>
      </w:r>
      <w:proofErr w:type="spellEnd"/>
      <w:r w:rsidR="000B370C">
        <w:rPr>
          <w:rFonts w:ascii="Times" w:hAnsi="Times"/>
          <w:color w:val="000000"/>
        </w:rPr>
        <w:t xml:space="preserve">, J., &amp; </w:t>
      </w:r>
    </w:p>
    <w:p w14:paraId="4BC0CB6A" w14:textId="77777777" w:rsidR="000B370C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Sherwood, R. (2011, April). </w:t>
      </w:r>
      <w:r w:rsidRPr="00A84ABC">
        <w:rPr>
          <w:rFonts w:ascii="Times" w:hAnsi="Times"/>
          <w:i/>
          <w:color w:val="000000"/>
        </w:rPr>
        <w:t xml:space="preserve">Successful </w:t>
      </w:r>
      <w:proofErr w:type="spellStart"/>
      <w:r w:rsidRPr="00A84ABC">
        <w:rPr>
          <w:rFonts w:ascii="Times" w:hAnsi="Times"/>
          <w:i/>
          <w:color w:val="000000"/>
        </w:rPr>
        <w:t>grantmanship</w:t>
      </w:r>
      <w:proofErr w:type="spellEnd"/>
      <w:r w:rsidRPr="00A84ABC">
        <w:rPr>
          <w:rFonts w:ascii="Times" w:hAnsi="Times"/>
          <w:i/>
          <w:color w:val="000000"/>
        </w:rPr>
        <w:t xml:space="preserve"> in </w:t>
      </w:r>
    </w:p>
    <w:p w14:paraId="3E486D43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A84ABC">
        <w:rPr>
          <w:rFonts w:ascii="Times" w:hAnsi="Times"/>
          <w:i/>
          <w:color w:val="000000"/>
        </w:rPr>
        <w:t>instructional technology: A panel discussion</w:t>
      </w:r>
      <w:r>
        <w:rPr>
          <w:rFonts w:ascii="Times" w:hAnsi="Times"/>
          <w:color w:val="000000"/>
        </w:rPr>
        <w:t xml:space="preserve">. Invited session at the </w:t>
      </w:r>
    </w:p>
    <w:p w14:paraId="7B946F50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annual meeting of the American Educational Research </w:t>
      </w:r>
    </w:p>
    <w:p w14:paraId="087F5750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Association, New Orleans, LA.</w:t>
      </w:r>
    </w:p>
    <w:p w14:paraId="1845464C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34A687DC" w14:textId="77777777" w:rsidR="000B370C" w:rsidRPr="00474934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&amp; Klein, J. (2010, April). </w:t>
      </w:r>
      <w:r w:rsidRPr="00474934">
        <w:rPr>
          <w:rFonts w:ascii="Times" w:hAnsi="Times"/>
          <w:i/>
          <w:color w:val="000000"/>
        </w:rPr>
        <w:t xml:space="preserve">Expert roundtable: Job searching </w:t>
      </w:r>
    </w:p>
    <w:p w14:paraId="73B6C9E0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 w:rsidRPr="00474934">
        <w:rPr>
          <w:rFonts w:ascii="Times" w:hAnsi="Times"/>
          <w:i/>
          <w:color w:val="000000"/>
        </w:rPr>
        <w:tab/>
      </w:r>
      <w:r w:rsidRPr="00474934">
        <w:rPr>
          <w:rFonts w:ascii="Times" w:hAnsi="Times"/>
          <w:i/>
          <w:color w:val="000000"/>
        </w:rPr>
        <w:tab/>
        <w:t>and professional development</w:t>
      </w:r>
      <w:r>
        <w:rPr>
          <w:rFonts w:ascii="Times" w:hAnsi="Times"/>
          <w:color w:val="000000"/>
        </w:rPr>
        <w:t xml:space="preserve">. Invited session at the annual </w:t>
      </w:r>
    </w:p>
    <w:p w14:paraId="466B971A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meeting of the American Educational Research Association, </w:t>
      </w:r>
    </w:p>
    <w:p w14:paraId="28909C89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Denver, CO.</w:t>
      </w:r>
    </w:p>
    <w:p w14:paraId="4ED1F050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66FCFDE8" w14:textId="77777777" w:rsidR="000B370C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&amp; Ottenbreit-Leftwich, A. (2009, April). </w:t>
      </w:r>
      <w:r w:rsidRPr="00FB78B3">
        <w:rPr>
          <w:rFonts w:ascii="Times" w:hAnsi="Times"/>
          <w:i/>
          <w:color w:val="000000"/>
        </w:rPr>
        <w:t xml:space="preserve">Expert roundtable: </w:t>
      </w:r>
    </w:p>
    <w:p w14:paraId="12A5AD1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FB78B3">
        <w:rPr>
          <w:rFonts w:ascii="Times" w:hAnsi="Times"/>
          <w:i/>
          <w:color w:val="000000"/>
        </w:rPr>
        <w:t>Technology and Teacher Education</w:t>
      </w:r>
      <w:r>
        <w:rPr>
          <w:rFonts w:ascii="Times" w:hAnsi="Times"/>
          <w:color w:val="000000"/>
        </w:rPr>
        <w:t xml:space="preserve">. Invited session at the </w:t>
      </w:r>
      <w:r>
        <w:rPr>
          <w:rFonts w:ascii="Times" w:hAnsi="Times"/>
        </w:rPr>
        <w:t xml:space="preserve">annual </w:t>
      </w:r>
    </w:p>
    <w:p w14:paraId="78EEE05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American Educational Research Association, </w:t>
      </w:r>
    </w:p>
    <w:p w14:paraId="7F223DC7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San Diego, CA.</w:t>
      </w:r>
    </w:p>
    <w:p w14:paraId="5FA8EE02" w14:textId="77777777" w:rsidR="000B370C" w:rsidRPr="00FB78B3" w:rsidRDefault="000B370C" w:rsidP="000B370C">
      <w:pPr>
        <w:tabs>
          <w:tab w:val="left" w:pos="2520"/>
        </w:tabs>
        <w:rPr>
          <w:rFonts w:ascii="Times" w:hAnsi="Times"/>
          <w:i/>
        </w:rPr>
      </w:pPr>
    </w:p>
    <w:p w14:paraId="6EBFA029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(2008, November). </w:t>
      </w:r>
      <w:r w:rsidRPr="00305E17">
        <w:rPr>
          <w:rFonts w:ascii="Times" w:hAnsi="Times"/>
          <w:i/>
          <w:color w:val="000000"/>
        </w:rPr>
        <w:t xml:space="preserve">Panel discussion on management of </w:t>
      </w:r>
    </w:p>
    <w:p w14:paraId="48703224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305E17">
        <w:rPr>
          <w:rFonts w:ascii="Times" w:hAnsi="Times"/>
          <w:i/>
          <w:color w:val="000000"/>
        </w:rPr>
        <w:t xml:space="preserve">educational software development: Strategies for different </w:t>
      </w:r>
    </w:p>
    <w:p w14:paraId="1340627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305E17">
        <w:rPr>
          <w:rFonts w:ascii="Times" w:hAnsi="Times"/>
          <w:i/>
          <w:color w:val="000000"/>
        </w:rPr>
        <w:t>educational audiences</w:t>
      </w:r>
      <w:r>
        <w:rPr>
          <w:rFonts w:ascii="Times" w:hAnsi="Times"/>
          <w:color w:val="000000"/>
        </w:rPr>
        <w:t xml:space="preserve">. Presentation at the annual conference of the </w:t>
      </w:r>
    </w:p>
    <w:p w14:paraId="280E9C2B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Association for Educational Communications and Technology, </w:t>
      </w:r>
    </w:p>
    <w:p w14:paraId="5389D9C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Orlando, FL.</w:t>
      </w:r>
    </w:p>
    <w:p w14:paraId="6A74EEC0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22F829D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Hess, D., Parker, W., Brush, T., &amp; Maddox, L. (2008, </w:t>
      </w:r>
    </w:p>
    <w:p w14:paraId="2569309C" w14:textId="77777777" w:rsidR="000B370C" w:rsidRPr="007C5DF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November). </w:t>
      </w:r>
      <w:r w:rsidRPr="007C5DF6">
        <w:rPr>
          <w:rFonts w:ascii="Times" w:hAnsi="Times"/>
          <w:i/>
        </w:rPr>
        <w:t xml:space="preserve">Envisioning powerful social studies teaching: PIH </w:t>
      </w:r>
    </w:p>
    <w:p w14:paraId="4F7AA9E9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7C5DF6">
        <w:rPr>
          <w:rFonts w:ascii="Times" w:hAnsi="Times"/>
          <w:i/>
        </w:rPr>
        <w:tab/>
      </w:r>
      <w:r w:rsidRPr="007C5DF6">
        <w:rPr>
          <w:rFonts w:ascii="Times" w:hAnsi="Times"/>
          <w:i/>
        </w:rPr>
        <w:tab/>
        <w:t xml:space="preserve">wise practice </w:t>
      </w:r>
      <w:proofErr w:type="spellStart"/>
      <w:r w:rsidRPr="007C5DF6">
        <w:rPr>
          <w:rFonts w:ascii="Times" w:hAnsi="Times"/>
          <w:i/>
        </w:rPr>
        <w:t>videocases</w:t>
      </w:r>
      <w:proofErr w:type="spellEnd"/>
      <w:r>
        <w:rPr>
          <w:rFonts w:ascii="Times" w:hAnsi="Times"/>
        </w:rPr>
        <w:t xml:space="preserve">. Presentation at the annual meeting of the </w:t>
      </w:r>
    </w:p>
    <w:p w14:paraId="2FD5364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College and University Faculty Assembly, National Council for </w:t>
      </w:r>
    </w:p>
    <w:p w14:paraId="2190D59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Social Studies, Houston, TX.</w:t>
      </w:r>
    </w:p>
    <w:p w14:paraId="4C5F6689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02ED7DB3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&amp; Ottenbreit-Leftwich, A. (2008, March). </w:t>
      </w:r>
      <w:r w:rsidRPr="000D734C">
        <w:rPr>
          <w:rFonts w:ascii="Times" w:hAnsi="Times"/>
          <w:i/>
          <w:color w:val="000000"/>
        </w:rPr>
        <w:t xml:space="preserve">SITE forum </w:t>
      </w:r>
    </w:p>
    <w:p w14:paraId="6BFBED07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0D734C">
        <w:rPr>
          <w:rFonts w:ascii="Times" w:hAnsi="Times"/>
          <w:i/>
          <w:color w:val="000000"/>
        </w:rPr>
        <w:t xml:space="preserve">discussion: A U.S. Department of Education national study of </w:t>
      </w:r>
    </w:p>
    <w:p w14:paraId="3AC11DCE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Pr="000D734C">
        <w:rPr>
          <w:rFonts w:ascii="Times" w:hAnsi="Times"/>
          <w:i/>
          <w:color w:val="000000"/>
        </w:rPr>
        <w:t>preservice technology integration programs</w:t>
      </w:r>
      <w:r>
        <w:rPr>
          <w:rFonts w:ascii="Times" w:hAnsi="Times"/>
          <w:color w:val="000000"/>
        </w:rPr>
        <w:t xml:space="preserve">. Paper presented at the </w:t>
      </w:r>
    </w:p>
    <w:p w14:paraId="1DA146C6" w14:textId="77777777" w:rsidR="000B370C" w:rsidRPr="000D734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2008 Society for Information Technology and Teacher Education </w:t>
      </w:r>
    </w:p>
    <w:p w14:paraId="4F24D2B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ab/>
      </w:r>
      <w:r>
        <w:rPr>
          <w:rFonts w:ascii="Times" w:hAnsi="Times"/>
          <w:color w:val="000000"/>
        </w:rPr>
        <w:tab/>
        <w:t>conference, Las Vegas, NV.</w:t>
      </w:r>
    </w:p>
    <w:p w14:paraId="52B4F745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037EF9C5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Black, L. &amp; Brush, T. (2007, March). </w:t>
      </w:r>
      <w:r w:rsidRPr="00E92506">
        <w:rPr>
          <w:rFonts w:ascii="Times" w:hAnsi="Times"/>
          <w:i/>
          <w:color w:val="000000"/>
        </w:rPr>
        <w:t>Opening the lid to</w:t>
      </w:r>
      <w:r>
        <w:rPr>
          <w:rFonts w:ascii="Times" w:hAnsi="Times"/>
          <w:i/>
          <w:color w:val="000000"/>
        </w:rPr>
        <w:t xml:space="preserve"> </w:t>
      </w:r>
    </w:p>
    <w:p w14:paraId="3940BD07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proofErr w:type="spellStart"/>
      <w:r w:rsidRPr="00E92506">
        <w:rPr>
          <w:rFonts w:ascii="Times" w:hAnsi="Times"/>
          <w:i/>
          <w:color w:val="000000"/>
        </w:rPr>
        <w:t>KnowledgeBox</w:t>
      </w:r>
      <w:proofErr w:type="spellEnd"/>
      <w:r w:rsidRPr="00E92506">
        <w:rPr>
          <w:rFonts w:ascii="Times" w:hAnsi="Times"/>
          <w:i/>
          <w:color w:val="000000"/>
        </w:rPr>
        <w:t xml:space="preserve">: Increasing student achievement and teacher </w:t>
      </w:r>
    </w:p>
    <w:p w14:paraId="03A093CF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 w:rsidRPr="00E92506">
        <w:rPr>
          <w:rFonts w:ascii="Times" w:hAnsi="Times"/>
          <w:i/>
          <w:color w:val="000000"/>
        </w:rPr>
        <w:tab/>
      </w:r>
      <w:r w:rsidRPr="00E92506">
        <w:rPr>
          <w:rFonts w:ascii="Times" w:hAnsi="Times"/>
          <w:i/>
          <w:color w:val="000000"/>
        </w:rPr>
        <w:tab/>
        <w:t>enthusiasm</w:t>
      </w:r>
      <w:r>
        <w:rPr>
          <w:rFonts w:ascii="Times" w:hAnsi="Times"/>
          <w:color w:val="000000"/>
        </w:rPr>
        <w:t xml:space="preserve">. Paper presented at the 2007 Pearson Digital Learning </w:t>
      </w:r>
    </w:p>
    <w:p w14:paraId="42530CA5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User’s Conference, Orlando, FL.</w:t>
      </w:r>
    </w:p>
    <w:p w14:paraId="0718E25F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60B1147A" w14:textId="77777777" w:rsidR="000B370C" w:rsidRPr="005D2EAF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(2005, April). </w:t>
      </w:r>
      <w:r w:rsidRPr="005D2EAF">
        <w:rPr>
          <w:rFonts w:ascii="Times" w:hAnsi="Times"/>
          <w:i/>
          <w:color w:val="000000"/>
        </w:rPr>
        <w:t xml:space="preserve">Integrating problem-based learning into </w:t>
      </w:r>
    </w:p>
    <w:p w14:paraId="046B6E7B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 w:rsidRPr="005D2EAF">
        <w:rPr>
          <w:rFonts w:ascii="Times" w:hAnsi="Times"/>
          <w:i/>
          <w:color w:val="000000"/>
        </w:rPr>
        <w:tab/>
      </w:r>
      <w:r w:rsidRPr="005D2EAF">
        <w:rPr>
          <w:rFonts w:ascii="Times" w:hAnsi="Times"/>
          <w:i/>
          <w:color w:val="000000"/>
        </w:rPr>
        <w:tab/>
        <w:t>secondary social studies: The Persistent Issues in History Network</w:t>
      </w:r>
      <w:r>
        <w:rPr>
          <w:rFonts w:ascii="Times" w:hAnsi="Times"/>
          <w:color w:val="000000"/>
        </w:rPr>
        <w:t xml:space="preserve">. </w:t>
      </w:r>
    </w:p>
    <w:p w14:paraId="287A1637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Keynote address for the Problem-Based Learning SIG, American </w:t>
      </w:r>
    </w:p>
    <w:p w14:paraId="6EB2F1ED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Educational Research Association, Montreal, Canada.</w:t>
      </w:r>
    </w:p>
    <w:p w14:paraId="61F808E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037A9735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  <w:t xml:space="preserve">Brush, T. (2004, November). </w:t>
      </w:r>
      <w:r>
        <w:rPr>
          <w:rFonts w:ascii="Times" w:hAnsi="Times"/>
          <w:i/>
          <w:color w:val="000000"/>
        </w:rPr>
        <w:t xml:space="preserve">Problem-based learning: What is it? </w:t>
      </w:r>
    </w:p>
    <w:p w14:paraId="11078773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Why do it?</w:t>
      </w:r>
      <w:r>
        <w:rPr>
          <w:rFonts w:ascii="Times" w:hAnsi="Times"/>
          <w:color w:val="000000"/>
        </w:rPr>
        <w:t xml:space="preserve"> Keynote address for the annual Tech-Know-Build </w:t>
      </w:r>
    </w:p>
    <w:p w14:paraId="68E40D4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Seminar Program, Crawfordsville, IN.</w:t>
      </w:r>
    </w:p>
    <w:p w14:paraId="0FDE8071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65F21723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Saye</w:t>
      </w:r>
      <w:proofErr w:type="spellEnd"/>
      <w:r>
        <w:rPr>
          <w:rFonts w:ascii="Times" w:hAnsi="Times"/>
          <w:color w:val="000000"/>
        </w:rPr>
        <w:t xml:space="preserve">, J. &amp; Brush, T. (2003, May). </w:t>
      </w:r>
      <w:r>
        <w:rPr>
          <w:rFonts w:ascii="Times" w:hAnsi="Times"/>
          <w:i/>
          <w:color w:val="000000"/>
        </w:rPr>
        <w:t xml:space="preserve">Promoting civic competence </w:t>
      </w:r>
    </w:p>
    <w:p w14:paraId="136E7A60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through problem-based history learning environments</w:t>
      </w:r>
      <w:r>
        <w:rPr>
          <w:rFonts w:ascii="Times" w:hAnsi="Times"/>
          <w:color w:val="000000"/>
        </w:rPr>
        <w:t xml:space="preserve">. Paper </w:t>
      </w:r>
    </w:p>
    <w:p w14:paraId="1059747E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presented at the Third Annual Freeman Butts Institute on Civic </w:t>
      </w:r>
    </w:p>
    <w:p w14:paraId="52D6C16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Learning in Teacher Education, Indianapolis, IN.</w:t>
      </w:r>
    </w:p>
    <w:p w14:paraId="13C6EFD4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51EB5635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1B71889D" w14:textId="25DC9619" w:rsidR="00AA368B" w:rsidRPr="00AA368B" w:rsidRDefault="000B370C" w:rsidP="00AA368B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/>
        </w:rPr>
        <w:t>CONFERENCE</w:t>
      </w:r>
      <w:r w:rsidR="00E127BB">
        <w:rPr>
          <w:rFonts w:ascii="Times" w:hAnsi="Times"/>
          <w:b/>
        </w:rPr>
        <w:tab/>
      </w:r>
      <w:r w:rsidR="00AA368B">
        <w:rPr>
          <w:rFonts w:ascii="Times" w:hAnsi="Times"/>
          <w:bCs/>
        </w:rPr>
        <w:t>Brush, T., Kw</w:t>
      </w:r>
      <w:r w:rsidR="009E6307">
        <w:rPr>
          <w:rFonts w:ascii="Times" w:hAnsi="Times"/>
          <w:bCs/>
        </w:rPr>
        <w:t>o</w:t>
      </w:r>
      <w:r w:rsidR="00AA368B">
        <w:rPr>
          <w:rFonts w:ascii="Times" w:hAnsi="Times"/>
          <w:bCs/>
        </w:rPr>
        <w:t xml:space="preserve">n, K., Shin, S., Seo, M., &amp; Kim, H. (2024, October). </w:t>
      </w:r>
      <w:r w:rsidR="00AA368B" w:rsidRPr="008A0791">
        <w:rPr>
          <w:rFonts w:ascii="Times" w:hAnsi="Times"/>
          <w:b/>
        </w:rPr>
        <w:t>PAPERS AND</w:t>
      </w:r>
      <w:r w:rsidR="00AA368B">
        <w:rPr>
          <w:rFonts w:ascii="Times" w:hAnsi="Times"/>
          <w:bCs/>
        </w:rPr>
        <w:tab/>
      </w:r>
      <w:r w:rsidR="00AA368B">
        <w:rPr>
          <w:rFonts w:ascii="Times" w:hAnsi="Times"/>
          <w:bCs/>
        </w:rPr>
        <w:tab/>
      </w:r>
      <w:r w:rsidR="00AA368B" w:rsidRPr="00AA368B">
        <w:rPr>
          <w:i/>
          <w:iCs/>
        </w:rPr>
        <w:t xml:space="preserve">Redesign of the Wise Practice Case Database: Multimedia </w:t>
      </w:r>
    </w:p>
    <w:p w14:paraId="25E0A03B" w14:textId="0EFCCC10" w:rsidR="00AA368B" w:rsidRDefault="00AA368B" w:rsidP="00AA368B">
      <w:pPr>
        <w:tabs>
          <w:tab w:val="left" w:pos="2520"/>
        </w:tabs>
        <w:rPr>
          <w:bCs/>
        </w:rPr>
      </w:pPr>
      <w:r w:rsidRPr="008A0791">
        <w:rPr>
          <w:rFonts w:ascii="Times" w:hAnsi="Times"/>
          <w:b/>
        </w:rPr>
        <w:t>PRESENTATIONS</w:t>
      </w:r>
      <w:r>
        <w:rPr>
          <w:i/>
          <w:iCs/>
        </w:rPr>
        <w:tab/>
      </w:r>
      <w:r>
        <w:rPr>
          <w:i/>
          <w:iCs/>
        </w:rPr>
        <w:tab/>
      </w:r>
      <w:r w:rsidRPr="00AA368B">
        <w:rPr>
          <w:i/>
          <w:iCs/>
        </w:rPr>
        <w:t>resources to support inquiry-based teaching practices</w:t>
      </w:r>
      <w:r>
        <w:t xml:space="preserve">. </w:t>
      </w:r>
      <w:r>
        <w:rPr>
          <w:bCs/>
        </w:rPr>
        <w:t xml:space="preserve">Paper </w:t>
      </w:r>
    </w:p>
    <w:p w14:paraId="73A18709" w14:textId="356FB9AC" w:rsidR="00AA368B" w:rsidRDefault="00AA368B" w:rsidP="00AA368B">
      <w:pPr>
        <w:tabs>
          <w:tab w:val="left" w:pos="2520"/>
        </w:tabs>
        <w:ind w:left="2520"/>
        <w:rPr>
          <w:bCs/>
        </w:rPr>
      </w:pPr>
      <w:r>
        <w:rPr>
          <w:i/>
          <w:iCs/>
        </w:rPr>
        <w:tab/>
      </w:r>
      <w:r>
        <w:rPr>
          <w:bCs/>
        </w:rPr>
        <w:t xml:space="preserve">presented at the annual meeting of the Association for Educational </w:t>
      </w:r>
    </w:p>
    <w:p w14:paraId="31D89C0B" w14:textId="77777777" w:rsidR="00AA368B" w:rsidRDefault="00AA368B" w:rsidP="00AA368B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Kansas City, MO.</w:t>
      </w:r>
    </w:p>
    <w:p w14:paraId="52002B7B" w14:textId="77777777" w:rsidR="00AA368B" w:rsidRDefault="00AA368B" w:rsidP="00AA368B">
      <w:pPr>
        <w:tabs>
          <w:tab w:val="left" w:pos="2520"/>
        </w:tabs>
        <w:rPr>
          <w:bCs/>
        </w:rPr>
      </w:pPr>
      <w:r>
        <w:rPr>
          <w:bCs/>
        </w:rPr>
        <w:tab/>
      </w:r>
    </w:p>
    <w:p w14:paraId="64043FD3" w14:textId="77777777" w:rsidR="00AA368B" w:rsidRDefault="00AA368B" w:rsidP="00AA368B">
      <w:pPr>
        <w:tabs>
          <w:tab w:val="left" w:pos="2520"/>
        </w:tabs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Kadirova</w:t>
      </w:r>
      <w:proofErr w:type="spellEnd"/>
      <w:r>
        <w:rPr>
          <w:bCs/>
        </w:rPr>
        <w:t xml:space="preserve">, D., </w:t>
      </w:r>
      <w:r w:rsidRPr="00AA368B">
        <w:rPr>
          <w:bCs/>
        </w:rPr>
        <w:t xml:space="preserve">Leftwich, A., Brush, T., Kwon, K., </w:t>
      </w:r>
      <w:proofErr w:type="spellStart"/>
      <w:r w:rsidRPr="00AA368B">
        <w:rPr>
          <w:bCs/>
        </w:rPr>
        <w:t>Hmelo</w:t>
      </w:r>
      <w:proofErr w:type="spellEnd"/>
      <w:r w:rsidRPr="00AA368B">
        <w:rPr>
          <w:bCs/>
        </w:rPr>
        <w:t xml:space="preserve">-Silver, C., </w:t>
      </w:r>
    </w:p>
    <w:p w14:paraId="4BDFA762" w14:textId="77777777" w:rsidR="00AA368B" w:rsidRPr="00AA368B" w:rsidRDefault="00AA368B" w:rsidP="00AA368B">
      <w:pPr>
        <w:tabs>
          <w:tab w:val="left" w:pos="2520"/>
        </w:tabs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AA368B">
        <w:rPr>
          <w:bCs/>
        </w:rPr>
        <w:t>Drumm</w:t>
      </w:r>
      <w:proofErr w:type="spellEnd"/>
      <w:r w:rsidRPr="00AA368B">
        <w:rPr>
          <w:bCs/>
        </w:rPr>
        <w:t xml:space="preserve">, S., &amp; Chu, L. (2024, October). </w:t>
      </w:r>
      <w:r w:rsidRPr="00AA368B">
        <w:rPr>
          <w:bCs/>
          <w:i/>
          <w:iCs/>
        </w:rPr>
        <w:t xml:space="preserve">Elementary preservice </w:t>
      </w:r>
    </w:p>
    <w:p w14:paraId="2874CF86" w14:textId="77777777" w:rsidR="00AA368B" w:rsidRPr="00AA368B" w:rsidRDefault="00AA368B" w:rsidP="00AA368B">
      <w:pPr>
        <w:tabs>
          <w:tab w:val="left" w:pos="2520"/>
        </w:tabs>
        <w:rPr>
          <w:bCs/>
          <w:i/>
          <w:iCs/>
        </w:rPr>
      </w:pPr>
      <w:r w:rsidRPr="00AA368B">
        <w:rPr>
          <w:bCs/>
          <w:i/>
          <w:iCs/>
        </w:rPr>
        <w:tab/>
      </w:r>
      <w:r w:rsidRPr="00AA368B">
        <w:rPr>
          <w:bCs/>
          <w:i/>
          <w:iCs/>
        </w:rPr>
        <w:tab/>
        <w:t xml:space="preserve">teachers’ conceptions of computer science education and </w:t>
      </w:r>
    </w:p>
    <w:p w14:paraId="49C7C647" w14:textId="77777777" w:rsidR="00AA368B" w:rsidRDefault="00AA368B" w:rsidP="00AA368B">
      <w:pPr>
        <w:tabs>
          <w:tab w:val="left" w:pos="2520"/>
        </w:tabs>
        <w:rPr>
          <w:bCs/>
        </w:rPr>
      </w:pPr>
      <w:r w:rsidRPr="00AA368B">
        <w:rPr>
          <w:bCs/>
          <w:i/>
          <w:iCs/>
        </w:rPr>
        <w:tab/>
      </w:r>
      <w:r w:rsidRPr="00AA368B">
        <w:rPr>
          <w:bCs/>
          <w:i/>
          <w:iCs/>
        </w:rPr>
        <w:tab/>
        <w:t>preparedness to teach computer science</w:t>
      </w:r>
      <w:r>
        <w:rPr>
          <w:bCs/>
        </w:rPr>
        <w:t xml:space="preserve">. Paper presented at the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annual meeting of the Association for Educational </w:t>
      </w:r>
    </w:p>
    <w:p w14:paraId="336CA377" w14:textId="77777777" w:rsidR="009E6307" w:rsidRDefault="00AA368B" w:rsidP="009E6307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Kansas City, MO.</w:t>
      </w:r>
    </w:p>
    <w:p w14:paraId="35B24820" w14:textId="77777777" w:rsidR="009E6307" w:rsidRDefault="009E6307" w:rsidP="009E6307">
      <w:pPr>
        <w:tabs>
          <w:tab w:val="left" w:pos="2520"/>
        </w:tabs>
        <w:rPr>
          <w:bCs/>
        </w:rPr>
      </w:pPr>
    </w:p>
    <w:p w14:paraId="306BFB46" w14:textId="77777777" w:rsidR="009E6307" w:rsidRDefault="009E6307" w:rsidP="009E6307">
      <w:pPr>
        <w:tabs>
          <w:tab w:val="left" w:pos="2520"/>
        </w:tabs>
        <w:rPr>
          <w:bCs/>
        </w:rPr>
      </w:pPr>
      <w:r>
        <w:rPr>
          <w:bCs/>
        </w:rPr>
        <w:tab/>
        <w:t xml:space="preserve">Seo, M., Kwon, K., Brush, T., Kim, H., &amp; Kim, K. (2024, October). </w:t>
      </w:r>
    </w:p>
    <w:p w14:paraId="7ACCC088" w14:textId="77777777" w:rsidR="009E6307" w:rsidRPr="009E6307" w:rsidRDefault="009E6307" w:rsidP="009E6307">
      <w:pPr>
        <w:tabs>
          <w:tab w:val="left" w:pos="2520"/>
        </w:tabs>
        <w:rPr>
          <w:i/>
          <w:iCs/>
        </w:rPr>
      </w:pPr>
      <w:r>
        <w:rPr>
          <w:bCs/>
        </w:rPr>
        <w:tab/>
      </w:r>
      <w:r>
        <w:rPr>
          <w:bCs/>
        </w:rPr>
        <w:tab/>
      </w:r>
      <w:r w:rsidRPr="009E6307">
        <w:rPr>
          <w:i/>
          <w:iCs/>
        </w:rPr>
        <w:t>Integrating</w:t>
      </w:r>
      <w:r w:rsidRPr="009E6307">
        <w:rPr>
          <w:b/>
          <w:bCs/>
          <w:i/>
          <w:iCs/>
        </w:rPr>
        <w:t xml:space="preserve"> </w:t>
      </w:r>
      <w:r w:rsidRPr="009E6307">
        <w:rPr>
          <w:i/>
          <w:iCs/>
        </w:rPr>
        <w:t xml:space="preserve">augmented reality and collaborative activities to </w:t>
      </w:r>
    </w:p>
    <w:p w14:paraId="6E13BDE9" w14:textId="77777777" w:rsidR="009E6307" w:rsidRDefault="009E6307" w:rsidP="009E6307">
      <w:pPr>
        <w:tabs>
          <w:tab w:val="left" w:pos="2520"/>
        </w:tabs>
        <w:rPr>
          <w:bCs/>
        </w:rPr>
      </w:pPr>
      <w:r w:rsidRPr="009E6307">
        <w:rPr>
          <w:i/>
          <w:iCs/>
        </w:rPr>
        <w:tab/>
      </w:r>
      <w:r w:rsidRPr="009E6307">
        <w:rPr>
          <w:i/>
          <w:iCs/>
        </w:rPr>
        <w:tab/>
        <w:t>enhance computational thinking in K-12 classrooms</w:t>
      </w:r>
      <w:r>
        <w:t xml:space="preserve">. </w:t>
      </w:r>
      <w:r>
        <w:rPr>
          <w:bCs/>
        </w:rPr>
        <w:t xml:space="preserve">Paper </w:t>
      </w:r>
    </w:p>
    <w:p w14:paraId="712EE8F6" w14:textId="1B1D6039" w:rsidR="009E6307" w:rsidRDefault="009E6307" w:rsidP="009E6307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presented at the annual meeting of the Association for Educational </w:t>
      </w:r>
    </w:p>
    <w:p w14:paraId="04EB515B" w14:textId="77777777" w:rsidR="00B61A7E" w:rsidRDefault="009E6307" w:rsidP="00B61A7E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Kansas City, MO.</w:t>
      </w:r>
    </w:p>
    <w:p w14:paraId="44E6E572" w14:textId="77777777" w:rsidR="006F4789" w:rsidRDefault="006F4789" w:rsidP="00B61A7E">
      <w:pPr>
        <w:tabs>
          <w:tab w:val="left" w:pos="2520"/>
        </w:tabs>
        <w:rPr>
          <w:bCs/>
        </w:rPr>
      </w:pPr>
    </w:p>
    <w:p w14:paraId="27280EBF" w14:textId="77777777" w:rsidR="006F4789" w:rsidRDefault="006F4789" w:rsidP="00B61A7E">
      <w:pPr>
        <w:tabs>
          <w:tab w:val="left" w:pos="2520"/>
        </w:tabs>
        <w:rPr>
          <w:bCs/>
        </w:rPr>
      </w:pPr>
      <w:r>
        <w:rPr>
          <w:bCs/>
        </w:rPr>
        <w:tab/>
        <w:t xml:space="preserve">Feng, C., Bae., H., Hong, D. </w:t>
      </w:r>
      <w:proofErr w:type="spellStart"/>
      <w:r>
        <w:rPr>
          <w:bCs/>
        </w:rPr>
        <w:t>Glazewski</w:t>
      </w:r>
      <w:proofErr w:type="spellEnd"/>
      <w:r>
        <w:rPr>
          <w:bCs/>
        </w:rPr>
        <w:t xml:space="preserve">, K., </w:t>
      </w:r>
      <w:proofErr w:type="spellStart"/>
      <w:r>
        <w:rPr>
          <w:bCs/>
        </w:rPr>
        <w:t>Hmelo</w:t>
      </w:r>
      <w:proofErr w:type="spellEnd"/>
      <w:r>
        <w:rPr>
          <w:bCs/>
        </w:rPr>
        <w:t xml:space="preserve">-Silver, C., Zou, </w:t>
      </w:r>
    </w:p>
    <w:p w14:paraId="41B88914" w14:textId="77777777" w:rsidR="006F4789" w:rsidRDefault="006F4789" w:rsidP="00B61A7E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X., Wang, T., Brush, T., Lee, S., Mott, B., &amp; Lester, J. (2024, </w:t>
      </w:r>
    </w:p>
    <w:p w14:paraId="77D519EC" w14:textId="77777777" w:rsidR="006F4789" w:rsidRPr="006F4789" w:rsidRDefault="006F4789" w:rsidP="00B61A7E">
      <w:pPr>
        <w:tabs>
          <w:tab w:val="left" w:pos="2520"/>
        </w:tabs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  <w:t xml:space="preserve">June). </w:t>
      </w:r>
      <w:r w:rsidRPr="006F4789">
        <w:rPr>
          <w:bCs/>
          <w:i/>
          <w:iCs/>
        </w:rPr>
        <w:t xml:space="preserve">An investigation of dashboard in collaborative inquiry: The </w:t>
      </w:r>
    </w:p>
    <w:p w14:paraId="3552CDB3" w14:textId="77777777" w:rsidR="006F4789" w:rsidRPr="006F4789" w:rsidRDefault="006F4789" w:rsidP="00B61A7E">
      <w:pPr>
        <w:tabs>
          <w:tab w:val="left" w:pos="2520"/>
        </w:tabs>
        <w:rPr>
          <w:bCs/>
          <w:i/>
          <w:iCs/>
        </w:rPr>
      </w:pPr>
      <w:r w:rsidRPr="006F4789">
        <w:rPr>
          <w:bCs/>
          <w:i/>
          <w:iCs/>
        </w:rPr>
        <w:tab/>
      </w:r>
      <w:r w:rsidRPr="006F4789">
        <w:rPr>
          <w:bCs/>
          <w:i/>
          <w:iCs/>
        </w:rPr>
        <w:tab/>
        <w:t xml:space="preserve">dynamic interplay between technology and pedagogy in classroom </w:t>
      </w:r>
    </w:p>
    <w:p w14:paraId="6D5F6CEF" w14:textId="77777777" w:rsidR="006F4789" w:rsidRDefault="006F4789" w:rsidP="00B61A7E">
      <w:pPr>
        <w:tabs>
          <w:tab w:val="left" w:pos="2520"/>
        </w:tabs>
        <w:rPr>
          <w:bCs/>
        </w:rPr>
      </w:pPr>
      <w:r w:rsidRPr="006F4789">
        <w:rPr>
          <w:bCs/>
          <w:i/>
          <w:iCs/>
        </w:rPr>
        <w:tab/>
      </w:r>
      <w:r w:rsidRPr="006F4789">
        <w:rPr>
          <w:bCs/>
          <w:i/>
          <w:iCs/>
        </w:rPr>
        <w:tab/>
        <w:t>orchestration</w:t>
      </w:r>
      <w:r>
        <w:rPr>
          <w:bCs/>
        </w:rPr>
        <w:t xml:space="preserve">. Paper presented at the annual meeting of the </w:t>
      </w:r>
    </w:p>
    <w:p w14:paraId="4FDCC587" w14:textId="1EE834C7" w:rsidR="006F4789" w:rsidRDefault="006F4789" w:rsidP="00B61A7E">
      <w:pPr>
        <w:tabs>
          <w:tab w:val="left" w:pos="2520"/>
        </w:tabs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International Society of the Learning Sciences, Buffalo, NY.</w:t>
      </w:r>
    </w:p>
    <w:p w14:paraId="64BDFCA7" w14:textId="77777777" w:rsidR="00B61A7E" w:rsidRDefault="00B61A7E" w:rsidP="00B61A7E">
      <w:pPr>
        <w:tabs>
          <w:tab w:val="left" w:pos="2520"/>
        </w:tabs>
        <w:rPr>
          <w:bCs/>
        </w:rPr>
      </w:pPr>
    </w:p>
    <w:p w14:paraId="28BCC801" w14:textId="77777777" w:rsidR="00B61A7E" w:rsidRDefault="00B61A7E" w:rsidP="00B61A7E">
      <w:pPr>
        <w:tabs>
          <w:tab w:val="left" w:pos="2520"/>
        </w:tabs>
      </w:pPr>
      <w:r>
        <w:rPr>
          <w:bCs/>
        </w:rPr>
        <w:tab/>
      </w:r>
      <w:r>
        <w:t xml:space="preserve">Bae, H., </w:t>
      </w:r>
      <w:proofErr w:type="spellStart"/>
      <w:r>
        <w:t>Glazewski</w:t>
      </w:r>
      <w:proofErr w:type="spellEnd"/>
      <w:r>
        <w:t xml:space="preserve">, K., </w:t>
      </w:r>
      <w:proofErr w:type="spellStart"/>
      <w:r>
        <w:t>Hmelo</w:t>
      </w:r>
      <w:proofErr w:type="spellEnd"/>
      <w:r>
        <w:t xml:space="preserve">-Silver, C., Brush, T., Mott, B., &amp; </w:t>
      </w:r>
    </w:p>
    <w:p w14:paraId="48C3ACBA" w14:textId="19488CCB" w:rsidR="00B61A7E" w:rsidRPr="00B61A7E" w:rsidRDefault="00B61A7E" w:rsidP="00B61A7E">
      <w:pPr>
        <w:tabs>
          <w:tab w:val="left" w:pos="2520"/>
        </w:tabs>
        <w:rPr>
          <w:i/>
          <w:iCs/>
        </w:rPr>
      </w:pPr>
      <w:r>
        <w:tab/>
      </w:r>
      <w:r>
        <w:tab/>
        <w:t xml:space="preserve">Lester, J. (2024, April). </w:t>
      </w:r>
      <w:r w:rsidRPr="00B61A7E">
        <w:rPr>
          <w:i/>
          <w:iCs/>
        </w:rPr>
        <w:t xml:space="preserve">Designing orchestration assistants: </w:t>
      </w:r>
    </w:p>
    <w:p w14:paraId="0C456E44" w14:textId="75DA5EEE" w:rsidR="00B61A7E" w:rsidRPr="00B61A7E" w:rsidRDefault="00B61A7E" w:rsidP="00B61A7E">
      <w:pPr>
        <w:tabs>
          <w:tab w:val="left" w:pos="2520"/>
        </w:tabs>
        <w:rPr>
          <w:i/>
          <w:iCs/>
        </w:rPr>
      </w:pPr>
      <w:r w:rsidRPr="00B61A7E">
        <w:rPr>
          <w:i/>
          <w:iCs/>
        </w:rPr>
        <w:tab/>
      </w:r>
      <w:r w:rsidRPr="00B61A7E">
        <w:rPr>
          <w:i/>
          <w:iCs/>
        </w:rPr>
        <w:tab/>
        <w:t xml:space="preserve">Examining orchestration practices in elementary, middle, and </w:t>
      </w:r>
    </w:p>
    <w:p w14:paraId="66E4F919" w14:textId="1494F19D" w:rsidR="00B61A7E" w:rsidRDefault="00B61A7E" w:rsidP="00B61A7E">
      <w:pPr>
        <w:tabs>
          <w:tab w:val="left" w:pos="2520"/>
        </w:tabs>
      </w:pPr>
      <w:r w:rsidRPr="00B61A7E">
        <w:rPr>
          <w:i/>
          <w:iCs/>
        </w:rPr>
        <w:tab/>
      </w:r>
      <w:r w:rsidRPr="00B61A7E">
        <w:rPr>
          <w:i/>
          <w:iCs/>
        </w:rPr>
        <w:tab/>
        <w:t>high school PBL (Problem-Based Learning) classrooms</w:t>
      </w:r>
      <w:r>
        <w:t xml:space="preserve">. Paper </w:t>
      </w:r>
    </w:p>
    <w:p w14:paraId="5F6A5BD3" w14:textId="77777777" w:rsidR="00B61A7E" w:rsidRDefault="00B61A7E" w:rsidP="00B61A7E">
      <w:pPr>
        <w:tabs>
          <w:tab w:val="left" w:pos="2520"/>
        </w:tabs>
      </w:pPr>
      <w:r>
        <w:tab/>
      </w:r>
      <w:r>
        <w:tab/>
        <w:t xml:space="preserve">presented at the annual meeting of the American Educational </w:t>
      </w:r>
    </w:p>
    <w:p w14:paraId="2B8E7C5D" w14:textId="6C9352BB" w:rsidR="00B61A7E" w:rsidRPr="00B61A7E" w:rsidRDefault="00B61A7E" w:rsidP="00B61A7E">
      <w:pPr>
        <w:tabs>
          <w:tab w:val="left" w:pos="2520"/>
        </w:tabs>
        <w:rPr>
          <w:bCs/>
        </w:rPr>
      </w:pPr>
      <w:r>
        <w:tab/>
      </w:r>
      <w:r>
        <w:tab/>
        <w:t xml:space="preserve">Research Association, Philadelphia, PA. </w:t>
      </w:r>
    </w:p>
    <w:p w14:paraId="7E186A72" w14:textId="61E3DB74" w:rsidR="00AA368B" w:rsidRDefault="00AA368B" w:rsidP="00AA368B">
      <w:pPr>
        <w:rPr>
          <w:rFonts w:ascii="Times" w:hAnsi="Times"/>
          <w:b/>
        </w:rPr>
      </w:pPr>
    </w:p>
    <w:p w14:paraId="679267CF" w14:textId="132D3571" w:rsidR="005D4FCC" w:rsidRDefault="00AA368B" w:rsidP="005D4FCC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</w:r>
      <w:r w:rsidR="005D4FCC" w:rsidRPr="005D4FCC">
        <w:rPr>
          <w:rFonts w:ascii="Times" w:hAnsi="Times"/>
          <w:bCs/>
        </w:rPr>
        <w:t xml:space="preserve">Zhou, C., </w:t>
      </w:r>
      <w:r w:rsidR="005D4FCC">
        <w:rPr>
          <w:rFonts w:ascii="Times" w:hAnsi="Times"/>
          <w:bCs/>
        </w:rPr>
        <w:t xml:space="preserve">Kwon, K., Kim, K., Brush, T., </w:t>
      </w:r>
      <w:proofErr w:type="spellStart"/>
      <w:r w:rsidR="005D4FCC">
        <w:rPr>
          <w:rFonts w:ascii="Times" w:hAnsi="Times"/>
          <w:bCs/>
        </w:rPr>
        <w:t>Muralidharan</w:t>
      </w:r>
      <w:proofErr w:type="spellEnd"/>
      <w:r w:rsidR="005D4FCC">
        <w:rPr>
          <w:rFonts w:ascii="Times" w:hAnsi="Times"/>
          <w:bCs/>
        </w:rPr>
        <w:t xml:space="preserve">, A., Seo, M., </w:t>
      </w:r>
    </w:p>
    <w:p w14:paraId="34F40C65" w14:textId="614FC747" w:rsidR="005D4FCC" w:rsidRDefault="005D4FCC" w:rsidP="005D4FCC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Kim, Y., &amp; Hwang, J. (2023, October). </w:t>
      </w:r>
      <w:r w:rsidRPr="005D4FCC">
        <w:rPr>
          <w:rFonts w:ascii="Times" w:hAnsi="Times"/>
          <w:bCs/>
          <w:i/>
          <w:iCs/>
        </w:rPr>
        <w:t xml:space="preserve">Embodied programming </w:t>
      </w:r>
    </w:p>
    <w:p w14:paraId="52C0F8B0" w14:textId="7617B8C9" w:rsidR="005D4FCC" w:rsidRDefault="005D4FCC" w:rsidP="005D4FCC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5D4FCC">
        <w:rPr>
          <w:rFonts w:ascii="Times" w:hAnsi="Times"/>
          <w:bCs/>
          <w:i/>
          <w:iCs/>
        </w:rPr>
        <w:t xml:space="preserve">experiences in computational thinking development: Examination </w:t>
      </w:r>
    </w:p>
    <w:p w14:paraId="2A8183A4" w14:textId="77777777" w:rsidR="005D4FCC" w:rsidRDefault="005D4FCC" w:rsidP="005D4FCC">
      <w:pPr>
        <w:tabs>
          <w:tab w:val="left" w:pos="2520"/>
        </w:tabs>
        <w:rPr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5D4FCC">
        <w:rPr>
          <w:rFonts w:ascii="Times" w:hAnsi="Times"/>
          <w:bCs/>
          <w:i/>
          <w:iCs/>
        </w:rPr>
        <w:t>of effectiveness of augmented reality and bee-bots</w:t>
      </w:r>
      <w:r>
        <w:rPr>
          <w:rFonts w:ascii="Times" w:hAnsi="Times"/>
          <w:bCs/>
        </w:rPr>
        <w:t xml:space="preserve">. </w:t>
      </w:r>
      <w:r>
        <w:rPr>
          <w:bCs/>
        </w:rPr>
        <w:t xml:space="preserve">Paper presented </w:t>
      </w:r>
    </w:p>
    <w:p w14:paraId="1A144C21" w14:textId="77777777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at the annual meeting of the Association for Educational </w:t>
      </w:r>
    </w:p>
    <w:p w14:paraId="1044451F" w14:textId="4BC5153F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Orlando, FL.</w:t>
      </w:r>
    </w:p>
    <w:p w14:paraId="5E871478" w14:textId="77777777" w:rsidR="005D4FCC" w:rsidRDefault="005D4FCC" w:rsidP="005D4FCC">
      <w:pPr>
        <w:tabs>
          <w:tab w:val="left" w:pos="2520"/>
        </w:tabs>
        <w:rPr>
          <w:bCs/>
        </w:rPr>
      </w:pPr>
    </w:p>
    <w:p w14:paraId="373B7F53" w14:textId="77777777" w:rsidR="005D4FCC" w:rsidRDefault="005D4FCC" w:rsidP="005D4FCC">
      <w:pPr>
        <w:tabs>
          <w:tab w:val="left" w:pos="2520"/>
        </w:tabs>
        <w:rPr>
          <w:bCs/>
          <w:i/>
          <w:iCs/>
        </w:rPr>
      </w:pPr>
      <w:r>
        <w:rPr>
          <w:bCs/>
        </w:rPr>
        <w:tab/>
        <w:t xml:space="preserve">Slamet, T., Brush, T., &amp; Kwon, K. (2023, October). </w:t>
      </w:r>
      <w:r w:rsidRPr="005D4FCC">
        <w:rPr>
          <w:bCs/>
          <w:i/>
          <w:iCs/>
        </w:rPr>
        <w:t xml:space="preserve">The effects of </w:t>
      </w:r>
    </w:p>
    <w:p w14:paraId="27A8EC3F" w14:textId="77777777" w:rsidR="005D4FCC" w:rsidRDefault="005D4FCC" w:rsidP="005D4FCC">
      <w:pPr>
        <w:tabs>
          <w:tab w:val="left" w:pos="2520"/>
        </w:tabs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5D4FCC">
        <w:rPr>
          <w:bCs/>
          <w:i/>
          <w:iCs/>
        </w:rPr>
        <w:t xml:space="preserve">competition in gamified online discussions on learners’ behavioral </w:t>
      </w:r>
    </w:p>
    <w:p w14:paraId="5A0BB047" w14:textId="77777777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5D4FCC">
        <w:rPr>
          <w:bCs/>
          <w:i/>
          <w:iCs/>
        </w:rPr>
        <w:t>and cognitive engagement</w:t>
      </w:r>
      <w:r>
        <w:rPr>
          <w:bCs/>
        </w:rPr>
        <w:t xml:space="preserve">. Paper presented at the annual meeting </w:t>
      </w:r>
    </w:p>
    <w:p w14:paraId="57EB18AF" w14:textId="77777777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of the Association for Educational Communications and </w:t>
      </w:r>
    </w:p>
    <w:p w14:paraId="129B3E3D" w14:textId="496AE545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Technology, Orlando, FL.</w:t>
      </w:r>
    </w:p>
    <w:p w14:paraId="68E6904B" w14:textId="68AF6C3F" w:rsidR="005D4FCC" w:rsidRPr="005D4FCC" w:rsidRDefault="005D4FCC" w:rsidP="005D4FCC">
      <w:pPr>
        <w:tabs>
          <w:tab w:val="left" w:pos="2520"/>
        </w:tabs>
        <w:rPr>
          <w:bCs/>
        </w:rPr>
      </w:pPr>
    </w:p>
    <w:p w14:paraId="41DCBB0A" w14:textId="77777777" w:rsidR="005D4FCC" w:rsidRDefault="005D4FCC" w:rsidP="005D4FCC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  <w:t xml:space="preserve">Seo, M., Kim, K., Zhou, C., Sridhar, A., Kwon, K., Brush, T., Kim, Y., </w:t>
      </w:r>
    </w:p>
    <w:p w14:paraId="372A8A51" w14:textId="77777777" w:rsidR="005D4FCC" w:rsidRDefault="005D4FCC" w:rsidP="005D4FCC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&amp; Hwang, J. (2023, October). </w:t>
      </w:r>
      <w:r w:rsidRPr="005D4FCC">
        <w:rPr>
          <w:rFonts w:ascii="Times" w:hAnsi="Times"/>
          <w:bCs/>
          <w:i/>
          <w:iCs/>
        </w:rPr>
        <w:t xml:space="preserve">Designing pathfinding tasks for </w:t>
      </w:r>
    </w:p>
    <w:p w14:paraId="02B94DB8" w14:textId="77777777" w:rsidR="005D4FCC" w:rsidRDefault="005D4FCC" w:rsidP="005D4FCC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5D4FCC">
        <w:rPr>
          <w:rFonts w:ascii="Times" w:hAnsi="Times"/>
          <w:bCs/>
          <w:i/>
          <w:iCs/>
        </w:rPr>
        <w:t>young students in augmented reality for computational thinking</w:t>
      </w:r>
      <w:r>
        <w:rPr>
          <w:rFonts w:ascii="Times" w:hAnsi="Times"/>
          <w:bCs/>
        </w:rPr>
        <w:t xml:space="preserve">. </w:t>
      </w:r>
    </w:p>
    <w:p w14:paraId="02E7AFC4" w14:textId="77777777" w:rsidR="005D4FCC" w:rsidRDefault="005D4FCC" w:rsidP="005D4FCC">
      <w:pPr>
        <w:tabs>
          <w:tab w:val="left" w:pos="2520"/>
        </w:tabs>
        <w:rPr>
          <w:b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bCs/>
        </w:rPr>
        <w:t xml:space="preserve">Paper presented at the annual meeting of the Association for </w:t>
      </w:r>
    </w:p>
    <w:p w14:paraId="0CBD56FB" w14:textId="2608ACC6" w:rsidR="005D4FCC" w:rsidRDefault="005D4FCC" w:rsidP="005D4FCC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Educational Communications and Technology, Orlando, FL.</w:t>
      </w:r>
    </w:p>
    <w:p w14:paraId="6D63A063" w14:textId="56BE8225" w:rsidR="005D4FCC" w:rsidRPr="005D4FCC" w:rsidRDefault="005D4FCC" w:rsidP="007205BD">
      <w:pPr>
        <w:tabs>
          <w:tab w:val="left" w:pos="2520"/>
        </w:tabs>
        <w:rPr>
          <w:rFonts w:ascii="Times" w:hAnsi="Times"/>
          <w:bCs/>
        </w:rPr>
      </w:pPr>
    </w:p>
    <w:p w14:paraId="31CAC376" w14:textId="77777777" w:rsidR="00F74337" w:rsidRDefault="005D4FCC" w:rsidP="00F74337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/>
        </w:rPr>
        <w:tab/>
      </w:r>
      <w:r w:rsidR="00F74337">
        <w:rPr>
          <w:rFonts w:ascii="Times" w:hAnsi="Times"/>
          <w:bCs/>
        </w:rPr>
        <w:t xml:space="preserve">Feng, C., Bae, H., </w:t>
      </w:r>
      <w:proofErr w:type="spellStart"/>
      <w:r w:rsidR="00F74337">
        <w:rPr>
          <w:rFonts w:ascii="Times" w:hAnsi="Times"/>
          <w:bCs/>
        </w:rPr>
        <w:t>Glazewski</w:t>
      </w:r>
      <w:proofErr w:type="spellEnd"/>
      <w:r w:rsidR="00F74337">
        <w:rPr>
          <w:rFonts w:ascii="Times" w:hAnsi="Times"/>
          <w:bCs/>
        </w:rPr>
        <w:t xml:space="preserve">, K., </w:t>
      </w:r>
      <w:proofErr w:type="spellStart"/>
      <w:r w:rsidR="00F74337">
        <w:rPr>
          <w:rFonts w:ascii="Times" w:hAnsi="Times"/>
          <w:bCs/>
        </w:rPr>
        <w:t>Hmelo</w:t>
      </w:r>
      <w:proofErr w:type="spellEnd"/>
      <w:r w:rsidR="00F74337">
        <w:rPr>
          <w:rFonts w:ascii="Times" w:hAnsi="Times"/>
          <w:bCs/>
        </w:rPr>
        <w:t xml:space="preserve">-Silver, C., Brush, T., Mott, </w:t>
      </w:r>
    </w:p>
    <w:p w14:paraId="771E8AF6" w14:textId="77777777" w:rsidR="00F74337" w:rsidRDefault="00F74337" w:rsidP="00F74337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 xml:space="preserve">B., &amp; Lester, J. (2023, October). </w:t>
      </w:r>
      <w:r w:rsidRPr="00F74337">
        <w:rPr>
          <w:rFonts w:ascii="Times" w:hAnsi="Times"/>
          <w:bCs/>
          <w:i/>
          <w:iCs/>
        </w:rPr>
        <w:t xml:space="preserve">Exploring participation patterns </w:t>
      </w:r>
    </w:p>
    <w:p w14:paraId="1CAFCA3F" w14:textId="77777777" w:rsidR="00F74337" w:rsidRDefault="00F74337" w:rsidP="00F74337">
      <w:pPr>
        <w:tabs>
          <w:tab w:val="left" w:pos="2520"/>
        </w:tabs>
        <w:rPr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F74337">
        <w:rPr>
          <w:rFonts w:ascii="Times" w:hAnsi="Times"/>
          <w:bCs/>
          <w:i/>
          <w:iCs/>
        </w:rPr>
        <w:t>in problem-based learning through an epistemic lens</w:t>
      </w:r>
      <w:r>
        <w:rPr>
          <w:rFonts w:ascii="Times" w:hAnsi="Times"/>
          <w:bCs/>
        </w:rPr>
        <w:t xml:space="preserve">. </w:t>
      </w:r>
      <w:r>
        <w:rPr>
          <w:bCs/>
        </w:rPr>
        <w:t xml:space="preserve">Paper </w:t>
      </w:r>
    </w:p>
    <w:p w14:paraId="3F5C0A26" w14:textId="48FE36DC" w:rsidR="00F74337" w:rsidRDefault="00F74337" w:rsidP="00F74337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presented at the annual meeting of the Association for Educational </w:t>
      </w:r>
    </w:p>
    <w:p w14:paraId="75690810" w14:textId="77777777" w:rsidR="00F74337" w:rsidRDefault="00F74337" w:rsidP="00F74337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Orlando, FL.</w:t>
      </w:r>
    </w:p>
    <w:p w14:paraId="4760E663" w14:textId="77777777" w:rsidR="009D1AEF" w:rsidRDefault="009D1AEF" w:rsidP="00F74337">
      <w:pPr>
        <w:tabs>
          <w:tab w:val="left" w:pos="2520"/>
        </w:tabs>
        <w:rPr>
          <w:bCs/>
        </w:rPr>
      </w:pPr>
    </w:p>
    <w:p w14:paraId="54724366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tab/>
        <w:t xml:space="preserve">Feng, C., Bae, H., Chen, Y., </w:t>
      </w:r>
      <w:proofErr w:type="spellStart"/>
      <w:r>
        <w:rPr>
          <w:bCs/>
        </w:rPr>
        <w:t>Uttamchandani</w:t>
      </w:r>
      <w:proofErr w:type="spellEnd"/>
      <w:r>
        <w:rPr>
          <w:bCs/>
        </w:rPr>
        <w:t xml:space="preserve">, S., Wang, T., Hong, D., </w:t>
      </w:r>
    </w:p>
    <w:p w14:paraId="100736D8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Glazewski</w:t>
      </w:r>
      <w:proofErr w:type="spellEnd"/>
      <w:r>
        <w:rPr>
          <w:bCs/>
        </w:rPr>
        <w:t xml:space="preserve">, K., </w:t>
      </w:r>
      <w:proofErr w:type="spellStart"/>
      <w:r>
        <w:rPr>
          <w:bCs/>
        </w:rPr>
        <w:t>Hmelo</w:t>
      </w:r>
      <w:proofErr w:type="spellEnd"/>
      <w:r>
        <w:rPr>
          <w:bCs/>
        </w:rPr>
        <w:t xml:space="preserve">-Silver, C., Brush, T., Lee, S., Mott, B., </w:t>
      </w:r>
    </w:p>
    <w:p w14:paraId="670AB1AB" w14:textId="77777777" w:rsidR="009D1AEF" w:rsidRDefault="009D1AEF" w:rsidP="009D1AEF">
      <w:pPr>
        <w:tabs>
          <w:tab w:val="left" w:pos="2520"/>
        </w:tabs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  <w:t xml:space="preserve">Lester, J. (2023, April). </w:t>
      </w:r>
      <w:r w:rsidRPr="009D1AEF">
        <w:rPr>
          <w:bCs/>
          <w:i/>
          <w:iCs/>
        </w:rPr>
        <w:t xml:space="preserve">Rethinking troubleshooting: Transforming </w:t>
      </w:r>
    </w:p>
    <w:p w14:paraId="3CAE51A6" w14:textId="77777777" w:rsidR="009D1AEF" w:rsidRDefault="009D1AEF" w:rsidP="009D1AEF">
      <w:pPr>
        <w:tabs>
          <w:tab w:val="left" w:pos="2520"/>
        </w:tabs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9D1AEF">
        <w:rPr>
          <w:bCs/>
          <w:i/>
          <w:iCs/>
        </w:rPr>
        <w:t>technology troubleshooting into critical facilitation moments in</w:t>
      </w:r>
    </w:p>
    <w:p w14:paraId="06785E6A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Pr="009D1AEF">
        <w:rPr>
          <w:bCs/>
          <w:i/>
          <w:iCs/>
        </w:rPr>
        <w:t xml:space="preserve"> problem-based learning implementation</w:t>
      </w:r>
      <w:r>
        <w:rPr>
          <w:bCs/>
        </w:rPr>
        <w:t xml:space="preserve">. Paper presented at the </w:t>
      </w:r>
    </w:p>
    <w:p w14:paraId="3381F1A0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annual meeting of the American Educational Research </w:t>
      </w:r>
    </w:p>
    <w:p w14:paraId="64CB12AF" w14:textId="1B3CD369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Association, Chicago, IL.</w:t>
      </w:r>
    </w:p>
    <w:p w14:paraId="409AE80D" w14:textId="5D98B5C3" w:rsidR="009D1AEF" w:rsidRDefault="009D1AEF" w:rsidP="00F74337">
      <w:pPr>
        <w:tabs>
          <w:tab w:val="left" w:pos="2520"/>
        </w:tabs>
        <w:rPr>
          <w:bCs/>
        </w:rPr>
      </w:pPr>
    </w:p>
    <w:p w14:paraId="26157D8B" w14:textId="77777777" w:rsidR="009D1AEF" w:rsidRDefault="009D1AEF" w:rsidP="009D1AEF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</w:rPr>
        <w:tab/>
        <w:t xml:space="preserve">Bae, H., </w:t>
      </w:r>
      <w:proofErr w:type="spellStart"/>
      <w:r>
        <w:rPr>
          <w:rFonts w:ascii="Times" w:hAnsi="Times"/>
          <w:bCs/>
        </w:rPr>
        <w:t>Glazewski</w:t>
      </w:r>
      <w:proofErr w:type="spellEnd"/>
      <w:r>
        <w:rPr>
          <w:rFonts w:ascii="Times" w:hAnsi="Times"/>
          <w:bCs/>
        </w:rPr>
        <w:t xml:space="preserve">, K., </w:t>
      </w:r>
      <w:proofErr w:type="spellStart"/>
      <w:r>
        <w:rPr>
          <w:rFonts w:ascii="Times" w:hAnsi="Times"/>
          <w:bCs/>
        </w:rPr>
        <w:t>Hmelo</w:t>
      </w:r>
      <w:proofErr w:type="spellEnd"/>
      <w:r>
        <w:rPr>
          <w:rFonts w:ascii="Times" w:hAnsi="Times"/>
          <w:bCs/>
        </w:rPr>
        <w:t xml:space="preserve">-Silver, C., &amp; Brush, T. (2023, April). </w:t>
      </w:r>
    </w:p>
    <w:p w14:paraId="088E755F" w14:textId="77777777" w:rsidR="009D1AEF" w:rsidRDefault="009D1AEF" w:rsidP="009D1AEF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 w:rsidRPr="009D1AEF">
        <w:rPr>
          <w:rFonts w:ascii="Times" w:hAnsi="Times"/>
          <w:bCs/>
          <w:i/>
          <w:iCs/>
        </w:rPr>
        <w:t xml:space="preserve">Scaffolding problem-based learning: Expert teacher strategies </w:t>
      </w:r>
    </w:p>
    <w:p w14:paraId="6E3036E2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9D1AEF">
        <w:rPr>
          <w:rFonts w:ascii="Times" w:hAnsi="Times"/>
          <w:bCs/>
          <w:i/>
          <w:iCs/>
        </w:rPr>
        <w:t>differ across grade levels</w:t>
      </w:r>
      <w:r>
        <w:rPr>
          <w:rFonts w:ascii="Times" w:hAnsi="Times"/>
          <w:bCs/>
        </w:rPr>
        <w:t xml:space="preserve">. </w:t>
      </w:r>
      <w:r>
        <w:rPr>
          <w:bCs/>
        </w:rPr>
        <w:t xml:space="preserve">Paper presented at the annual meeting of </w:t>
      </w:r>
    </w:p>
    <w:p w14:paraId="111DB300" w14:textId="7777777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the Association for Educational Communications and Technology, </w:t>
      </w:r>
    </w:p>
    <w:p w14:paraId="2CC6A290" w14:textId="3A623C07" w:rsidR="009D1AEF" w:rsidRDefault="009D1AEF" w:rsidP="009D1AEF">
      <w:pPr>
        <w:tabs>
          <w:tab w:val="left" w:pos="2520"/>
        </w:tabs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Orlando, FL.</w:t>
      </w:r>
    </w:p>
    <w:p w14:paraId="632AA55F" w14:textId="5B573CC3" w:rsidR="005D4FCC" w:rsidRPr="00F74337" w:rsidRDefault="005D4FCC" w:rsidP="007205BD">
      <w:pPr>
        <w:tabs>
          <w:tab w:val="left" w:pos="2520"/>
        </w:tabs>
        <w:rPr>
          <w:rFonts w:ascii="Times" w:hAnsi="Times"/>
          <w:bCs/>
        </w:rPr>
      </w:pPr>
    </w:p>
    <w:p w14:paraId="4C56FFF4" w14:textId="155F68A6" w:rsidR="007205BD" w:rsidRDefault="005D4FCC" w:rsidP="007205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7205BD">
        <w:rPr>
          <w:rFonts w:ascii="Times" w:hAnsi="Times"/>
        </w:rPr>
        <w:t xml:space="preserve">Zhou, C., Kim, K., Kwon, K.., Brush, T., and others. (2022, October). </w:t>
      </w:r>
    </w:p>
    <w:p w14:paraId="40A5FF2B" w14:textId="0467D421" w:rsidR="007205BD" w:rsidRDefault="007205BD" w:rsidP="007205BD">
      <w:pPr>
        <w:tabs>
          <w:tab w:val="left" w:pos="2520"/>
        </w:tabs>
        <w:rPr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7205BD">
        <w:rPr>
          <w:i/>
          <w:iCs/>
        </w:rPr>
        <w:t xml:space="preserve">Promoting young students’ embodied interaction with cutting-edge </w:t>
      </w:r>
    </w:p>
    <w:p w14:paraId="3B3AF20F" w14:textId="1670401F" w:rsidR="007205BD" w:rsidRDefault="007205BD" w:rsidP="007205BD">
      <w:pPr>
        <w:tabs>
          <w:tab w:val="left" w:pos="2520"/>
        </w:tabs>
        <w:rPr>
          <w:b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7205BD">
        <w:rPr>
          <w:i/>
          <w:iCs/>
        </w:rPr>
        <w:t>technologies in computational tasks</w:t>
      </w:r>
      <w:r>
        <w:rPr>
          <w:bCs/>
        </w:rPr>
        <w:t xml:space="preserve">. Paper presented at the annual </w:t>
      </w:r>
    </w:p>
    <w:p w14:paraId="5F64F054" w14:textId="77777777" w:rsidR="007205BD" w:rsidRDefault="007205BD" w:rsidP="007205BD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meeting of the Association for Educational Communications and </w:t>
      </w:r>
    </w:p>
    <w:p w14:paraId="3E64C046" w14:textId="77777777" w:rsidR="007205BD" w:rsidRPr="007205BD" w:rsidRDefault="007205BD" w:rsidP="007205BD">
      <w:pPr>
        <w:tabs>
          <w:tab w:val="left" w:pos="252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  <w:t>Technology, Las Vegas, NV.</w:t>
      </w:r>
    </w:p>
    <w:p w14:paraId="3A311DA3" w14:textId="77777777" w:rsidR="007205BD" w:rsidRDefault="007205BD" w:rsidP="00043ADB">
      <w:pPr>
        <w:tabs>
          <w:tab w:val="left" w:pos="2520"/>
        </w:tabs>
        <w:rPr>
          <w:rFonts w:ascii="Times" w:hAnsi="Times"/>
          <w:b/>
        </w:rPr>
      </w:pPr>
    </w:p>
    <w:p w14:paraId="094AD8C0" w14:textId="77777777" w:rsidR="00F22471" w:rsidRDefault="00F22471" w:rsidP="00F2247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Bae, H.,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&amp;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 (2022, </w:t>
      </w:r>
    </w:p>
    <w:p w14:paraId="1769EBC2" w14:textId="77777777" w:rsidR="00F22471" w:rsidRDefault="00F22471" w:rsidP="00F22471">
      <w:pPr>
        <w:tabs>
          <w:tab w:val="left" w:pos="2520"/>
        </w:tabs>
        <w:rPr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October). </w:t>
      </w:r>
      <w:r w:rsidRPr="00F22471">
        <w:rPr>
          <w:i/>
        </w:rPr>
        <w:t xml:space="preserve">Exploring </w:t>
      </w:r>
      <w:r>
        <w:rPr>
          <w:i/>
        </w:rPr>
        <w:t>o</w:t>
      </w:r>
      <w:r w:rsidRPr="00F22471">
        <w:rPr>
          <w:i/>
        </w:rPr>
        <w:t xml:space="preserve">rchestration </w:t>
      </w:r>
      <w:r>
        <w:rPr>
          <w:i/>
        </w:rPr>
        <w:t>p</w:t>
      </w:r>
      <w:r w:rsidRPr="00F22471">
        <w:rPr>
          <w:i/>
        </w:rPr>
        <w:t xml:space="preserve">ractices and </w:t>
      </w:r>
      <w:r>
        <w:rPr>
          <w:i/>
        </w:rPr>
        <w:t>o</w:t>
      </w:r>
      <w:r w:rsidRPr="00F22471">
        <w:rPr>
          <w:i/>
        </w:rPr>
        <w:t xml:space="preserve">rchestration </w:t>
      </w:r>
    </w:p>
    <w:p w14:paraId="5586392F" w14:textId="77777777" w:rsidR="00F22471" w:rsidRDefault="00F22471" w:rsidP="00F22471">
      <w:pPr>
        <w:tabs>
          <w:tab w:val="left" w:pos="2520"/>
        </w:tabs>
        <w:rPr>
          <w:i/>
        </w:rPr>
      </w:pPr>
      <w:r>
        <w:rPr>
          <w:i/>
        </w:rPr>
        <w:tab/>
      </w:r>
      <w:r>
        <w:rPr>
          <w:i/>
        </w:rPr>
        <w:tab/>
        <w:t>l</w:t>
      </w:r>
      <w:r w:rsidRPr="00F22471">
        <w:rPr>
          <w:i/>
        </w:rPr>
        <w:t xml:space="preserve">oad in </w:t>
      </w:r>
      <w:r>
        <w:rPr>
          <w:i/>
        </w:rPr>
        <w:t>e</w:t>
      </w:r>
      <w:r w:rsidRPr="00F22471">
        <w:rPr>
          <w:i/>
        </w:rPr>
        <w:t xml:space="preserve">lementary, </w:t>
      </w:r>
      <w:r>
        <w:rPr>
          <w:i/>
        </w:rPr>
        <w:t>m</w:t>
      </w:r>
      <w:r w:rsidRPr="00F22471">
        <w:rPr>
          <w:i/>
        </w:rPr>
        <w:t xml:space="preserve">iddle, and </w:t>
      </w:r>
      <w:r>
        <w:rPr>
          <w:i/>
        </w:rPr>
        <w:t>h</w:t>
      </w:r>
      <w:r w:rsidRPr="00F22471">
        <w:rPr>
          <w:i/>
        </w:rPr>
        <w:t>igh school PBL classrooms</w:t>
      </w:r>
      <w:r>
        <w:rPr>
          <w:i/>
        </w:rPr>
        <w:t xml:space="preserve">. </w:t>
      </w:r>
    </w:p>
    <w:p w14:paraId="194C9366" w14:textId="77777777" w:rsidR="00F22471" w:rsidRDefault="00F22471" w:rsidP="00F22471">
      <w:pPr>
        <w:tabs>
          <w:tab w:val="left" w:pos="2520"/>
        </w:tabs>
        <w:rPr>
          <w:bCs/>
        </w:rPr>
      </w:pPr>
      <w:r>
        <w:rPr>
          <w:i/>
        </w:rPr>
        <w:tab/>
      </w:r>
      <w:r>
        <w:rPr>
          <w:i/>
        </w:rPr>
        <w:tab/>
      </w:r>
      <w:r>
        <w:rPr>
          <w:bCs/>
        </w:rPr>
        <w:t xml:space="preserve">Paper presented at the annual meeting of the Association for </w:t>
      </w:r>
    </w:p>
    <w:p w14:paraId="29BF62EF" w14:textId="77777777" w:rsidR="00F22471" w:rsidRDefault="00F22471" w:rsidP="00F22471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Educational Communications and Technology, Las Vegas, NV.</w:t>
      </w:r>
    </w:p>
    <w:p w14:paraId="2E432B1D" w14:textId="77777777" w:rsidR="006678D0" w:rsidRDefault="006678D0" w:rsidP="00F22471">
      <w:pPr>
        <w:tabs>
          <w:tab w:val="left" w:pos="2520"/>
        </w:tabs>
        <w:rPr>
          <w:bCs/>
        </w:rPr>
      </w:pPr>
    </w:p>
    <w:p w14:paraId="61D9CB87" w14:textId="77777777" w:rsidR="006678D0" w:rsidRDefault="006678D0" w:rsidP="006678D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Kim, J. Lee, H., </w:t>
      </w:r>
      <w:proofErr w:type="spellStart"/>
      <w:r>
        <w:rPr>
          <w:rFonts w:ascii="Times" w:hAnsi="Times"/>
        </w:rPr>
        <w:t>Koressel</w:t>
      </w:r>
      <w:proofErr w:type="spellEnd"/>
      <w:r>
        <w:rPr>
          <w:rFonts w:ascii="Times" w:hAnsi="Times"/>
        </w:rPr>
        <w:t xml:space="preserve">, J., Chu, </w:t>
      </w:r>
      <w:r w:rsidR="00EF3B7B">
        <w:rPr>
          <w:rFonts w:ascii="Times" w:hAnsi="Times"/>
        </w:rPr>
        <w:t>L</w:t>
      </w:r>
      <w:r>
        <w:rPr>
          <w:rFonts w:ascii="Times" w:hAnsi="Times"/>
        </w:rPr>
        <w:t xml:space="preserve">., Ottenbreit-Leftwich, A., Brush, </w:t>
      </w:r>
    </w:p>
    <w:p w14:paraId="7B61EBA2" w14:textId="77777777" w:rsidR="006678D0" w:rsidRDefault="006678D0" w:rsidP="006678D0">
      <w:pPr>
        <w:tabs>
          <w:tab w:val="left" w:pos="2520"/>
        </w:tabs>
        <w:rPr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T., and others. (2022, October). </w:t>
      </w:r>
      <w:r w:rsidRPr="006678D0">
        <w:rPr>
          <w:i/>
          <w:iCs/>
        </w:rPr>
        <w:t xml:space="preserve">How to </w:t>
      </w:r>
      <w:r>
        <w:rPr>
          <w:i/>
          <w:iCs/>
        </w:rPr>
        <w:t>p</w:t>
      </w:r>
      <w:r w:rsidRPr="006678D0">
        <w:rPr>
          <w:i/>
          <w:iCs/>
        </w:rPr>
        <w:t xml:space="preserve">repare </w:t>
      </w:r>
      <w:r>
        <w:rPr>
          <w:i/>
          <w:iCs/>
        </w:rPr>
        <w:t>e</w:t>
      </w:r>
      <w:r w:rsidRPr="006678D0">
        <w:rPr>
          <w:i/>
          <w:iCs/>
        </w:rPr>
        <w:t xml:space="preserve">lementary </w:t>
      </w:r>
    </w:p>
    <w:p w14:paraId="76998DC6" w14:textId="77777777" w:rsidR="006678D0" w:rsidRDefault="006678D0" w:rsidP="006678D0">
      <w:pPr>
        <w:tabs>
          <w:tab w:val="left" w:pos="2520"/>
        </w:tabs>
        <w:rPr>
          <w:bCs/>
        </w:rPr>
      </w:pPr>
      <w:r>
        <w:rPr>
          <w:i/>
          <w:iCs/>
        </w:rPr>
        <w:tab/>
      </w:r>
      <w:r>
        <w:rPr>
          <w:i/>
          <w:iCs/>
        </w:rPr>
        <w:tab/>
        <w:t>p</w:t>
      </w:r>
      <w:r w:rsidRPr="006678D0">
        <w:rPr>
          <w:i/>
          <w:iCs/>
        </w:rPr>
        <w:t xml:space="preserve">reservice </w:t>
      </w:r>
      <w:r>
        <w:rPr>
          <w:i/>
          <w:iCs/>
        </w:rPr>
        <w:t>t</w:t>
      </w:r>
      <w:r w:rsidRPr="006678D0">
        <w:rPr>
          <w:i/>
          <w:iCs/>
        </w:rPr>
        <w:t>eacher</w:t>
      </w:r>
      <w:r>
        <w:rPr>
          <w:i/>
          <w:iCs/>
        </w:rPr>
        <w:t>s</w:t>
      </w:r>
      <w:r w:rsidRPr="006678D0">
        <w:rPr>
          <w:i/>
          <w:iCs/>
        </w:rPr>
        <w:t xml:space="preserve"> to </w:t>
      </w:r>
      <w:r>
        <w:rPr>
          <w:i/>
          <w:iCs/>
        </w:rPr>
        <w:t>t</w:t>
      </w:r>
      <w:r w:rsidRPr="006678D0">
        <w:rPr>
          <w:i/>
          <w:iCs/>
        </w:rPr>
        <w:t>each CS: Multiple case studies</w:t>
      </w:r>
      <w:r>
        <w:rPr>
          <w:i/>
          <w:iCs/>
        </w:rPr>
        <w:t xml:space="preserve">. </w:t>
      </w:r>
      <w:r>
        <w:rPr>
          <w:bCs/>
        </w:rPr>
        <w:t xml:space="preserve">Paper </w:t>
      </w:r>
    </w:p>
    <w:p w14:paraId="7BE0E2BB" w14:textId="77777777" w:rsidR="006678D0" w:rsidRDefault="006678D0" w:rsidP="006678D0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presented at the annual meeting of the Association for Educational </w:t>
      </w:r>
    </w:p>
    <w:p w14:paraId="7D671F3C" w14:textId="77777777" w:rsidR="006678D0" w:rsidRPr="006678D0" w:rsidRDefault="006678D0" w:rsidP="006678D0">
      <w:pPr>
        <w:tabs>
          <w:tab w:val="left" w:pos="2520"/>
        </w:tabs>
        <w:rPr>
          <w:rFonts w:ascii="Times" w:hAnsi="Times"/>
        </w:rPr>
      </w:pPr>
      <w:r>
        <w:rPr>
          <w:bCs/>
        </w:rPr>
        <w:tab/>
      </w:r>
      <w:r>
        <w:rPr>
          <w:bCs/>
        </w:rPr>
        <w:tab/>
        <w:t>Communications and Technology, Las Vegas, NV.</w:t>
      </w:r>
    </w:p>
    <w:p w14:paraId="78263203" w14:textId="77777777" w:rsidR="007205BD" w:rsidRDefault="007205BD" w:rsidP="00043ADB">
      <w:pPr>
        <w:tabs>
          <w:tab w:val="left" w:pos="2520"/>
        </w:tabs>
        <w:rPr>
          <w:rFonts w:ascii="Times" w:hAnsi="Times"/>
          <w:b/>
        </w:rPr>
      </w:pPr>
    </w:p>
    <w:p w14:paraId="6C59889C" w14:textId="77777777" w:rsidR="00E127BB" w:rsidRPr="008A0791" w:rsidRDefault="006678D0" w:rsidP="00043ADB">
      <w:pPr>
        <w:tabs>
          <w:tab w:val="left" w:pos="2520"/>
        </w:tabs>
        <w:rPr>
          <w:bCs/>
        </w:rPr>
      </w:pPr>
      <w:r>
        <w:rPr>
          <w:rFonts w:ascii="Times" w:hAnsi="Times"/>
        </w:rPr>
        <w:tab/>
      </w:r>
      <w:r w:rsidR="00043ADB" w:rsidRPr="008A0791">
        <w:rPr>
          <w:rFonts w:ascii="Times" w:hAnsi="Times"/>
        </w:rPr>
        <w:t xml:space="preserve">Feng, C., Saleh, A., Bae, H., </w:t>
      </w:r>
      <w:proofErr w:type="spellStart"/>
      <w:r w:rsidR="00043ADB" w:rsidRPr="008A0791">
        <w:rPr>
          <w:bCs/>
        </w:rPr>
        <w:t>Glazewski</w:t>
      </w:r>
      <w:proofErr w:type="spellEnd"/>
      <w:r w:rsidR="00043ADB" w:rsidRPr="008A0791">
        <w:rPr>
          <w:bCs/>
        </w:rPr>
        <w:t xml:space="preserve">, K., </w:t>
      </w:r>
      <w:proofErr w:type="spellStart"/>
      <w:r w:rsidR="00043ADB" w:rsidRPr="008A0791">
        <w:rPr>
          <w:bCs/>
        </w:rPr>
        <w:t>Hmelo</w:t>
      </w:r>
      <w:proofErr w:type="spellEnd"/>
      <w:r w:rsidR="00043ADB" w:rsidRPr="008A0791">
        <w:rPr>
          <w:bCs/>
        </w:rPr>
        <w:t>-Silver, C.,</w:t>
      </w:r>
      <w:r w:rsidR="00E127BB" w:rsidRPr="008A0791">
        <w:rPr>
          <w:bCs/>
        </w:rPr>
        <w:t xml:space="preserve"> </w:t>
      </w:r>
    </w:p>
    <w:p w14:paraId="41DABBB0" w14:textId="77777777" w:rsidR="00E127BB" w:rsidRPr="008A0791" w:rsidRDefault="00E127BB" w:rsidP="00830AD1">
      <w:pPr>
        <w:tabs>
          <w:tab w:val="left" w:pos="2070"/>
        </w:tabs>
        <w:rPr>
          <w:color w:val="000000"/>
        </w:rPr>
      </w:pPr>
      <w:r w:rsidRPr="008A0791">
        <w:rPr>
          <w:bCs/>
        </w:rPr>
        <w:tab/>
      </w:r>
      <w:r w:rsidRPr="008A0791">
        <w:rPr>
          <w:bCs/>
        </w:rPr>
        <w:tab/>
      </w:r>
      <w:r w:rsidR="00830AD1" w:rsidRPr="008A0791">
        <w:rPr>
          <w:bCs/>
        </w:rPr>
        <w:tab/>
      </w:r>
      <w:r w:rsidR="00043ADB" w:rsidRPr="008A0791">
        <w:rPr>
          <w:bCs/>
        </w:rPr>
        <w:t xml:space="preserve">Brush, </w:t>
      </w:r>
      <w:r w:rsidR="007F7F10">
        <w:rPr>
          <w:bCs/>
        </w:rPr>
        <w:t xml:space="preserve">T., </w:t>
      </w:r>
      <w:proofErr w:type="spellStart"/>
      <w:r w:rsidR="00D6669B" w:rsidRPr="008A0791">
        <w:rPr>
          <w:color w:val="000000"/>
        </w:rPr>
        <w:t>Fahid</w:t>
      </w:r>
      <w:proofErr w:type="spellEnd"/>
      <w:r w:rsidR="00D6669B" w:rsidRPr="008A0791">
        <w:rPr>
          <w:color w:val="000000"/>
        </w:rPr>
        <w:t xml:space="preserve">, F. M., Acosta, H., Lee, S., Carpenter, D., Mott, </w:t>
      </w:r>
    </w:p>
    <w:p w14:paraId="7F5F21E1" w14:textId="77777777" w:rsidR="008A0791" w:rsidRDefault="00E127BB" w:rsidP="00E127BB">
      <w:pPr>
        <w:tabs>
          <w:tab w:val="left" w:pos="2520"/>
        </w:tabs>
        <w:rPr>
          <w:color w:val="000000"/>
        </w:rPr>
      </w:pPr>
      <w:r w:rsidRPr="008A0791">
        <w:rPr>
          <w:color w:val="000000"/>
        </w:rPr>
        <w:tab/>
      </w:r>
      <w:r w:rsidRPr="008A0791">
        <w:rPr>
          <w:color w:val="000000"/>
        </w:rPr>
        <w:tab/>
      </w:r>
      <w:r w:rsidR="00D6669B" w:rsidRPr="008A0791">
        <w:rPr>
          <w:color w:val="000000"/>
        </w:rPr>
        <w:t>B</w:t>
      </w:r>
      <w:r w:rsidR="007F7F10">
        <w:rPr>
          <w:color w:val="000000"/>
        </w:rPr>
        <w:t xml:space="preserve">. </w:t>
      </w:r>
      <w:r w:rsidR="00D6669B" w:rsidRPr="008A0791">
        <w:rPr>
          <w:color w:val="000000"/>
        </w:rPr>
        <w:t xml:space="preserve">&amp; Lester, J. (2022). Multimodal </w:t>
      </w:r>
      <w:r w:rsidR="00EF3B7B">
        <w:rPr>
          <w:color w:val="000000"/>
        </w:rPr>
        <w:t>b</w:t>
      </w:r>
      <w:r w:rsidR="00D6669B" w:rsidRPr="008A0791">
        <w:rPr>
          <w:color w:val="000000"/>
        </w:rPr>
        <w:t xml:space="preserve">ehavioral </w:t>
      </w:r>
      <w:r w:rsidR="00EF3B7B">
        <w:rPr>
          <w:color w:val="000000"/>
        </w:rPr>
        <w:t>d</w:t>
      </w:r>
      <w:r w:rsidR="00D6669B" w:rsidRPr="008A0791">
        <w:rPr>
          <w:color w:val="000000"/>
        </w:rPr>
        <w:t xml:space="preserve">isengagement </w:t>
      </w:r>
    </w:p>
    <w:p w14:paraId="7FA3B7DC" w14:textId="77777777" w:rsidR="008A0791" w:rsidRDefault="008A0791" w:rsidP="00E127BB">
      <w:pPr>
        <w:tabs>
          <w:tab w:val="left" w:pos="2520"/>
        </w:tabs>
        <w:rPr>
          <w:i/>
          <w:i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F3B7B">
        <w:rPr>
          <w:color w:val="000000"/>
        </w:rPr>
        <w:t>d</w:t>
      </w:r>
      <w:r w:rsidR="00D6669B" w:rsidRPr="008A0791">
        <w:rPr>
          <w:color w:val="000000"/>
        </w:rPr>
        <w:t xml:space="preserve">etection for </w:t>
      </w:r>
      <w:r w:rsidR="00EF3B7B">
        <w:rPr>
          <w:color w:val="000000"/>
        </w:rPr>
        <w:t>c</w:t>
      </w:r>
      <w:r w:rsidR="00D6669B" w:rsidRPr="008A0791">
        <w:rPr>
          <w:color w:val="000000"/>
        </w:rPr>
        <w:t xml:space="preserve">ollaborative </w:t>
      </w:r>
      <w:r w:rsidR="00EF3B7B">
        <w:rPr>
          <w:color w:val="000000"/>
        </w:rPr>
        <w:t>g</w:t>
      </w:r>
      <w:r w:rsidR="00D6669B" w:rsidRPr="008A0791">
        <w:rPr>
          <w:color w:val="000000"/>
        </w:rPr>
        <w:t>ame-</w:t>
      </w:r>
      <w:r w:rsidR="00EF3B7B">
        <w:rPr>
          <w:color w:val="000000"/>
        </w:rPr>
        <w:t>b</w:t>
      </w:r>
      <w:r w:rsidR="00D6669B" w:rsidRPr="008A0791">
        <w:rPr>
          <w:color w:val="000000"/>
        </w:rPr>
        <w:t xml:space="preserve">ased </w:t>
      </w:r>
      <w:r w:rsidR="00EF3B7B">
        <w:rPr>
          <w:color w:val="000000"/>
        </w:rPr>
        <w:t>l</w:t>
      </w:r>
      <w:r w:rsidR="00D6669B" w:rsidRPr="008A0791">
        <w:rPr>
          <w:color w:val="000000"/>
        </w:rPr>
        <w:t xml:space="preserve">earning. </w:t>
      </w:r>
      <w:r w:rsidR="00EF3B7B">
        <w:rPr>
          <w:color w:val="000000"/>
        </w:rPr>
        <w:t xml:space="preserve">In </w:t>
      </w:r>
      <w:r w:rsidR="00D6669B" w:rsidRPr="008A0791">
        <w:rPr>
          <w:i/>
          <w:iCs/>
          <w:color w:val="000000"/>
        </w:rPr>
        <w:t xml:space="preserve">Proceedings of </w:t>
      </w:r>
    </w:p>
    <w:p w14:paraId="46D16E2E" w14:textId="77777777" w:rsidR="008A0791" w:rsidRDefault="008A0791" w:rsidP="00E127BB">
      <w:pPr>
        <w:tabs>
          <w:tab w:val="left" w:pos="2520"/>
        </w:tabs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="00D6669B" w:rsidRPr="008A0791">
        <w:rPr>
          <w:i/>
          <w:iCs/>
          <w:color w:val="000000"/>
        </w:rPr>
        <w:t>the International Conference on Artificial Intelligence in</w:t>
      </w:r>
      <w:r>
        <w:rPr>
          <w:i/>
          <w:iCs/>
          <w:color w:val="000000"/>
        </w:rPr>
        <w:t xml:space="preserve"> </w:t>
      </w:r>
    </w:p>
    <w:p w14:paraId="6B7CACE8" w14:textId="77777777" w:rsidR="00D6669B" w:rsidRPr="008A0791" w:rsidRDefault="008A0791" w:rsidP="00E127BB">
      <w:pPr>
        <w:tabs>
          <w:tab w:val="left" w:pos="2520"/>
        </w:tabs>
        <w:rPr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="00D6669B" w:rsidRPr="008A0791">
        <w:rPr>
          <w:i/>
          <w:iCs/>
          <w:color w:val="000000"/>
        </w:rPr>
        <w:t>Education</w:t>
      </w:r>
      <w:r w:rsidR="00D6669B" w:rsidRPr="008A0791">
        <w:rPr>
          <w:color w:val="000000"/>
        </w:rPr>
        <w:t>. 218-22</w:t>
      </w:r>
      <w:r w:rsidR="00E127BB" w:rsidRPr="008A0791">
        <w:rPr>
          <w:color w:val="000000"/>
        </w:rPr>
        <w:t>1.</w:t>
      </w:r>
    </w:p>
    <w:p w14:paraId="29022416" w14:textId="77777777" w:rsidR="00D6669B" w:rsidRPr="008A0791" w:rsidRDefault="00D6669B" w:rsidP="00D6669B"/>
    <w:p w14:paraId="522F37BC" w14:textId="77777777" w:rsidR="008A0791" w:rsidRDefault="00D6669B" w:rsidP="00830AD1">
      <w:pPr>
        <w:ind w:left="2160" w:firstLine="360"/>
        <w:rPr>
          <w:color w:val="222222"/>
          <w:shd w:val="clear" w:color="auto" w:fill="FFFFFF"/>
        </w:rPr>
      </w:pPr>
      <w:proofErr w:type="spellStart"/>
      <w:r w:rsidRPr="008A0791">
        <w:rPr>
          <w:color w:val="222222"/>
          <w:shd w:val="clear" w:color="auto" w:fill="FFFFFF"/>
        </w:rPr>
        <w:t>Uttamchandani</w:t>
      </w:r>
      <w:proofErr w:type="spellEnd"/>
      <w:r w:rsidRPr="008A0791">
        <w:rPr>
          <w:color w:val="222222"/>
          <w:shd w:val="clear" w:color="auto" w:fill="FFFFFF"/>
        </w:rPr>
        <w:t xml:space="preserve">, S., Saleh, A., Bae, H., </w:t>
      </w:r>
      <w:proofErr w:type="spellStart"/>
      <w:r w:rsidRPr="008A0791">
        <w:rPr>
          <w:color w:val="222222"/>
          <w:shd w:val="clear" w:color="auto" w:fill="FFFFFF"/>
        </w:rPr>
        <w:t>Glazewski</w:t>
      </w:r>
      <w:proofErr w:type="spellEnd"/>
      <w:r w:rsidRPr="008A0791">
        <w:rPr>
          <w:color w:val="222222"/>
          <w:shd w:val="clear" w:color="auto" w:fill="FFFFFF"/>
        </w:rPr>
        <w:t xml:space="preserve">, K., </w:t>
      </w:r>
      <w:proofErr w:type="spellStart"/>
      <w:r w:rsidRPr="008A0791">
        <w:rPr>
          <w:color w:val="222222"/>
          <w:shd w:val="clear" w:color="auto" w:fill="FFFFFF"/>
        </w:rPr>
        <w:t>Hmelo</w:t>
      </w:r>
      <w:proofErr w:type="spellEnd"/>
      <w:r w:rsidRPr="008A0791">
        <w:rPr>
          <w:color w:val="222222"/>
          <w:shd w:val="clear" w:color="auto" w:fill="FFFFFF"/>
        </w:rPr>
        <w:t xml:space="preserve">-Silver, </w:t>
      </w:r>
    </w:p>
    <w:p w14:paraId="7879F5AB" w14:textId="77777777" w:rsidR="008A0791" w:rsidRDefault="00D6669B" w:rsidP="008A0791">
      <w:pPr>
        <w:ind w:left="2160" w:firstLine="720"/>
        <w:rPr>
          <w:color w:val="222222"/>
          <w:shd w:val="clear" w:color="auto" w:fill="FFFFFF"/>
        </w:rPr>
      </w:pPr>
      <w:r w:rsidRPr="008A0791">
        <w:rPr>
          <w:color w:val="222222"/>
          <w:shd w:val="clear" w:color="auto" w:fill="FFFFFF"/>
        </w:rPr>
        <w:t>C. E.,  Brush, T., Mott, B. W., &amp; Lester, J. (2022, June). Human-</w:t>
      </w:r>
    </w:p>
    <w:p w14:paraId="79D2A12C" w14:textId="77777777" w:rsidR="008A0791" w:rsidRDefault="00D6669B" w:rsidP="008A0791">
      <w:pPr>
        <w:ind w:left="2880"/>
        <w:rPr>
          <w:color w:val="222222"/>
          <w:shd w:val="clear" w:color="auto" w:fill="FFFFFF"/>
        </w:rPr>
      </w:pPr>
      <w:r w:rsidRPr="008A0791">
        <w:rPr>
          <w:color w:val="222222"/>
          <w:shd w:val="clear" w:color="auto" w:fill="FFFFFF"/>
        </w:rPr>
        <w:t xml:space="preserve">centered </w:t>
      </w:r>
      <w:r w:rsidR="00EF3B7B">
        <w:rPr>
          <w:color w:val="222222"/>
          <w:shd w:val="clear" w:color="auto" w:fill="FFFFFF"/>
        </w:rPr>
        <w:t>a</w:t>
      </w:r>
      <w:r w:rsidRPr="008A0791">
        <w:rPr>
          <w:color w:val="222222"/>
          <w:shd w:val="clear" w:color="auto" w:fill="FFFFFF"/>
        </w:rPr>
        <w:t xml:space="preserve">utomation and </w:t>
      </w:r>
      <w:r w:rsidR="00EF3B7B">
        <w:rPr>
          <w:color w:val="222222"/>
          <w:shd w:val="clear" w:color="auto" w:fill="FFFFFF"/>
        </w:rPr>
        <w:t>d</w:t>
      </w:r>
      <w:r w:rsidRPr="008A0791">
        <w:rPr>
          <w:color w:val="222222"/>
          <w:shd w:val="clear" w:color="auto" w:fill="FFFFFF"/>
        </w:rPr>
        <w:t xml:space="preserve">eliberately </w:t>
      </w:r>
      <w:r w:rsidR="00EF3B7B">
        <w:rPr>
          <w:color w:val="222222"/>
          <w:shd w:val="clear" w:color="auto" w:fill="FFFFFF"/>
        </w:rPr>
        <w:t>l</w:t>
      </w:r>
      <w:r w:rsidRPr="008A0791">
        <w:rPr>
          <w:color w:val="222222"/>
          <w:shd w:val="clear" w:color="auto" w:fill="FFFFFF"/>
        </w:rPr>
        <w:t xml:space="preserve">imited </w:t>
      </w:r>
      <w:r w:rsidR="00EF3B7B">
        <w:rPr>
          <w:color w:val="222222"/>
          <w:shd w:val="clear" w:color="auto" w:fill="FFFFFF"/>
        </w:rPr>
        <w:t>l</w:t>
      </w:r>
      <w:r w:rsidRPr="008A0791">
        <w:rPr>
          <w:color w:val="222222"/>
          <w:shd w:val="clear" w:color="auto" w:fill="FFFFFF"/>
        </w:rPr>
        <w:t xml:space="preserve">abels as </w:t>
      </w:r>
      <w:r w:rsidR="00EF3B7B">
        <w:rPr>
          <w:color w:val="222222"/>
          <w:shd w:val="clear" w:color="auto" w:fill="FFFFFF"/>
        </w:rPr>
        <w:t>d</w:t>
      </w:r>
      <w:r w:rsidRPr="008A0791">
        <w:rPr>
          <w:color w:val="222222"/>
          <w:shd w:val="clear" w:color="auto" w:fill="FFFFFF"/>
        </w:rPr>
        <w:t xml:space="preserve">esign </w:t>
      </w:r>
    </w:p>
    <w:p w14:paraId="207DFF29" w14:textId="77777777" w:rsidR="00D6669B" w:rsidRPr="008A0791" w:rsidRDefault="00EF3B7B" w:rsidP="00EF3B7B">
      <w:pPr>
        <w:ind w:left="288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</w:t>
      </w:r>
      <w:r w:rsidR="00D6669B" w:rsidRPr="008A0791">
        <w:rPr>
          <w:color w:val="222222"/>
          <w:shd w:val="clear" w:color="auto" w:fill="FFFFFF"/>
        </w:rPr>
        <w:t xml:space="preserve">rinciples of </w:t>
      </w:r>
      <w:r>
        <w:rPr>
          <w:color w:val="222222"/>
          <w:shd w:val="clear" w:color="auto" w:fill="FFFFFF"/>
        </w:rPr>
        <w:t>a</w:t>
      </w:r>
      <w:r w:rsidR="00D6669B" w:rsidRPr="008A0791">
        <w:rPr>
          <w:color w:val="222222"/>
          <w:shd w:val="clear" w:color="auto" w:fill="FFFFFF"/>
        </w:rPr>
        <w:t xml:space="preserve">mbitious </w:t>
      </w:r>
      <w:r>
        <w:rPr>
          <w:color w:val="222222"/>
          <w:shd w:val="clear" w:color="auto" w:fill="FFFFFF"/>
        </w:rPr>
        <w:t>l</w:t>
      </w:r>
      <w:r w:rsidR="00D6669B" w:rsidRPr="008A0791">
        <w:rPr>
          <w:color w:val="222222"/>
          <w:shd w:val="clear" w:color="auto" w:fill="FFFFFF"/>
        </w:rPr>
        <w:t xml:space="preserve">earning </w:t>
      </w:r>
      <w:r>
        <w:rPr>
          <w:color w:val="222222"/>
          <w:shd w:val="clear" w:color="auto" w:fill="FFFFFF"/>
        </w:rPr>
        <w:t>p</w:t>
      </w:r>
      <w:r w:rsidR="00D6669B" w:rsidRPr="008A0791">
        <w:rPr>
          <w:color w:val="222222"/>
          <w:shd w:val="clear" w:color="auto" w:fill="FFFFFF"/>
        </w:rPr>
        <w:t xml:space="preserve">ractices. In </w:t>
      </w:r>
      <w:r w:rsidR="00D6669B" w:rsidRPr="008A0791">
        <w:rPr>
          <w:i/>
          <w:iCs/>
          <w:color w:val="222222"/>
          <w:shd w:val="clear" w:color="auto" w:fill="FFFFFF"/>
        </w:rPr>
        <w:t xml:space="preserve">Proceedings of International Conference of the Learning Sciences (ICLS). </w:t>
      </w:r>
      <w:r w:rsidR="00D6669B" w:rsidRPr="008A0791">
        <w:rPr>
          <w:color w:val="222222"/>
          <w:shd w:val="clear" w:color="auto" w:fill="FFFFFF"/>
        </w:rPr>
        <w:t xml:space="preserve">525-532. </w:t>
      </w:r>
    </w:p>
    <w:p w14:paraId="1CB28A35" w14:textId="77777777" w:rsidR="00D6669B" w:rsidRDefault="00D6669B" w:rsidP="00043ADB">
      <w:pPr>
        <w:tabs>
          <w:tab w:val="left" w:pos="2520"/>
        </w:tabs>
        <w:rPr>
          <w:bCs/>
        </w:rPr>
      </w:pPr>
    </w:p>
    <w:p w14:paraId="086CE395" w14:textId="77777777" w:rsidR="008E7784" w:rsidRDefault="00830AD1" w:rsidP="00043ADB">
      <w:pPr>
        <w:tabs>
          <w:tab w:val="left" w:pos="2520"/>
        </w:tabs>
        <w:rPr>
          <w:bCs/>
        </w:rPr>
      </w:pPr>
      <w:r>
        <w:rPr>
          <w:bCs/>
        </w:rPr>
        <w:tab/>
      </w:r>
      <w:r w:rsidR="008E7784">
        <w:rPr>
          <w:bCs/>
        </w:rPr>
        <w:t xml:space="preserve">Feng, C., Saleh, A., Bae, H., </w:t>
      </w:r>
      <w:proofErr w:type="spellStart"/>
      <w:r w:rsidR="008E7784">
        <w:rPr>
          <w:bCs/>
        </w:rPr>
        <w:t>Glazewski</w:t>
      </w:r>
      <w:proofErr w:type="spellEnd"/>
      <w:r w:rsidR="008E7784">
        <w:rPr>
          <w:bCs/>
        </w:rPr>
        <w:t xml:space="preserve">, K., </w:t>
      </w:r>
      <w:proofErr w:type="spellStart"/>
      <w:r w:rsidR="008E7784">
        <w:rPr>
          <w:bCs/>
        </w:rPr>
        <w:t>Hmelo</w:t>
      </w:r>
      <w:proofErr w:type="spellEnd"/>
      <w:r w:rsidR="008E7784">
        <w:rPr>
          <w:bCs/>
        </w:rPr>
        <w:t xml:space="preserve">-Silver, C., Brush, </w:t>
      </w:r>
    </w:p>
    <w:p w14:paraId="546373D0" w14:textId="77777777" w:rsidR="00043ADB" w:rsidRPr="00043ADB" w:rsidRDefault="008E7784" w:rsidP="00043ADB">
      <w:pPr>
        <w:tabs>
          <w:tab w:val="left" w:pos="2520"/>
        </w:tabs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 w:rsidR="00043ADB">
        <w:rPr>
          <w:bCs/>
        </w:rPr>
        <w:t xml:space="preserve">T., Mott, B., &amp; Lester, J. (2021, November). </w:t>
      </w:r>
      <w:r w:rsidR="00043ADB" w:rsidRPr="00043ADB">
        <w:rPr>
          <w:bCs/>
          <w:i/>
        </w:rPr>
        <w:t xml:space="preserve">Exploring strategies </w:t>
      </w:r>
    </w:p>
    <w:p w14:paraId="065EE49B" w14:textId="77777777" w:rsidR="00043ADB" w:rsidRPr="00043ADB" w:rsidRDefault="00043ADB" w:rsidP="00043ADB">
      <w:pPr>
        <w:tabs>
          <w:tab w:val="left" w:pos="2520"/>
        </w:tabs>
        <w:rPr>
          <w:bCs/>
          <w:i/>
        </w:rPr>
      </w:pPr>
      <w:r w:rsidRPr="00043ADB">
        <w:rPr>
          <w:bCs/>
          <w:i/>
        </w:rPr>
        <w:tab/>
      </w:r>
      <w:r w:rsidRPr="00043ADB">
        <w:rPr>
          <w:bCs/>
          <w:i/>
        </w:rPr>
        <w:tab/>
        <w:t xml:space="preserve">to redirect disruptive talk in middle-school collaborative inquiry </w:t>
      </w:r>
    </w:p>
    <w:p w14:paraId="0174D352" w14:textId="77777777" w:rsidR="00043ADB" w:rsidRDefault="00043ADB" w:rsidP="00043ADB">
      <w:pPr>
        <w:tabs>
          <w:tab w:val="left" w:pos="2520"/>
        </w:tabs>
        <w:rPr>
          <w:bCs/>
        </w:rPr>
      </w:pPr>
      <w:r w:rsidRPr="00043ADB">
        <w:rPr>
          <w:bCs/>
          <w:i/>
        </w:rPr>
        <w:tab/>
      </w:r>
      <w:r w:rsidRPr="00043ADB">
        <w:rPr>
          <w:bCs/>
          <w:i/>
        </w:rPr>
        <w:tab/>
        <w:t>discourse.</w:t>
      </w:r>
      <w:r>
        <w:rPr>
          <w:bCs/>
        </w:rPr>
        <w:t xml:space="preserve"> Paper presented at the annual meeting of the </w:t>
      </w:r>
    </w:p>
    <w:p w14:paraId="79DBAF6D" w14:textId="77777777" w:rsidR="00043ADB" w:rsidRDefault="00043ADB" w:rsidP="00043ADB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Association for Educational Communications and Technology, </w:t>
      </w:r>
    </w:p>
    <w:p w14:paraId="7BE5E31A" w14:textId="77777777" w:rsidR="00043ADB" w:rsidRPr="00816B7B" w:rsidRDefault="00043ADB" w:rsidP="00043ADB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Chicago, IL.</w:t>
      </w:r>
    </w:p>
    <w:p w14:paraId="3D466770" w14:textId="77777777" w:rsidR="00043ADB" w:rsidRDefault="00043ADB" w:rsidP="00043AD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50FB0B6E" w14:textId="77777777" w:rsidR="00043ADB" w:rsidRDefault="00043ADB" w:rsidP="00043AD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Ottenbreit-Leftwich, A., Brush, T., Childs, J., Kim, J., </w:t>
      </w:r>
      <w:proofErr w:type="spellStart"/>
      <w:r>
        <w:rPr>
          <w:rFonts w:ascii="Times" w:hAnsi="Times"/>
        </w:rPr>
        <w:t>Koressel</w:t>
      </w:r>
      <w:proofErr w:type="spellEnd"/>
      <w:r>
        <w:rPr>
          <w:rFonts w:ascii="Times" w:hAnsi="Times"/>
        </w:rPr>
        <w:t xml:space="preserve">, J., </w:t>
      </w:r>
    </w:p>
    <w:p w14:paraId="49F24956" w14:textId="77777777" w:rsidR="00043ADB" w:rsidRDefault="00043ADB" w:rsidP="00043ADB">
      <w:pPr>
        <w:tabs>
          <w:tab w:val="left" w:pos="2520"/>
        </w:tabs>
        <w:rPr>
          <w:bCs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Lee, H., DeLyser, L., &amp; Yadav, A. (2021, November). </w:t>
      </w:r>
      <w:r w:rsidRPr="00043ADB">
        <w:rPr>
          <w:bCs/>
          <w:i/>
        </w:rPr>
        <w:t xml:space="preserve">How are we </w:t>
      </w:r>
    </w:p>
    <w:p w14:paraId="6EF441EE" w14:textId="77777777" w:rsidR="00043ADB" w:rsidRDefault="00043ADB" w:rsidP="00043ADB">
      <w:pPr>
        <w:tabs>
          <w:tab w:val="left" w:pos="2520"/>
        </w:tabs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043ADB">
        <w:rPr>
          <w:bCs/>
          <w:i/>
        </w:rPr>
        <w:t xml:space="preserve">preparing our preservice teachers to teach CS? A National </w:t>
      </w:r>
    </w:p>
    <w:p w14:paraId="2B923190" w14:textId="77777777" w:rsidR="00043ADB" w:rsidRDefault="00043ADB" w:rsidP="00043ADB">
      <w:pPr>
        <w:tabs>
          <w:tab w:val="left" w:pos="2520"/>
        </w:tabs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043ADB">
        <w:rPr>
          <w:bCs/>
          <w:i/>
        </w:rPr>
        <w:t>perspective</w:t>
      </w:r>
      <w:r>
        <w:rPr>
          <w:bCs/>
        </w:rPr>
        <w:t xml:space="preserve">. Paper presented at the annual meeting of the </w:t>
      </w:r>
    </w:p>
    <w:p w14:paraId="22841C95" w14:textId="77777777" w:rsidR="00043ADB" w:rsidRDefault="00043ADB" w:rsidP="00043ADB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Association for Educational Communications and Technology, </w:t>
      </w:r>
    </w:p>
    <w:p w14:paraId="41494D9B" w14:textId="77777777" w:rsidR="00043ADB" w:rsidRDefault="00043ADB" w:rsidP="00043ADB">
      <w:pPr>
        <w:tabs>
          <w:tab w:val="left" w:pos="2520"/>
        </w:tabs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Chicago, IL.</w:t>
      </w:r>
    </w:p>
    <w:p w14:paraId="3433061B" w14:textId="77777777" w:rsidR="00043ADB" w:rsidRDefault="00043ADB" w:rsidP="00043ADB">
      <w:pPr>
        <w:tabs>
          <w:tab w:val="left" w:pos="2520"/>
        </w:tabs>
        <w:rPr>
          <w:bCs/>
        </w:rPr>
      </w:pPr>
    </w:p>
    <w:p w14:paraId="247E08A3" w14:textId="77777777" w:rsidR="00B630A5" w:rsidRDefault="00043ADB" w:rsidP="00B630A5">
      <w:pPr>
        <w:tabs>
          <w:tab w:val="left" w:pos="2520"/>
        </w:tabs>
        <w:rPr>
          <w:bCs/>
        </w:rPr>
      </w:pPr>
      <w:r>
        <w:rPr>
          <w:bCs/>
        </w:rPr>
        <w:tab/>
      </w:r>
      <w:r w:rsidR="00B630A5">
        <w:rPr>
          <w:bCs/>
        </w:rPr>
        <w:t xml:space="preserve">Buggs, C., </w:t>
      </w:r>
      <w:proofErr w:type="spellStart"/>
      <w:r w:rsidR="00B630A5">
        <w:rPr>
          <w:bCs/>
        </w:rPr>
        <w:t>Uttamchandani</w:t>
      </w:r>
      <w:proofErr w:type="spellEnd"/>
      <w:r w:rsidR="00B630A5">
        <w:rPr>
          <w:bCs/>
        </w:rPr>
        <w:t xml:space="preserve">, S., </w:t>
      </w:r>
      <w:proofErr w:type="spellStart"/>
      <w:r w:rsidR="00B630A5">
        <w:rPr>
          <w:bCs/>
        </w:rPr>
        <w:t>Glazewski</w:t>
      </w:r>
      <w:proofErr w:type="spellEnd"/>
      <w:r w:rsidR="00B630A5">
        <w:rPr>
          <w:bCs/>
        </w:rPr>
        <w:t xml:space="preserve">, K., </w:t>
      </w:r>
      <w:proofErr w:type="spellStart"/>
      <w:r w:rsidR="00B630A5">
        <w:rPr>
          <w:bCs/>
        </w:rPr>
        <w:t>Hmelo</w:t>
      </w:r>
      <w:proofErr w:type="spellEnd"/>
      <w:r w:rsidR="00B630A5">
        <w:rPr>
          <w:bCs/>
        </w:rPr>
        <w:t xml:space="preserve">-Silver, C., </w:t>
      </w:r>
    </w:p>
    <w:p w14:paraId="121E0BFE" w14:textId="77777777" w:rsidR="00B630A5" w:rsidRPr="00B630A5" w:rsidRDefault="00B630A5" w:rsidP="00B630A5">
      <w:pPr>
        <w:tabs>
          <w:tab w:val="left" w:pos="2520"/>
        </w:tabs>
        <w:rPr>
          <w:bCs/>
          <w:i/>
        </w:rPr>
      </w:pPr>
      <w:r>
        <w:rPr>
          <w:bCs/>
        </w:rPr>
        <w:tab/>
      </w:r>
      <w:r>
        <w:rPr>
          <w:bCs/>
        </w:rPr>
        <w:tab/>
        <w:t xml:space="preserve">Brush, T., Mott, B., &amp; Lester, J. (2021, November). </w:t>
      </w:r>
      <w:r w:rsidRPr="00B630A5">
        <w:rPr>
          <w:bCs/>
          <w:i/>
        </w:rPr>
        <w:t xml:space="preserve">Teacher goals </w:t>
      </w:r>
    </w:p>
    <w:p w14:paraId="25BEBA49" w14:textId="77777777" w:rsidR="00B630A5" w:rsidRPr="00B630A5" w:rsidRDefault="00B630A5" w:rsidP="00B630A5">
      <w:pPr>
        <w:tabs>
          <w:tab w:val="left" w:pos="2520"/>
        </w:tabs>
        <w:rPr>
          <w:bCs/>
          <w:i/>
        </w:rPr>
      </w:pPr>
      <w:r w:rsidRPr="00B630A5">
        <w:rPr>
          <w:bCs/>
          <w:i/>
        </w:rPr>
        <w:tab/>
      </w:r>
      <w:r w:rsidRPr="00B630A5">
        <w:rPr>
          <w:bCs/>
          <w:i/>
        </w:rPr>
        <w:tab/>
        <w:t xml:space="preserve">and supported orchestration through intelligent-augmented </w:t>
      </w:r>
    </w:p>
    <w:p w14:paraId="20FD400A" w14:textId="77777777" w:rsidR="00B630A5" w:rsidRDefault="00B630A5" w:rsidP="00B630A5">
      <w:pPr>
        <w:tabs>
          <w:tab w:val="left" w:pos="2520"/>
        </w:tabs>
        <w:rPr>
          <w:bCs/>
        </w:rPr>
      </w:pPr>
      <w:r w:rsidRPr="00B630A5">
        <w:rPr>
          <w:bCs/>
          <w:i/>
        </w:rPr>
        <w:tab/>
      </w:r>
      <w:r w:rsidRPr="00B630A5">
        <w:rPr>
          <w:bCs/>
          <w:i/>
        </w:rPr>
        <w:tab/>
        <w:t>dashboard support</w:t>
      </w:r>
      <w:r>
        <w:rPr>
          <w:bCs/>
        </w:rPr>
        <w:t xml:space="preserve">. Paper presented at the annual meeting of the </w:t>
      </w:r>
    </w:p>
    <w:p w14:paraId="2E8E77FB" w14:textId="77777777" w:rsidR="00B630A5" w:rsidRDefault="00B630A5" w:rsidP="00B630A5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Association for Educational Communications and Technology, </w:t>
      </w:r>
    </w:p>
    <w:p w14:paraId="2A9DA270" w14:textId="77777777" w:rsidR="00B630A5" w:rsidRDefault="00B630A5" w:rsidP="00B630A5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Chicago, IL.</w:t>
      </w:r>
    </w:p>
    <w:p w14:paraId="7C6D7CBF" w14:textId="77777777" w:rsidR="00B630A5" w:rsidRPr="00B630A5" w:rsidRDefault="00B630A5" w:rsidP="00B630A5">
      <w:pPr>
        <w:tabs>
          <w:tab w:val="left" w:pos="2520"/>
        </w:tabs>
        <w:rPr>
          <w:bCs/>
        </w:rPr>
      </w:pPr>
    </w:p>
    <w:p w14:paraId="0F57B855" w14:textId="77777777" w:rsidR="00B630A5" w:rsidRDefault="00B630A5" w:rsidP="00B630A5">
      <w:pPr>
        <w:tabs>
          <w:tab w:val="left" w:pos="2520"/>
        </w:tabs>
        <w:rPr>
          <w:bCs/>
        </w:rPr>
      </w:pPr>
      <w:r>
        <w:rPr>
          <w:bCs/>
        </w:rPr>
        <w:tab/>
        <w:t xml:space="preserve">Bae, H., Saleh, A., Feng, C., </w:t>
      </w:r>
      <w:proofErr w:type="spellStart"/>
      <w:r>
        <w:rPr>
          <w:bCs/>
        </w:rPr>
        <w:t>Glazewski</w:t>
      </w:r>
      <w:proofErr w:type="spellEnd"/>
      <w:r>
        <w:rPr>
          <w:bCs/>
        </w:rPr>
        <w:t xml:space="preserve">, K., </w:t>
      </w:r>
      <w:proofErr w:type="spellStart"/>
      <w:r>
        <w:rPr>
          <w:bCs/>
        </w:rPr>
        <w:t>Hmelo</w:t>
      </w:r>
      <w:proofErr w:type="spellEnd"/>
      <w:r>
        <w:rPr>
          <w:bCs/>
        </w:rPr>
        <w:t xml:space="preserve">-Silver, C., </w:t>
      </w:r>
    </w:p>
    <w:p w14:paraId="33473B9E" w14:textId="77777777" w:rsidR="00B630A5" w:rsidRPr="00B630A5" w:rsidRDefault="00B630A5" w:rsidP="00B630A5">
      <w:pPr>
        <w:tabs>
          <w:tab w:val="left" w:pos="2520"/>
        </w:tabs>
        <w:rPr>
          <w:bCs/>
          <w:i/>
        </w:rPr>
      </w:pPr>
      <w:r>
        <w:rPr>
          <w:bCs/>
        </w:rPr>
        <w:tab/>
      </w:r>
      <w:r>
        <w:rPr>
          <w:bCs/>
        </w:rPr>
        <w:tab/>
        <w:t xml:space="preserve">Brush, T., Mott, B., &amp; Lester, J. (2021, November). </w:t>
      </w:r>
      <w:r w:rsidRPr="00B630A5">
        <w:rPr>
          <w:bCs/>
          <w:i/>
        </w:rPr>
        <w:t xml:space="preserve">“just vote </w:t>
      </w:r>
    </w:p>
    <w:p w14:paraId="4EC6F2B7" w14:textId="77777777" w:rsidR="00B630A5" w:rsidRPr="00B630A5" w:rsidRDefault="00B630A5" w:rsidP="00B630A5">
      <w:pPr>
        <w:tabs>
          <w:tab w:val="left" w:pos="2520"/>
        </w:tabs>
        <w:rPr>
          <w:bCs/>
          <w:i/>
        </w:rPr>
      </w:pPr>
      <w:r w:rsidRPr="00B630A5">
        <w:rPr>
          <w:bCs/>
          <w:i/>
        </w:rPr>
        <w:tab/>
      </w:r>
      <w:r w:rsidRPr="00B630A5">
        <w:rPr>
          <w:bCs/>
          <w:i/>
        </w:rPr>
        <w:tab/>
        <w:t xml:space="preserve">yes.*sigh*”: Facilitating scientific discussion in a collaborative </w:t>
      </w:r>
    </w:p>
    <w:p w14:paraId="415A39E9" w14:textId="77777777" w:rsidR="00B630A5" w:rsidRDefault="00B630A5" w:rsidP="00B630A5">
      <w:pPr>
        <w:tabs>
          <w:tab w:val="left" w:pos="2520"/>
        </w:tabs>
        <w:rPr>
          <w:bCs/>
        </w:rPr>
      </w:pPr>
      <w:r w:rsidRPr="00B630A5">
        <w:rPr>
          <w:bCs/>
          <w:i/>
        </w:rPr>
        <w:tab/>
      </w:r>
      <w:r w:rsidRPr="00B630A5">
        <w:rPr>
          <w:bCs/>
          <w:i/>
        </w:rPr>
        <w:tab/>
        <w:t>problem and game-based learning environment</w:t>
      </w:r>
      <w:r>
        <w:rPr>
          <w:bCs/>
        </w:rPr>
        <w:t xml:space="preserve">. Paper presented at </w:t>
      </w:r>
    </w:p>
    <w:p w14:paraId="3D6C7AE8" w14:textId="77777777" w:rsidR="00B630A5" w:rsidRDefault="00B630A5" w:rsidP="00B630A5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the annual meeting of the Association for Educational </w:t>
      </w:r>
    </w:p>
    <w:p w14:paraId="05B3F944" w14:textId="77777777" w:rsidR="00B630A5" w:rsidRDefault="00B630A5" w:rsidP="00B630A5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Communications and Technology, Chicago, IL.</w:t>
      </w:r>
    </w:p>
    <w:p w14:paraId="646E5727" w14:textId="77777777" w:rsidR="00043ADB" w:rsidRDefault="00043ADB" w:rsidP="00062498">
      <w:pPr>
        <w:tabs>
          <w:tab w:val="left" w:pos="2520"/>
        </w:tabs>
        <w:rPr>
          <w:rFonts w:ascii="Times" w:hAnsi="Times"/>
        </w:rPr>
      </w:pPr>
    </w:p>
    <w:p w14:paraId="78126EDF" w14:textId="77777777" w:rsidR="009E2610" w:rsidRDefault="00043ADB" w:rsidP="0006249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9E2610">
        <w:rPr>
          <w:rFonts w:ascii="Times" w:hAnsi="Times"/>
        </w:rPr>
        <w:t xml:space="preserve">Brush, T., Ottenbreit-Leftwich, A., &amp; Kwon, K. (2021, August). </w:t>
      </w:r>
    </w:p>
    <w:p w14:paraId="76345CF1" w14:textId="77777777" w:rsidR="009E2610" w:rsidRPr="009E2610" w:rsidRDefault="009E2610" w:rsidP="00062498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E2610">
        <w:rPr>
          <w:rFonts w:ascii="Times" w:hAnsi="Times"/>
          <w:i/>
        </w:rPr>
        <w:t xml:space="preserve">Implementing a problem-based computer science curriculum with </w:t>
      </w:r>
    </w:p>
    <w:p w14:paraId="51DE7406" w14:textId="77777777" w:rsidR="009E2610" w:rsidRDefault="009E2610" w:rsidP="00062498">
      <w:pPr>
        <w:tabs>
          <w:tab w:val="left" w:pos="2520"/>
        </w:tabs>
        <w:rPr>
          <w:rFonts w:ascii="Times" w:hAnsi="Times"/>
        </w:rPr>
      </w:pPr>
      <w:r w:rsidRPr="009E2610">
        <w:rPr>
          <w:rFonts w:ascii="Times" w:hAnsi="Times"/>
          <w:i/>
        </w:rPr>
        <w:tab/>
      </w:r>
      <w:r w:rsidRPr="009E2610">
        <w:rPr>
          <w:rFonts w:ascii="Times" w:hAnsi="Times"/>
          <w:i/>
        </w:rPr>
        <w:tab/>
        <w:t>elementary students: Impact on knowledge, skills, and attitudes.</w:t>
      </w:r>
      <w:r>
        <w:rPr>
          <w:rFonts w:ascii="Times" w:hAnsi="Times"/>
        </w:rPr>
        <w:t xml:space="preserve"> </w:t>
      </w:r>
    </w:p>
    <w:p w14:paraId="5E15E85D" w14:textId="77777777" w:rsidR="009E2610" w:rsidRDefault="009E2610" w:rsidP="0006249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2021 Pan-PBL conference, Aalborg, </w:t>
      </w:r>
    </w:p>
    <w:p w14:paraId="09801DFE" w14:textId="77777777" w:rsidR="009E2610" w:rsidRDefault="009E2610" w:rsidP="0006249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Denmark</w:t>
      </w:r>
      <w:r w:rsidR="003D79BC">
        <w:rPr>
          <w:rFonts w:ascii="Times" w:hAnsi="Times"/>
        </w:rPr>
        <w:t xml:space="preserve"> </w:t>
      </w:r>
      <w:r w:rsidR="003D79BC">
        <w:rPr>
          <w:bCs/>
        </w:rPr>
        <w:t>(conference moved to virtual format)</w:t>
      </w:r>
      <w:r>
        <w:rPr>
          <w:rFonts w:ascii="Times" w:hAnsi="Times"/>
        </w:rPr>
        <w:t>.</w:t>
      </w:r>
    </w:p>
    <w:p w14:paraId="130B4376" w14:textId="77777777" w:rsidR="009E2610" w:rsidRDefault="009E2610" w:rsidP="00062498">
      <w:pPr>
        <w:tabs>
          <w:tab w:val="left" w:pos="2520"/>
        </w:tabs>
        <w:rPr>
          <w:rFonts w:ascii="Times" w:hAnsi="Times"/>
        </w:rPr>
      </w:pPr>
    </w:p>
    <w:p w14:paraId="3227C376" w14:textId="77777777" w:rsidR="00135DC9" w:rsidRDefault="009E2610" w:rsidP="00135DC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>, K., Kwon, K., &amp; Ottenbreit-Leftwich, A.</w:t>
      </w:r>
      <w:r w:rsidR="00135DC9">
        <w:rPr>
          <w:rFonts w:ascii="Times" w:hAnsi="Times"/>
        </w:rPr>
        <w:t xml:space="preserve"> (2021, </w:t>
      </w:r>
    </w:p>
    <w:p w14:paraId="3A82452F" w14:textId="77777777" w:rsidR="00135DC9" w:rsidRPr="00135DC9" w:rsidRDefault="00135DC9" w:rsidP="00135DC9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August). </w:t>
      </w:r>
      <w:r w:rsidRPr="00135DC9">
        <w:rPr>
          <w:rFonts w:ascii="Times" w:hAnsi="Times"/>
          <w:i/>
        </w:rPr>
        <w:t xml:space="preserve">Supporting PBL practice in K-12 education: The Wise </w:t>
      </w:r>
    </w:p>
    <w:p w14:paraId="32A4E235" w14:textId="77777777" w:rsidR="00135DC9" w:rsidRDefault="00135DC9" w:rsidP="00135DC9">
      <w:pPr>
        <w:tabs>
          <w:tab w:val="left" w:pos="2520"/>
        </w:tabs>
        <w:rPr>
          <w:rFonts w:ascii="Times" w:hAnsi="Times"/>
        </w:rPr>
      </w:pPr>
      <w:r w:rsidRPr="00135DC9">
        <w:rPr>
          <w:rFonts w:ascii="Times" w:hAnsi="Times"/>
          <w:i/>
        </w:rPr>
        <w:tab/>
      </w:r>
      <w:r w:rsidRPr="00135DC9">
        <w:rPr>
          <w:rFonts w:ascii="Times" w:hAnsi="Times"/>
          <w:i/>
        </w:rPr>
        <w:tab/>
        <w:t>Practice Video Case Database</w:t>
      </w:r>
      <w:r>
        <w:rPr>
          <w:rFonts w:ascii="Times" w:hAnsi="Times"/>
        </w:rPr>
        <w:t>. Paper presented at the 2021 Pan-</w:t>
      </w:r>
    </w:p>
    <w:p w14:paraId="7A86E5B0" w14:textId="77777777" w:rsidR="003D79BC" w:rsidRDefault="00135DC9" w:rsidP="00135DC9">
      <w:pPr>
        <w:tabs>
          <w:tab w:val="left" w:pos="2520"/>
        </w:tabs>
        <w:rPr>
          <w:b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PBL conference, Aalborg, Denmark</w:t>
      </w:r>
      <w:r w:rsidR="003D79BC">
        <w:rPr>
          <w:rFonts w:ascii="Times" w:hAnsi="Times"/>
        </w:rPr>
        <w:t xml:space="preserve"> </w:t>
      </w:r>
      <w:r w:rsidR="003D79BC">
        <w:rPr>
          <w:bCs/>
        </w:rPr>
        <w:t xml:space="preserve">(conference moved to virtual </w:t>
      </w:r>
    </w:p>
    <w:p w14:paraId="24269A5C" w14:textId="77777777" w:rsidR="00135DC9" w:rsidRDefault="003D79BC" w:rsidP="00135DC9">
      <w:pPr>
        <w:tabs>
          <w:tab w:val="left" w:pos="2520"/>
        </w:tabs>
        <w:rPr>
          <w:rFonts w:ascii="Times" w:hAnsi="Times"/>
        </w:rPr>
      </w:pPr>
      <w:r>
        <w:rPr>
          <w:bCs/>
        </w:rPr>
        <w:tab/>
      </w:r>
      <w:r>
        <w:rPr>
          <w:bCs/>
        </w:rPr>
        <w:tab/>
        <w:t>format)</w:t>
      </w:r>
      <w:r w:rsidR="00135DC9">
        <w:rPr>
          <w:rFonts w:ascii="Times" w:hAnsi="Times"/>
        </w:rPr>
        <w:t>.</w:t>
      </w:r>
    </w:p>
    <w:p w14:paraId="77FC73D7" w14:textId="77777777" w:rsidR="009E2610" w:rsidRDefault="009E2610" w:rsidP="00062498">
      <w:pPr>
        <w:tabs>
          <w:tab w:val="left" w:pos="2520"/>
        </w:tabs>
        <w:rPr>
          <w:rFonts w:ascii="Times" w:hAnsi="Times"/>
        </w:rPr>
      </w:pPr>
    </w:p>
    <w:p w14:paraId="2AF4F6B1" w14:textId="77777777" w:rsidR="00127CEF" w:rsidRDefault="00127CEF" w:rsidP="00127CE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Banks, T., Wallace, S.,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</w:t>
      </w:r>
    </w:p>
    <w:p w14:paraId="12A8BA3F" w14:textId="77777777" w:rsidR="00127CEF" w:rsidRDefault="00127CEF" w:rsidP="00127CE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Mott, B., &amp; Lester, J. (2021, August</w:t>
      </w:r>
      <w:r w:rsidRPr="00127CEF">
        <w:rPr>
          <w:rFonts w:ascii="Times" w:hAnsi="Times"/>
          <w:i/>
        </w:rPr>
        <w:t xml:space="preserve">). From physical to the virtual </w:t>
      </w:r>
    </w:p>
    <w:p w14:paraId="6DFDC379" w14:textId="77777777" w:rsidR="00127CEF" w:rsidRDefault="00127CEF" w:rsidP="00127CE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127CEF">
        <w:rPr>
          <w:rFonts w:ascii="Times" w:hAnsi="Times"/>
          <w:i/>
        </w:rPr>
        <w:t xml:space="preserve">and everything in-between: Local implementations and </w:t>
      </w:r>
    </w:p>
    <w:p w14:paraId="3B40E8D3" w14:textId="77777777" w:rsidR="00127CEF" w:rsidRDefault="00127CEF" w:rsidP="00127CE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127CEF">
        <w:rPr>
          <w:rFonts w:ascii="Times" w:hAnsi="Times"/>
          <w:i/>
        </w:rPr>
        <w:t xml:space="preserve">adaptations of PBL in a multi-year middle school/university </w:t>
      </w:r>
    </w:p>
    <w:p w14:paraId="4430C7D6" w14:textId="77777777" w:rsidR="00127CEF" w:rsidRDefault="00127CEF" w:rsidP="00127CE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127CEF">
        <w:rPr>
          <w:rFonts w:ascii="Times" w:hAnsi="Times"/>
          <w:i/>
        </w:rPr>
        <w:t>partnership</w:t>
      </w:r>
      <w:r>
        <w:rPr>
          <w:rFonts w:ascii="Times" w:hAnsi="Times"/>
        </w:rPr>
        <w:t xml:space="preserve">. Paper presented at the 2021 Pan-PBL conference, </w:t>
      </w:r>
    </w:p>
    <w:p w14:paraId="1E6F26C6" w14:textId="77777777" w:rsidR="00127CEF" w:rsidRDefault="00127CEF" w:rsidP="00127CE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Aalborg, Denmark</w:t>
      </w:r>
      <w:r w:rsidR="003D79BC">
        <w:rPr>
          <w:rFonts w:ascii="Times" w:hAnsi="Times"/>
        </w:rPr>
        <w:t xml:space="preserve"> </w:t>
      </w:r>
      <w:r w:rsidR="003D79BC">
        <w:rPr>
          <w:bCs/>
        </w:rPr>
        <w:t>(conference moved to virtual format)</w:t>
      </w:r>
      <w:r>
        <w:rPr>
          <w:rFonts w:ascii="Times" w:hAnsi="Times"/>
        </w:rPr>
        <w:t>.</w:t>
      </w:r>
    </w:p>
    <w:p w14:paraId="292F3F17" w14:textId="77777777" w:rsidR="00127CEF" w:rsidRPr="009E2610" w:rsidRDefault="00127CEF" w:rsidP="00062498">
      <w:pPr>
        <w:tabs>
          <w:tab w:val="left" w:pos="2520"/>
        </w:tabs>
        <w:rPr>
          <w:rFonts w:ascii="Times" w:hAnsi="Times"/>
        </w:rPr>
      </w:pPr>
    </w:p>
    <w:p w14:paraId="149421EF" w14:textId="77777777" w:rsidR="007957B2" w:rsidRDefault="007957B2" w:rsidP="007957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Guo, M., Yan, G., Kim, J., Jeon, M., Kwon, K., Leftwich, A., &amp; </w:t>
      </w:r>
    </w:p>
    <w:p w14:paraId="11E699BB" w14:textId="77777777" w:rsidR="007957B2" w:rsidRDefault="007957B2" w:rsidP="007957B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Brush, T. (2021, April). </w:t>
      </w:r>
      <w:r w:rsidRPr="007957B2">
        <w:rPr>
          <w:rFonts w:ascii="Times" w:hAnsi="Times"/>
          <w:i/>
        </w:rPr>
        <w:t>Coding patterns and techniques in sixth-</w:t>
      </w:r>
    </w:p>
    <w:p w14:paraId="56A44E7C" w14:textId="77777777" w:rsidR="007957B2" w:rsidRDefault="007957B2" w:rsidP="007957B2">
      <w:pPr>
        <w:tabs>
          <w:tab w:val="left" w:pos="2520"/>
        </w:tabs>
        <w:rPr>
          <w:bCs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957B2">
        <w:rPr>
          <w:rFonts w:ascii="Times" w:hAnsi="Times"/>
          <w:i/>
        </w:rPr>
        <w:t>graders’ block based programming projects</w:t>
      </w:r>
      <w:r>
        <w:rPr>
          <w:rFonts w:ascii="Times" w:hAnsi="Times"/>
        </w:rPr>
        <w:t xml:space="preserve">. </w:t>
      </w:r>
      <w:r>
        <w:rPr>
          <w:bCs/>
        </w:rPr>
        <w:t xml:space="preserve">Paper presented at the </w:t>
      </w:r>
    </w:p>
    <w:p w14:paraId="7863C3AF" w14:textId="77777777" w:rsidR="00043ADB" w:rsidRDefault="007957B2" w:rsidP="007957B2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annual meeting of the American Educational Research Association</w:t>
      </w:r>
      <w:r w:rsidR="00BE4182">
        <w:rPr>
          <w:bCs/>
        </w:rPr>
        <w:t xml:space="preserve"> </w:t>
      </w:r>
    </w:p>
    <w:p w14:paraId="26570C35" w14:textId="77777777" w:rsidR="007957B2" w:rsidRDefault="00043ADB" w:rsidP="007957B2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="007957B2">
        <w:rPr>
          <w:bCs/>
        </w:rPr>
        <w:t xml:space="preserve">(conference moved to virtual format). </w:t>
      </w:r>
    </w:p>
    <w:p w14:paraId="747C1BDA" w14:textId="77777777" w:rsidR="007957B2" w:rsidRDefault="007957B2" w:rsidP="007957B2">
      <w:pPr>
        <w:tabs>
          <w:tab w:val="left" w:pos="2520"/>
        </w:tabs>
        <w:rPr>
          <w:bCs/>
        </w:rPr>
      </w:pPr>
    </w:p>
    <w:p w14:paraId="584568CA" w14:textId="77777777" w:rsidR="007957B2" w:rsidRDefault="007957B2" w:rsidP="007957B2">
      <w:pPr>
        <w:tabs>
          <w:tab w:val="left" w:pos="2520"/>
        </w:tabs>
        <w:rPr>
          <w:bCs/>
        </w:rPr>
      </w:pPr>
      <w:r>
        <w:rPr>
          <w:bCs/>
        </w:rPr>
        <w:tab/>
        <w:t xml:space="preserve">Bae, H., Chen, Y., Saleh, A., </w:t>
      </w:r>
      <w:proofErr w:type="spellStart"/>
      <w:r>
        <w:rPr>
          <w:bCs/>
        </w:rPr>
        <w:t>Glazewski</w:t>
      </w:r>
      <w:proofErr w:type="spellEnd"/>
      <w:r>
        <w:rPr>
          <w:bCs/>
        </w:rPr>
        <w:t xml:space="preserve">, K., </w:t>
      </w:r>
      <w:proofErr w:type="spellStart"/>
      <w:r>
        <w:rPr>
          <w:bCs/>
        </w:rPr>
        <w:t>Hmelo</w:t>
      </w:r>
      <w:proofErr w:type="spellEnd"/>
      <w:r>
        <w:rPr>
          <w:bCs/>
        </w:rPr>
        <w:t xml:space="preserve">-Silver, C., Brush, </w:t>
      </w:r>
    </w:p>
    <w:p w14:paraId="79D1EB1D" w14:textId="77777777" w:rsidR="007957B2" w:rsidRDefault="007957B2" w:rsidP="007957B2">
      <w:pPr>
        <w:tabs>
          <w:tab w:val="left" w:pos="2520"/>
        </w:tabs>
        <w:rPr>
          <w:bCs/>
          <w:i/>
        </w:rPr>
      </w:pPr>
      <w:r>
        <w:rPr>
          <w:bCs/>
        </w:rPr>
        <w:tab/>
      </w:r>
      <w:r>
        <w:rPr>
          <w:bCs/>
        </w:rPr>
        <w:tab/>
        <w:t xml:space="preserve">T., Lee., S., Mott, B., &amp; Lester, J. (2021, April). </w:t>
      </w:r>
      <w:r w:rsidRPr="007957B2">
        <w:rPr>
          <w:bCs/>
          <w:i/>
        </w:rPr>
        <w:t xml:space="preserve">"How big </w:t>
      </w:r>
      <w:r>
        <w:rPr>
          <w:bCs/>
          <w:i/>
        </w:rPr>
        <w:t>i</w:t>
      </w:r>
      <w:r w:rsidRPr="007957B2">
        <w:rPr>
          <w:bCs/>
          <w:i/>
        </w:rPr>
        <w:t xml:space="preserve">s a </w:t>
      </w:r>
    </w:p>
    <w:p w14:paraId="0535C0A8" w14:textId="77777777" w:rsidR="007957B2" w:rsidRDefault="007957B2" w:rsidP="007957B2">
      <w:pPr>
        <w:tabs>
          <w:tab w:val="left" w:pos="2520"/>
        </w:tabs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7957B2">
        <w:rPr>
          <w:bCs/>
          <w:i/>
        </w:rPr>
        <w:t xml:space="preserve">tilapia?" Negotiating collaborative inquiry in a game-based </w:t>
      </w:r>
    </w:p>
    <w:p w14:paraId="7A2CAFF0" w14:textId="77777777" w:rsidR="007957B2" w:rsidRDefault="007957B2" w:rsidP="007957B2">
      <w:pPr>
        <w:tabs>
          <w:tab w:val="left" w:pos="2520"/>
        </w:tabs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7957B2">
        <w:rPr>
          <w:bCs/>
          <w:i/>
        </w:rPr>
        <w:t>learning environment</w:t>
      </w:r>
      <w:r>
        <w:rPr>
          <w:bCs/>
        </w:rPr>
        <w:t xml:space="preserve">. Paper presented at the annual meeting of the </w:t>
      </w:r>
    </w:p>
    <w:p w14:paraId="1F669242" w14:textId="77777777" w:rsidR="00BE4182" w:rsidRDefault="007957B2" w:rsidP="007957B2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>American Educational Research Associatio</w:t>
      </w:r>
      <w:r w:rsidR="00BE4182">
        <w:rPr>
          <w:bCs/>
        </w:rPr>
        <w:t xml:space="preserve">n </w:t>
      </w:r>
      <w:r>
        <w:rPr>
          <w:bCs/>
        </w:rPr>
        <w:t xml:space="preserve">(conference moved to </w:t>
      </w:r>
    </w:p>
    <w:p w14:paraId="3D05C26C" w14:textId="77777777" w:rsidR="007957B2" w:rsidRPr="00816B7B" w:rsidRDefault="00BE4182" w:rsidP="007957B2">
      <w:pPr>
        <w:tabs>
          <w:tab w:val="left" w:pos="2520"/>
        </w:tabs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 w:rsidR="007957B2">
        <w:rPr>
          <w:bCs/>
        </w:rPr>
        <w:t xml:space="preserve">virtual format). </w:t>
      </w:r>
    </w:p>
    <w:p w14:paraId="210077E9" w14:textId="77777777" w:rsidR="007957B2" w:rsidRPr="007957B2" w:rsidRDefault="007957B2" w:rsidP="00062498">
      <w:pPr>
        <w:tabs>
          <w:tab w:val="left" w:pos="2520"/>
        </w:tabs>
        <w:rPr>
          <w:rFonts w:ascii="Times" w:hAnsi="Times"/>
        </w:rPr>
      </w:pPr>
    </w:p>
    <w:p w14:paraId="2A04F4D8" w14:textId="77777777" w:rsidR="00062498" w:rsidRDefault="00127CEF" w:rsidP="0006249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 w:rsidR="00062498">
        <w:rPr>
          <w:rFonts w:ascii="Times" w:hAnsi="Times"/>
        </w:rPr>
        <w:t xml:space="preserve">Rodgers, K., Feng, C., </w:t>
      </w:r>
      <w:proofErr w:type="spellStart"/>
      <w:r w:rsidR="00062498">
        <w:rPr>
          <w:rFonts w:ascii="Times" w:hAnsi="Times"/>
        </w:rPr>
        <w:t>Bhimdiwala</w:t>
      </w:r>
      <w:proofErr w:type="spellEnd"/>
      <w:r w:rsidR="00062498">
        <w:rPr>
          <w:rFonts w:ascii="Times" w:hAnsi="Times"/>
        </w:rPr>
        <w:t xml:space="preserve">, A., Gok, S., </w:t>
      </w:r>
      <w:proofErr w:type="spellStart"/>
      <w:r w:rsidR="00062498">
        <w:rPr>
          <w:rFonts w:ascii="Times" w:hAnsi="Times"/>
        </w:rPr>
        <w:t>Glazewski</w:t>
      </w:r>
      <w:proofErr w:type="spellEnd"/>
      <w:r w:rsidR="00062498">
        <w:rPr>
          <w:rFonts w:ascii="Times" w:hAnsi="Times"/>
        </w:rPr>
        <w:t xml:space="preserve">, K., </w:t>
      </w:r>
    </w:p>
    <w:p w14:paraId="1B31DC16" w14:textId="77777777" w:rsidR="00062498" w:rsidRDefault="00062498" w:rsidP="0006249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Brush, T., Lee, S., Mott, B., &amp; Lester, J. (2020, </w:t>
      </w:r>
    </w:p>
    <w:p w14:paraId="62D4F4C2" w14:textId="77777777" w:rsidR="00062498" w:rsidRDefault="00062498" w:rsidP="00062498">
      <w:pPr>
        <w:tabs>
          <w:tab w:val="left" w:pos="2520"/>
        </w:tabs>
        <w:rPr>
          <w:bCs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November). </w:t>
      </w:r>
      <w:r w:rsidRPr="00816B7B">
        <w:rPr>
          <w:bCs/>
          <w:i/>
        </w:rPr>
        <w:t xml:space="preserve">Supporting teacher orchestration of collaborative </w:t>
      </w:r>
    </w:p>
    <w:p w14:paraId="1EBE9C3B" w14:textId="77777777" w:rsidR="00062498" w:rsidRDefault="00062498" w:rsidP="00062498">
      <w:pPr>
        <w:tabs>
          <w:tab w:val="left" w:pos="2520"/>
        </w:tabs>
        <w:rPr>
          <w:bCs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816B7B">
        <w:rPr>
          <w:bCs/>
          <w:i/>
        </w:rPr>
        <w:t>inquiry in game-based learning with intelligent assistants.</w:t>
      </w:r>
      <w:r>
        <w:rPr>
          <w:bCs/>
        </w:rPr>
        <w:t xml:space="preserve"> Paper </w:t>
      </w:r>
    </w:p>
    <w:p w14:paraId="117C508A" w14:textId="77777777" w:rsidR="00062498" w:rsidRDefault="00062498" w:rsidP="00062498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presented at the annual meeting of the Association for Educational </w:t>
      </w:r>
    </w:p>
    <w:p w14:paraId="692A6E16" w14:textId="77777777" w:rsidR="00062498" w:rsidRDefault="00062498" w:rsidP="00062498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Communications and Technology, Jacksonville, FL (conference </w:t>
      </w:r>
    </w:p>
    <w:p w14:paraId="1BCE256D" w14:textId="77777777" w:rsidR="00062498" w:rsidRPr="00816B7B" w:rsidRDefault="00062498" w:rsidP="00062498">
      <w:pPr>
        <w:tabs>
          <w:tab w:val="left" w:pos="252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moved to virtual format). </w:t>
      </w:r>
    </w:p>
    <w:p w14:paraId="4E7E7B7F" w14:textId="77777777" w:rsidR="00062498" w:rsidRPr="00CE2244" w:rsidRDefault="00062498" w:rsidP="00062498">
      <w:pPr>
        <w:tabs>
          <w:tab w:val="left" w:pos="2520"/>
        </w:tabs>
        <w:rPr>
          <w:rFonts w:ascii="Times" w:hAnsi="Times"/>
        </w:rPr>
      </w:pPr>
    </w:p>
    <w:p w14:paraId="65549A1D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Bae, H., Saleh, A., Feng, C.,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Chen, </w:t>
      </w:r>
    </w:p>
    <w:p w14:paraId="79A948B6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Y., Scribner, A., Brush, T., Mott, B., Lee, S., &amp; Lester, J. (2020, </w:t>
      </w:r>
    </w:p>
    <w:p w14:paraId="6E5769D2" w14:textId="77777777" w:rsidR="00062498" w:rsidRPr="00261FCE" w:rsidRDefault="00062498" w:rsidP="00CE224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June). </w:t>
      </w:r>
      <w:r w:rsidRPr="00261FCE">
        <w:rPr>
          <w:rFonts w:ascii="Times" w:hAnsi="Times"/>
          <w:i/>
        </w:rPr>
        <w:t xml:space="preserve">Designing intelligent cognitive assistants with teachers to </w:t>
      </w:r>
    </w:p>
    <w:p w14:paraId="2A83994C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  <w:r w:rsidRPr="00261FCE">
        <w:rPr>
          <w:rFonts w:ascii="Times" w:hAnsi="Times"/>
          <w:i/>
        </w:rPr>
        <w:tab/>
      </w:r>
      <w:r w:rsidRPr="00261FCE">
        <w:rPr>
          <w:rFonts w:ascii="Times" w:hAnsi="Times"/>
          <w:i/>
        </w:rPr>
        <w:tab/>
        <w:t>support classroom orchestration of collaborative inquiry</w:t>
      </w:r>
      <w:r>
        <w:rPr>
          <w:rFonts w:ascii="Times" w:hAnsi="Times"/>
        </w:rPr>
        <w:t xml:space="preserve">. Paper </w:t>
      </w:r>
    </w:p>
    <w:p w14:paraId="159CC3C4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conference of the International Society of </w:t>
      </w:r>
    </w:p>
    <w:p w14:paraId="3A0EF0CC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Learning Sciences, Nashville, TN (conference moved to virtual </w:t>
      </w:r>
    </w:p>
    <w:p w14:paraId="6A389D98" w14:textId="77777777" w:rsidR="00062498" w:rsidRPr="00062498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format).</w:t>
      </w:r>
    </w:p>
    <w:p w14:paraId="1902C81B" w14:textId="77777777" w:rsidR="00062498" w:rsidRDefault="00062498" w:rsidP="00CE2244">
      <w:pPr>
        <w:tabs>
          <w:tab w:val="left" w:pos="2520"/>
        </w:tabs>
        <w:rPr>
          <w:rFonts w:ascii="Times" w:hAnsi="Times"/>
        </w:rPr>
      </w:pPr>
    </w:p>
    <w:p w14:paraId="1AC37F44" w14:textId="77777777" w:rsidR="00CE2244" w:rsidRDefault="00062498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CE2244" w:rsidRPr="00CE2244">
        <w:rPr>
          <w:rFonts w:ascii="Times" w:hAnsi="Times"/>
        </w:rPr>
        <w:t>Kwon, K., </w:t>
      </w:r>
      <w:r w:rsidR="00CE2244" w:rsidRPr="00CE2244">
        <w:rPr>
          <w:rFonts w:ascii="Times" w:hAnsi="Times"/>
          <w:bCs/>
        </w:rPr>
        <w:t>Ottenbreit-Leftwich, A.,</w:t>
      </w:r>
      <w:r w:rsidR="00CE2244" w:rsidRPr="00CE2244">
        <w:rPr>
          <w:rFonts w:ascii="Times" w:hAnsi="Times"/>
        </w:rPr>
        <w:t xml:space="preserve"> Brush, T., &amp; Jeon, M. (2020, </w:t>
      </w:r>
    </w:p>
    <w:p w14:paraId="58F603CE" w14:textId="77777777" w:rsidR="00CE2244" w:rsidRPr="00816B7B" w:rsidRDefault="00CE2244" w:rsidP="00CE224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E2244">
        <w:rPr>
          <w:rFonts w:ascii="Times" w:hAnsi="Times"/>
        </w:rPr>
        <w:t xml:space="preserve">April). </w:t>
      </w:r>
      <w:r w:rsidRPr="00816B7B">
        <w:rPr>
          <w:rFonts w:ascii="Times" w:hAnsi="Times"/>
          <w:i/>
        </w:rPr>
        <w:t xml:space="preserve">Effects of problem-based learning curriculum for computer </w:t>
      </w:r>
    </w:p>
    <w:p w14:paraId="70FCE733" w14:textId="77777777" w:rsidR="00816B7B" w:rsidRDefault="00CE2244" w:rsidP="00CE2244">
      <w:pPr>
        <w:tabs>
          <w:tab w:val="left" w:pos="2520"/>
        </w:tabs>
        <w:rPr>
          <w:rFonts w:ascii="Times" w:hAnsi="Times"/>
          <w:iCs/>
        </w:rPr>
      </w:pPr>
      <w:r w:rsidRPr="00816B7B">
        <w:rPr>
          <w:rFonts w:ascii="Times" w:hAnsi="Times"/>
          <w:i/>
        </w:rPr>
        <w:tab/>
      </w:r>
      <w:r w:rsidRPr="00816B7B">
        <w:rPr>
          <w:rFonts w:ascii="Times" w:hAnsi="Times"/>
          <w:i/>
        </w:rPr>
        <w:tab/>
        <w:t>science education in an elementary school</w:t>
      </w:r>
      <w:r w:rsidR="00816B7B">
        <w:rPr>
          <w:rFonts w:ascii="Times" w:hAnsi="Times"/>
        </w:rPr>
        <w:t xml:space="preserve">. </w:t>
      </w:r>
      <w:r w:rsidRPr="00816B7B">
        <w:rPr>
          <w:rFonts w:ascii="Times" w:hAnsi="Times"/>
          <w:iCs/>
        </w:rPr>
        <w:t xml:space="preserve">AERA Annual </w:t>
      </w:r>
    </w:p>
    <w:p w14:paraId="313E88EA" w14:textId="77777777" w:rsidR="00CE2244" w:rsidRPr="00816B7B" w:rsidRDefault="00816B7B" w:rsidP="00CE2244">
      <w:pPr>
        <w:tabs>
          <w:tab w:val="left" w:pos="2520"/>
        </w:tabs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="00CE2244" w:rsidRPr="00816B7B">
        <w:rPr>
          <w:rFonts w:ascii="Times" w:hAnsi="Times"/>
          <w:iCs/>
        </w:rPr>
        <w:t>Meeting, San Francisco, CA</w:t>
      </w:r>
      <w:r w:rsidR="00CE2244" w:rsidRPr="00816B7B">
        <w:rPr>
          <w:rFonts w:ascii="Times" w:hAnsi="Times"/>
        </w:rPr>
        <w:t> (Conference canceled).</w:t>
      </w:r>
    </w:p>
    <w:p w14:paraId="47173660" w14:textId="77777777" w:rsidR="00CE2244" w:rsidRPr="00CE2244" w:rsidRDefault="00CE2244" w:rsidP="00CE2244">
      <w:pPr>
        <w:tabs>
          <w:tab w:val="left" w:pos="2520"/>
        </w:tabs>
        <w:rPr>
          <w:rFonts w:ascii="Times" w:hAnsi="Times"/>
        </w:rPr>
      </w:pPr>
      <w:r w:rsidRPr="00CE2244">
        <w:rPr>
          <w:rFonts w:ascii="Times" w:hAnsi="Times"/>
        </w:rPr>
        <w:t> </w:t>
      </w:r>
    </w:p>
    <w:p w14:paraId="608DD1A5" w14:textId="77777777" w:rsidR="00CE2244" w:rsidRDefault="00CE2244" w:rsidP="00CE22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Cs/>
        </w:rPr>
        <w:tab/>
      </w:r>
      <w:r w:rsidRPr="00CE2244">
        <w:rPr>
          <w:rFonts w:ascii="Times" w:hAnsi="Times"/>
          <w:bCs/>
        </w:rPr>
        <w:t>Ottenbreit-Leftwich, A.,</w:t>
      </w:r>
      <w:r w:rsidRPr="00CE2244">
        <w:rPr>
          <w:rFonts w:ascii="Times" w:hAnsi="Times"/>
        </w:rPr>
        <w:t xml:space="preserve"> Kwon, K., &amp; Brush, T. (2020, April). </w:t>
      </w:r>
    </w:p>
    <w:p w14:paraId="3BB09FCD" w14:textId="77777777" w:rsidR="00CE2244" w:rsidRPr="00816B7B" w:rsidRDefault="00CE2244" w:rsidP="00CE224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CE2244">
        <w:rPr>
          <w:rFonts w:ascii="Times" w:hAnsi="Times"/>
          <w:i/>
        </w:rPr>
        <w:t xml:space="preserve">Teaching computational thinking with socially relevant problems </w:t>
      </w:r>
    </w:p>
    <w:p w14:paraId="01EF54CB" w14:textId="77777777" w:rsidR="00816B7B" w:rsidRDefault="00CE2244" w:rsidP="00CE2244">
      <w:pPr>
        <w:tabs>
          <w:tab w:val="left" w:pos="2520"/>
        </w:tabs>
        <w:rPr>
          <w:rFonts w:ascii="Times" w:hAnsi="Times"/>
          <w:iCs/>
        </w:rPr>
      </w:pPr>
      <w:r w:rsidRPr="00816B7B">
        <w:rPr>
          <w:rFonts w:ascii="Times" w:hAnsi="Times"/>
          <w:i/>
        </w:rPr>
        <w:tab/>
      </w:r>
      <w:r w:rsidRPr="00816B7B">
        <w:rPr>
          <w:rFonts w:ascii="Times" w:hAnsi="Times"/>
          <w:i/>
        </w:rPr>
        <w:tab/>
      </w:r>
      <w:r w:rsidRPr="00CE2244">
        <w:rPr>
          <w:rFonts w:ascii="Times" w:hAnsi="Times"/>
          <w:i/>
        </w:rPr>
        <w:t>at the elementary level</w:t>
      </w:r>
      <w:r w:rsidRPr="00CE2244">
        <w:rPr>
          <w:rFonts w:ascii="Times" w:hAnsi="Times"/>
        </w:rPr>
        <w:t>. </w:t>
      </w:r>
      <w:r w:rsidRPr="00CE2244">
        <w:rPr>
          <w:rFonts w:ascii="Times" w:hAnsi="Times"/>
          <w:iCs/>
        </w:rPr>
        <w:t xml:space="preserve">AERA Annual Meeting, San Francisco, </w:t>
      </w:r>
    </w:p>
    <w:p w14:paraId="559490A3" w14:textId="77777777" w:rsidR="00CE2244" w:rsidRPr="00CE2244" w:rsidRDefault="00816B7B" w:rsidP="00CE2244">
      <w:pPr>
        <w:tabs>
          <w:tab w:val="left" w:pos="2520"/>
        </w:tabs>
        <w:rPr>
          <w:rFonts w:ascii="Times" w:hAnsi="Times"/>
          <w:iCs/>
        </w:rPr>
      </w:pPr>
      <w:r>
        <w:rPr>
          <w:rFonts w:ascii="Times" w:hAnsi="Times"/>
          <w:iCs/>
        </w:rPr>
        <w:tab/>
      </w:r>
      <w:r>
        <w:rPr>
          <w:rFonts w:ascii="Times" w:hAnsi="Times"/>
          <w:iCs/>
        </w:rPr>
        <w:tab/>
      </w:r>
      <w:r w:rsidR="00CE2244" w:rsidRPr="00CE2244">
        <w:rPr>
          <w:rFonts w:ascii="Times" w:hAnsi="Times"/>
          <w:iCs/>
        </w:rPr>
        <w:t>CA</w:t>
      </w:r>
      <w:r w:rsidR="00CE2244" w:rsidRPr="00CE2244">
        <w:rPr>
          <w:rFonts w:ascii="Times" w:hAnsi="Times"/>
        </w:rPr>
        <w:t> (Conference canceled).</w:t>
      </w:r>
    </w:p>
    <w:p w14:paraId="3F7DB374" w14:textId="77777777" w:rsidR="00CE2244" w:rsidRPr="00CE2244" w:rsidRDefault="00CE2244" w:rsidP="00732922">
      <w:pPr>
        <w:tabs>
          <w:tab w:val="left" w:pos="2520"/>
        </w:tabs>
        <w:rPr>
          <w:rFonts w:ascii="Times" w:hAnsi="Times"/>
        </w:rPr>
      </w:pPr>
    </w:p>
    <w:p w14:paraId="545A4BBF" w14:textId="77777777" w:rsidR="00732922" w:rsidRDefault="00CE2244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732922">
        <w:rPr>
          <w:rFonts w:ascii="Times" w:hAnsi="Times"/>
        </w:rPr>
        <w:t xml:space="preserve">Kwon, K., Ottenbreit-Leftwich, A., Brush, T., Jeon, M., Zhu, M., &amp; </w:t>
      </w:r>
    </w:p>
    <w:p w14:paraId="2718B9BA" w14:textId="77777777" w:rsidR="001B012E" w:rsidRDefault="00732922" w:rsidP="0073292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Gok, F. (2019, October). </w:t>
      </w:r>
      <w:r w:rsidRPr="00732922">
        <w:rPr>
          <w:rFonts w:ascii="Times" w:hAnsi="Times"/>
          <w:i/>
        </w:rPr>
        <w:t>Exploring 6</w:t>
      </w:r>
      <w:r w:rsidRPr="00732922">
        <w:rPr>
          <w:rFonts w:ascii="Times" w:hAnsi="Times"/>
          <w:i/>
          <w:vertAlign w:val="superscript"/>
        </w:rPr>
        <w:t>th</w:t>
      </w:r>
      <w:r w:rsidRPr="00732922">
        <w:rPr>
          <w:rFonts w:ascii="Times" w:hAnsi="Times"/>
          <w:i/>
        </w:rPr>
        <w:t xml:space="preserve">-grade students’ CT </w:t>
      </w:r>
    </w:p>
    <w:p w14:paraId="7A99D827" w14:textId="77777777" w:rsidR="001B012E" w:rsidRDefault="001B012E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732922" w:rsidRPr="00732922">
        <w:rPr>
          <w:rFonts w:ascii="Times" w:hAnsi="Times"/>
          <w:i/>
        </w:rPr>
        <w:t>concepts and practices.</w:t>
      </w:r>
      <w:r w:rsidR="00732922">
        <w:rPr>
          <w:rFonts w:ascii="Times" w:hAnsi="Times"/>
        </w:rPr>
        <w:t xml:space="preserve"> Paper presented at the annual meeting of </w:t>
      </w:r>
    </w:p>
    <w:p w14:paraId="7B064A39" w14:textId="77777777" w:rsidR="001B012E" w:rsidRDefault="001B012E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732922">
        <w:rPr>
          <w:rFonts w:ascii="Times" w:hAnsi="Times"/>
        </w:rPr>
        <w:t xml:space="preserve">the Association for Educational Communications and Technology, </w:t>
      </w:r>
    </w:p>
    <w:p w14:paraId="3B5A68DD" w14:textId="77777777" w:rsidR="00732922" w:rsidRPr="001B012E" w:rsidRDefault="001B012E" w:rsidP="0073292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732922">
        <w:rPr>
          <w:rFonts w:ascii="Times" w:hAnsi="Times"/>
        </w:rPr>
        <w:t>Las Vegas, NV.</w:t>
      </w:r>
    </w:p>
    <w:p w14:paraId="1675BF61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</w:p>
    <w:p w14:paraId="3E3B9E97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Ottenbreit-Leftwich, A., Brush, T., Kwon, K., </w:t>
      </w:r>
      <w:proofErr w:type="spellStart"/>
      <w:r>
        <w:rPr>
          <w:rFonts w:ascii="Times" w:hAnsi="Times"/>
        </w:rPr>
        <w:t>Karlin</w:t>
      </w:r>
      <w:proofErr w:type="spellEnd"/>
      <w:r>
        <w:rPr>
          <w:rFonts w:ascii="Times" w:hAnsi="Times"/>
        </w:rPr>
        <w:t xml:space="preserve">, M., and others. </w:t>
      </w:r>
    </w:p>
    <w:p w14:paraId="103FE318" w14:textId="77777777" w:rsidR="00732922" w:rsidRPr="00732922" w:rsidRDefault="00732922" w:rsidP="0073292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(2019, October). </w:t>
      </w:r>
      <w:r w:rsidRPr="00732922">
        <w:rPr>
          <w:rFonts w:ascii="Times" w:hAnsi="Times"/>
          <w:i/>
        </w:rPr>
        <w:t xml:space="preserve">Inspiring the next generation of learners: Using </w:t>
      </w:r>
    </w:p>
    <w:p w14:paraId="7DF7DA32" w14:textId="77777777" w:rsidR="00732922" w:rsidRPr="00732922" w:rsidRDefault="00732922" w:rsidP="00732922">
      <w:pPr>
        <w:tabs>
          <w:tab w:val="left" w:pos="2520"/>
        </w:tabs>
        <w:rPr>
          <w:rFonts w:ascii="Times" w:hAnsi="Times"/>
          <w:i/>
        </w:rPr>
      </w:pPr>
      <w:r w:rsidRPr="00732922">
        <w:rPr>
          <w:rFonts w:ascii="Times" w:hAnsi="Times"/>
          <w:i/>
        </w:rPr>
        <w:tab/>
      </w:r>
      <w:r w:rsidRPr="00732922">
        <w:rPr>
          <w:rFonts w:ascii="Times" w:hAnsi="Times"/>
          <w:i/>
        </w:rPr>
        <w:tab/>
        <w:t xml:space="preserve">socially relevant computer science (CS) problem-based learning </w:t>
      </w:r>
    </w:p>
    <w:p w14:paraId="287A9F22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 w:rsidRPr="00732922">
        <w:rPr>
          <w:rFonts w:ascii="Times" w:hAnsi="Times"/>
          <w:i/>
        </w:rPr>
        <w:tab/>
      </w:r>
      <w:r w:rsidRPr="00732922">
        <w:rPr>
          <w:rFonts w:ascii="Times" w:hAnsi="Times"/>
          <w:i/>
        </w:rPr>
        <w:tab/>
        <w:t>curriculum at the 6</w:t>
      </w:r>
      <w:r w:rsidRPr="00732922">
        <w:rPr>
          <w:rFonts w:ascii="Times" w:hAnsi="Times"/>
          <w:i/>
          <w:vertAlign w:val="superscript"/>
        </w:rPr>
        <w:t>th</w:t>
      </w:r>
      <w:r w:rsidRPr="00732922">
        <w:rPr>
          <w:rFonts w:ascii="Times" w:hAnsi="Times"/>
          <w:i/>
        </w:rPr>
        <w:t xml:space="preserve"> grade level</w:t>
      </w:r>
      <w:r>
        <w:rPr>
          <w:rFonts w:ascii="Times" w:hAnsi="Times"/>
        </w:rPr>
        <w:t xml:space="preserve">. Paper presented at the annual </w:t>
      </w:r>
    </w:p>
    <w:p w14:paraId="0337B5A5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Association for Educational Communications and </w:t>
      </w:r>
    </w:p>
    <w:p w14:paraId="0B4029B3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Technology, Las Vegas, NV.</w:t>
      </w:r>
    </w:p>
    <w:p w14:paraId="378C78B2" w14:textId="77777777" w:rsidR="00732922" w:rsidRDefault="00732922" w:rsidP="00E12C74">
      <w:pPr>
        <w:tabs>
          <w:tab w:val="left" w:pos="2520"/>
        </w:tabs>
        <w:rPr>
          <w:rFonts w:ascii="Times" w:hAnsi="Times"/>
        </w:rPr>
      </w:pPr>
    </w:p>
    <w:p w14:paraId="22FF05C5" w14:textId="77777777" w:rsidR="00E12C74" w:rsidRPr="00E12C74" w:rsidRDefault="00732922" w:rsidP="00E12C7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E12C74">
        <w:rPr>
          <w:rFonts w:ascii="Times" w:hAnsi="Times"/>
        </w:rPr>
        <w:t xml:space="preserve">Nadir, H., </w:t>
      </w:r>
      <w:proofErr w:type="spellStart"/>
      <w:r w:rsidR="00E12C74">
        <w:rPr>
          <w:rFonts w:ascii="Times" w:hAnsi="Times"/>
        </w:rPr>
        <w:t>Glazewski</w:t>
      </w:r>
      <w:proofErr w:type="spellEnd"/>
      <w:r w:rsidR="00E12C74">
        <w:rPr>
          <w:rFonts w:ascii="Times" w:hAnsi="Times"/>
        </w:rPr>
        <w:t xml:space="preserve">, K., Brush, T., &amp; Kwon, K. (2019, April). </w:t>
      </w:r>
      <w:r w:rsidR="00E12C74" w:rsidRPr="00E12C74">
        <w:rPr>
          <w:rFonts w:ascii="Times" w:hAnsi="Times"/>
          <w:i/>
        </w:rPr>
        <w:t xml:space="preserve">When </w:t>
      </w:r>
    </w:p>
    <w:p w14:paraId="2C8D1B34" w14:textId="77777777" w:rsidR="00E12C74" w:rsidRPr="00E12C74" w:rsidRDefault="00E12C74" w:rsidP="00E12C74">
      <w:pPr>
        <w:tabs>
          <w:tab w:val="left" w:pos="2520"/>
        </w:tabs>
        <w:rPr>
          <w:rFonts w:ascii="Times" w:hAnsi="Times"/>
          <w:i/>
        </w:rPr>
      </w:pPr>
      <w:r w:rsidRPr="00E12C74">
        <w:rPr>
          <w:rFonts w:ascii="Times" w:hAnsi="Times"/>
          <w:i/>
        </w:rPr>
        <w:tab/>
      </w:r>
      <w:r w:rsidRPr="00E12C74">
        <w:rPr>
          <w:rFonts w:ascii="Times" w:hAnsi="Times"/>
          <w:i/>
        </w:rPr>
        <w:tab/>
        <w:t xml:space="preserve">middle school kids make: Understanding the roles of scaffolding </w:t>
      </w:r>
    </w:p>
    <w:p w14:paraId="3C595C0E" w14:textId="77777777" w:rsidR="00E12C74" w:rsidRDefault="00E12C74" w:rsidP="00E12C74">
      <w:pPr>
        <w:tabs>
          <w:tab w:val="left" w:pos="2520"/>
        </w:tabs>
        <w:rPr>
          <w:rFonts w:ascii="Times" w:hAnsi="Times"/>
        </w:rPr>
      </w:pPr>
      <w:r w:rsidRPr="00E12C74">
        <w:rPr>
          <w:rFonts w:ascii="Times" w:hAnsi="Times"/>
          <w:i/>
        </w:rPr>
        <w:tab/>
      </w:r>
      <w:r w:rsidRPr="00E12C74">
        <w:rPr>
          <w:rFonts w:ascii="Times" w:hAnsi="Times"/>
          <w:i/>
        </w:rPr>
        <w:tab/>
        <w:t>for troubleshooting to support inquiry</w:t>
      </w:r>
      <w:r>
        <w:rPr>
          <w:rFonts w:ascii="Times" w:hAnsi="Times"/>
        </w:rPr>
        <w:t xml:space="preserve">. Paper presented at the </w:t>
      </w:r>
    </w:p>
    <w:p w14:paraId="4B2D4779" w14:textId="77777777" w:rsidR="00E12C74" w:rsidRDefault="00E12C74" w:rsidP="00E12C7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231BC440" w14:textId="77777777" w:rsidR="00E12C74" w:rsidRDefault="00E12C74" w:rsidP="00E12C7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Toronto, Canada.</w:t>
      </w:r>
    </w:p>
    <w:p w14:paraId="7B44962D" w14:textId="77777777" w:rsidR="00E12C74" w:rsidRDefault="00E12C74" w:rsidP="00E12C74">
      <w:pPr>
        <w:tabs>
          <w:tab w:val="left" w:pos="2520"/>
        </w:tabs>
        <w:rPr>
          <w:rFonts w:ascii="Times" w:hAnsi="Times"/>
        </w:rPr>
      </w:pPr>
    </w:p>
    <w:p w14:paraId="11422EC4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Ottenbreit-Leftwich, A., Kwon, K., &amp; </w:t>
      </w:r>
      <w:proofErr w:type="spellStart"/>
      <w:r>
        <w:rPr>
          <w:rFonts w:ascii="Times" w:hAnsi="Times"/>
        </w:rPr>
        <w:t>Karlin</w:t>
      </w:r>
      <w:proofErr w:type="spellEnd"/>
      <w:r>
        <w:rPr>
          <w:rFonts w:ascii="Times" w:hAnsi="Times"/>
        </w:rPr>
        <w:t xml:space="preserve">, M. (2019, </w:t>
      </w:r>
    </w:p>
    <w:p w14:paraId="3308D6C4" w14:textId="77777777" w:rsidR="00732922" w:rsidRPr="00732922" w:rsidRDefault="00732922" w:rsidP="0073292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1909CF">
        <w:rPr>
          <w:rFonts w:ascii="Times" w:hAnsi="Times"/>
        </w:rPr>
        <w:t>March</w:t>
      </w:r>
      <w:r w:rsidRPr="00732922">
        <w:rPr>
          <w:rFonts w:ascii="Times" w:hAnsi="Times"/>
          <w:i/>
        </w:rPr>
        <w:t xml:space="preserve">). Implementing socially relevant problem-based computer </w:t>
      </w:r>
    </w:p>
    <w:p w14:paraId="7523F491" w14:textId="77777777" w:rsidR="00732922" w:rsidRPr="00732922" w:rsidRDefault="00732922" w:rsidP="00732922">
      <w:pPr>
        <w:tabs>
          <w:tab w:val="left" w:pos="2520"/>
        </w:tabs>
        <w:rPr>
          <w:rFonts w:ascii="Times" w:hAnsi="Times"/>
          <w:i/>
        </w:rPr>
      </w:pPr>
      <w:r w:rsidRPr="00732922">
        <w:rPr>
          <w:rFonts w:ascii="Times" w:hAnsi="Times"/>
          <w:i/>
        </w:rPr>
        <w:tab/>
      </w:r>
      <w:r w:rsidRPr="00732922">
        <w:rPr>
          <w:rFonts w:ascii="Times" w:hAnsi="Times"/>
          <w:i/>
        </w:rPr>
        <w:tab/>
        <w:t xml:space="preserve">science curriculum at the elementary level: Students’ computer </w:t>
      </w:r>
    </w:p>
    <w:p w14:paraId="7F6A56EF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 w:rsidRPr="00732922">
        <w:rPr>
          <w:rFonts w:ascii="Times" w:hAnsi="Times"/>
          <w:i/>
        </w:rPr>
        <w:tab/>
      </w:r>
      <w:r w:rsidRPr="00732922">
        <w:rPr>
          <w:rFonts w:ascii="Times" w:hAnsi="Times"/>
          <w:i/>
        </w:rPr>
        <w:tab/>
        <w:t>science knowledge and teachers’ implementation needs</w:t>
      </w:r>
      <w:r>
        <w:rPr>
          <w:rFonts w:ascii="Times" w:hAnsi="Times"/>
        </w:rPr>
        <w:t xml:space="preserve">. Paper </w:t>
      </w:r>
    </w:p>
    <w:p w14:paraId="2D95FD32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6E1F3011" w14:textId="77777777" w:rsidR="00732922" w:rsidRDefault="00732922" w:rsidP="007329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Las Vegas, NV.</w:t>
      </w:r>
    </w:p>
    <w:p w14:paraId="3D83F243" w14:textId="77777777" w:rsidR="00E12C74" w:rsidRDefault="00E12C74" w:rsidP="00E12C74">
      <w:pPr>
        <w:tabs>
          <w:tab w:val="left" w:pos="2520"/>
        </w:tabs>
        <w:rPr>
          <w:rFonts w:ascii="Times" w:hAnsi="Times"/>
        </w:rPr>
      </w:pPr>
    </w:p>
    <w:p w14:paraId="09F1D85F" w14:textId="77777777" w:rsidR="00480BB7" w:rsidRDefault="00732922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480BB7">
        <w:rPr>
          <w:rFonts w:ascii="Times" w:hAnsi="Times"/>
        </w:rPr>
        <w:t xml:space="preserve">Bae, H., </w:t>
      </w:r>
      <w:proofErr w:type="spellStart"/>
      <w:r w:rsidR="00480BB7">
        <w:rPr>
          <w:rFonts w:ascii="Times" w:hAnsi="Times"/>
        </w:rPr>
        <w:t>Glazewski</w:t>
      </w:r>
      <w:proofErr w:type="spellEnd"/>
      <w:r w:rsidR="00480BB7">
        <w:rPr>
          <w:rFonts w:ascii="Times" w:hAnsi="Times"/>
        </w:rPr>
        <w:t xml:space="preserve">, K., Brush, T., &amp; Kwon, K. (2018, October). </w:t>
      </w:r>
    </w:p>
    <w:p w14:paraId="1E067ACC" w14:textId="77777777" w:rsidR="00480BB7" w:rsidRP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80BB7">
        <w:rPr>
          <w:rFonts w:ascii="Times" w:hAnsi="Times"/>
          <w:i/>
        </w:rPr>
        <w:t xml:space="preserve">Investigating scaffolding as social interaction: Looking closely at </w:t>
      </w:r>
    </w:p>
    <w:p w14:paraId="79A1A61E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 w:rsidRPr="00480BB7"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ab/>
        <w:t>fading through conversation analysis</w:t>
      </w:r>
      <w:r>
        <w:rPr>
          <w:rFonts w:ascii="Times" w:hAnsi="Times"/>
        </w:rPr>
        <w:t xml:space="preserve">. Paper presented at the </w:t>
      </w:r>
    </w:p>
    <w:p w14:paraId="496ECE13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Association for Educational </w:t>
      </w:r>
    </w:p>
    <w:p w14:paraId="3AE48E70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Technology, Kansas City, MO.</w:t>
      </w:r>
    </w:p>
    <w:p w14:paraId="6D3928DD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</w:p>
    <w:p w14:paraId="44E19FBE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Farnsworth, K., Winters, S., Ellard, S. Berry, D.,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</w:t>
      </w:r>
    </w:p>
    <w:p w14:paraId="1EBA26CC" w14:textId="77777777" w:rsid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Brush, T. (2018, October). </w:t>
      </w:r>
      <w:r w:rsidRPr="00480BB7">
        <w:rPr>
          <w:rFonts w:ascii="Times" w:hAnsi="Times"/>
          <w:i/>
        </w:rPr>
        <w:t xml:space="preserve">Scaffolding middle school students in a </w:t>
      </w:r>
    </w:p>
    <w:p w14:paraId="666F33BA" w14:textId="77777777" w:rsid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 xml:space="preserve">PBL makerspace unit: Scaffolding means versus scaffolding </w:t>
      </w:r>
    </w:p>
    <w:p w14:paraId="53205BAF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>intentions</w:t>
      </w:r>
      <w:r>
        <w:rPr>
          <w:rFonts w:ascii="Times" w:hAnsi="Times"/>
        </w:rPr>
        <w:t xml:space="preserve">. Paper presented at the annual meeting of the </w:t>
      </w:r>
    </w:p>
    <w:p w14:paraId="1B6A1EBF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Technology, </w:t>
      </w:r>
    </w:p>
    <w:p w14:paraId="512A3484" w14:textId="77777777" w:rsidR="00480BB7" w:rsidRP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Kansas City, MO.</w:t>
      </w:r>
    </w:p>
    <w:p w14:paraId="5B2D8F75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</w:p>
    <w:p w14:paraId="7DE55DBB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Nadir, H.,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Brush. T., &amp; Kwon, K. (2018, October). </w:t>
      </w:r>
    </w:p>
    <w:p w14:paraId="6349D427" w14:textId="77777777" w:rsid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 xml:space="preserve">Understanding a middle-school teacher’s scaffolding and </w:t>
      </w:r>
    </w:p>
    <w:p w14:paraId="225CDAB9" w14:textId="77777777" w:rsid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 xml:space="preserve">troubleshooting practices to support student inquiry during </w:t>
      </w:r>
    </w:p>
    <w:p w14:paraId="5F3FBD07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>making</w:t>
      </w:r>
      <w:r>
        <w:rPr>
          <w:rFonts w:ascii="Times" w:hAnsi="Times"/>
        </w:rPr>
        <w:t xml:space="preserve">. Paper presented at the annual meeting of the Association </w:t>
      </w:r>
    </w:p>
    <w:p w14:paraId="2B439CDF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Educational Communications and Technology, Kansas City, </w:t>
      </w:r>
    </w:p>
    <w:p w14:paraId="5BE5DCFE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MO.</w:t>
      </w:r>
    </w:p>
    <w:p w14:paraId="1C5BEF24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</w:p>
    <w:p w14:paraId="0DF1FD04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Bae, H.,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&amp; Kwon, K. (2018, April). </w:t>
      </w:r>
    </w:p>
    <w:p w14:paraId="17843A21" w14:textId="77777777" w:rsidR="00480BB7" w:rsidRDefault="00480BB7" w:rsidP="00480BB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>Fostering transfer of responsibility in the middle school problem-</w:t>
      </w:r>
    </w:p>
    <w:p w14:paraId="46B6B5E4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80BB7">
        <w:rPr>
          <w:rFonts w:ascii="Times" w:hAnsi="Times"/>
          <w:i/>
        </w:rPr>
        <w:t>based learning classroom. An investigation of dialogic scaffolds</w:t>
      </w:r>
      <w:r>
        <w:rPr>
          <w:rFonts w:ascii="Times" w:hAnsi="Times"/>
        </w:rPr>
        <w:t xml:space="preserve">. </w:t>
      </w:r>
    </w:p>
    <w:p w14:paraId="6A6CC49E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Educational </w:t>
      </w:r>
    </w:p>
    <w:p w14:paraId="69BFC49A" w14:textId="77777777" w:rsidR="00480BB7" w:rsidRDefault="00480BB7" w:rsidP="00480BB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New York, NY.</w:t>
      </w:r>
    </w:p>
    <w:p w14:paraId="7CE634AA" w14:textId="77777777" w:rsidR="00480BB7" w:rsidRDefault="00480BB7" w:rsidP="00911685">
      <w:pPr>
        <w:tabs>
          <w:tab w:val="left" w:pos="2520"/>
        </w:tabs>
        <w:rPr>
          <w:rFonts w:ascii="Times" w:hAnsi="Times"/>
        </w:rPr>
      </w:pPr>
    </w:p>
    <w:p w14:paraId="267F4D1A" w14:textId="77777777" w:rsidR="00D703D7" w:rsidRDefault="00480BB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D703D7">
        <w:rPr>
          <w:rFonts w:ascii="Times" w:hAnsi="Times"/>
        </w:rPr>
        <w:t xml:space="preserve">Brush, T., </w:t>
      </w:r>
      <w:proofErr w:type="spellStart"/>
      <w:r w:rsidR="00D703D7">
        <w:rPr>
          <w:rFonts w:ascii="Times" w:hAnsi="Times"/>
        </w:rPr>
        <w:t>Glazewski</w:t>
      </w:r>
      <w:proofErr w:type="spellEnd"/>
      <w:r w:rsidR="00D703D7">
        <w:rPr>
          <w:rFonts w:ascii="Times" w:hAnsi="Times"/>
        </w:rPr>
        <w:t xml:space="preserve">, K., Wallace, S., &amp; Banks, T. (2017, November). </w:t>
      </w:r>
    </w:p>
    <w:p w14:paraId="7CBDB522" w14:textId="77777777" w:rsidR="00D703D7" w:rsidRPr="00D703D7" w:rsidRDefault="00D703D7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703D7">
        <w:rPr>
          <w:rFonts w:ascii="Times" w:hAnsi="Times"/>
          <w:i/>
        </w:rPr>
        <w:t xml:space="preserve">Making history come alive! Integrating history, ecology, and </w:t>
      </w:r>
    </w:p>
    <w:p w14:paraId="14DADFA0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 w:rsidRPr="00D703D7">
        <w:rPr>
          <w:rFonts w:ascii="Times" w:hAnsi="Times"/>
          <w:i/>
        </w:rPr>
        <w:tab/>
      </w:r>
      <w:r w:rsidRPr="00D703D7">
        <w:rPr>
          <w:rFonts w:ascii="Times" w:hAnsi="Times"/>
          <w:i/>
        </w:rPr>
        <w:tab/>
        <w:t>makerspaces</w:t>
      </w:r>
      <w:r>
        <w:rPr>
          <w:rFonts w:ascii="Times" w:hAnsi="Times"/>
        </w:rPr>
        <w:t xml:space="preserve">. Presentation at the annual meeting of the National </w:t>
      </w:r>
    </w:p>
    <w:p w14:paraId="2BC1C3C9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Council for Social Studies, San Francisco, CA. </w:t>
      </w:r>
    </w:p>
    <w:p w14:paraId="4380B483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</w:p>
    <w:p w14:paraId="3B99CBCC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Shin, S., &amp; Shin, S. (2017, November). </w:t>
      </w:r>
    </w:p>
    <w:p w14:paraId="162C3285" w14:textId="77777777" w:rsidR="00D703D7" w:rsidRPr="00D703D7" w:rsidRDefault="00D703D7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703D7">
        <w:rPr>
          <w:rFonts w:ascii="Times" w:hAnsi="Times"/>
          <w:i/>
        </w:rPr>
        <w:t xml:space="preserve">Implementation of a </w:t>
      </w:r>
      <w:proofErr w:type="spellStart"/>
      <w:r w:rsidRPr="00D703D7">
        <w:rPr>
          <w:rFonts w:ascii="Times" w:hAnsi="Times"/>
          <w:i/>
        </w:rPr>
        <w:t>socioscientific</w:t>
      </w:r>
      <w:proofErr w:type="spellEnd"/>
      <w:r w:rsidRPr="00D703D7">
        <w:rPr>
          <w:rFonts w:ascii="Times" w:hAnsi="Times"/>
          <w:i/>
        </w:rPr>
        <w:t xml:space="preserve"> inquiry unit in high school </w:t>
      </w:r>
    </w:p>
    <w:p w14:paraId="389AD0E3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 w:rsidRPr="00D703D7">
        <w:rPr>
          <w:rFonts w:ascii="Times" w:hAnsi="Times"/>
          <w:i/>
        </w:rPr>
        <w:tab/>
      </w:r>
      <w:r w:rsidRPr="00D703D7">
        <w:rPr>
          <w:rFonts w:ascii="Times" w:hAnsi="Times"/>
          <w:i/>
        </w:rPr>
        <w:tab/>
        <w:t>biology: Results of a multi-year design project</w:t>
      </w:r>
      <w:r>
        <w:rPr>
          <w:rFonts w:ascii="Times" w:hAnsi="Times"/>
        </w:rPr>
        <w:t xml:space="preserve">. Paper presented at </w:t>
      </w:r>
    </w:p>
    <w:p w14:paraId="264C73A0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meeting of the Association for Educational </w:t>
      </w:r>
    </w:p>
    <w:p w14:paraId="5DFC8ED3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Technology, Jacksonville, FL.</w:t>
      </w:r>
      <w:r>
        <w:rPr>
          <w:rFonts w:ascii="Times" w:hAnsi="Times"/>
        </w:rPr>
        <w:tab/>
      </w:r>
    </w:p>
    <w:p w14:paraId="3D001C5B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</w:p>
    <w:p w14:paraId="484C9185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Karlin</w:t>
      </w:r>
      <w:proofErr w:type="spellEnd"/>
      <w:r>
        <w:rPr>
          <w:rFonts w:ascii="Times" w:hAnsi="Times"/>
        </w:rPr>
        <w:t xml:space="preserve">, M., Bae, H., </w:t>
      </w:r>
      <w:proofErr w:type="spellStart"/>
      <w:r>
        <w:rPr>
          <w:rFonts w:ascii="Times" w:hAnsi="Times"/>
        </w:rPr>
        <w:t>Aslaif</w:t>
      </w:r>
      <w:proofErr w:type="spellEnd"/>
      <w:r>
        <w:rPr>
          <w:rFonts w:ascii="Times" w:hAnsi="Times"/>
        </w:rPr>
        <w:t xml:space="preserve">, M., </w:t>
      </w:r>
      <w:proofErr w:type="spellStart"/>
      <w:r>
        <w:rPr>
          <w:rFonts w:ascii="Times" w:hAnsi="Times"/>
        </w:rPr>
        <w:t>Basdogan</w:t>
      </w:r>
      <w:proofErr w:type="spellEnd"/>
      <w:r>
        <w:rPr>
          <w:rFonts w:ascii="Times" w:hAnsi="Times"/>
        </w:rPr>
        <w:t xml:space="preserve">, M., </w:t>
      </w:r>
      <w:proofErr w:type="spellStart"/>
      <w:r>
        <w:rPr>
          <w:rFonts w:ascii="Times" w:hAnsi="Times"/>
        </w:rPr>
        <w:t>Edelberg</w:t>
      </w:r>
      <w:proofErr w:type="spellEnd"/>
      <w:r>
        <w:rPr>
          <w:rFonts w:ascii="Times" w:hAnsi="Times"/>
        </w:rPr>
        <w:t xml:space="preserve">, T., </w:t>
      </w:r>
    </w:p>
    <w:p w14:paraId="3C777994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Nadiruzzaman</w:t>
      </w:r>
      <w:proofErr w:type="spellEnd"/>
      <w:r>
        <w:rPr>
          <w:rFonts w:ascii="Times" w:hAnsi="Times"/>
        </w:rPr>
        <w:t xml:space="preserve">, H., Sari, A., Zhu, M., Brush, T.,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</w:t>
      </w:r>
    </w:p>
    <w:p w14:paraId="4E7FE993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(2017, May). Examining reflective thinking in middle school </w:t>
      </w:r>
    </w:p>
    <w:p w14:paraId="1C3078D5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design problem-solving in a maker environment. Paper presented </w:t>
      </w:r>
    </w:p>
    <w:p w14:paraId="0A984159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meeting of the American Educational Research </w:t>
      </w:r>
    </w:p>
    <w:p w14:paraId="0E0FAF21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San Antonio, TX.</w:t>
      </w:r>
    </w:p>
    <w:p w14:paraId="0ABE3685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</w:p>
    <w:p w14:paraId="3E3E4244" w14:textId="77777777" w:rsidR="00D35475" w:rsidRPr="004C4857" w:rsidRDefault="00D35475" w:rsidP="00D3547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 &amp; Brush, T. (2017, April). </w:t>
      </w:r>
      <w:r w:rsidRPr="004C4857">
        <w:rPr>
          <w:rFonts w:ascii="Times" w:hAnsi="Times"/>
          <w:i/>
        </w:rPr>
        <w:t xml:space="preserve">Promoting preservice teacher </w:t>
      </w:r>
    </w:p>
    <w:p w14:paraId="7580FC26" w14:textId="77777777" w:rsidR="00D35475" w:rsidRPr="004C4857" w:rsidRDefault="00D35475" w:rsidP="00D35475">
      <w:pPr>
        <w:tabs>
          <w:tab w:val="left" w:pos="2520"/>
        </w:tabs>
        <w:rPr>
          <w:rFonts w:ascii="Times" w:hAnsi="Times"/>
          <w:i/>
        </w:rPr>
      </w:pPr>
      <w:r w:rsidRPr="004C4857">
        <w:rPr>
          <w:rFonts w:ascii="Times" w:hAnsi="Times"/>
          <w:i/>
        </w:rPr>
        <w:tab/>
      </w:r>
      <w:r w:rsidRPr="004C4857">
        <w:rPr>
          <w:rFonts w:ascii="Times" w:hAnsi="Times"/>
          <w:i/>
        </w:rPr>
        <w:tab/>
        <w:t xml:space="preserve">reflection: Implementation of classroom video cases in a teaching </w:t>
      </w:r>
    </w:p>
    <w:p w14:paraId="705628A6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 w:rsidRPr="004C4857">
        <w:rPr>
          <w:rFonts w:ascii="Times" w:hAnsi="Times"/>
          <w:i/>
        </w:rPr>
        <w:tab/>
      </w:r>
      <w:r w:rsidRPr="004C4857">
        <w:rPr>
          <w:rFonts w:ascii="Times" w:hAnsi="Times"/>
          <w:i/>
        </w:rPr>
        <w:tab/>
        <w:t xml:space="preserve">methods course. </w:t>
      </w:r>
      <w:r>
        <w:rPr>
          <w:rFonts w:ascii="Times" w:hAnsi="Times"/>
        </w:rPr>
        <w:t xml:space="preserve">Paper presented at the annual meeting of the </w:t>
      </w:r>
    </w:p>
    <w:p w14:paraId="34626942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San Antonio, TX.</w:t>
      </w:r>
    </w:p>
    <w:p w14:paraId="3E6CD3AE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</w:p>
    <w:p w14:paraId="700197B8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</w:t>
      </w:r>
      <w:proofErr w:type="spellStart"/>
      <w:r>
        <w:rPr>
          <w:rFonts w:ascii="Times" w:hAnsi="Times"/>
        </w:rPr>
        <w:t>Gomoll</w:t>
      </w:r>
      <w:proofErr w:type="spellEnd"/>
      <w:r>
        <w:rPr>
          <w:rFonts w:ascii="Times" w:hAnsi="Times"/>
        </w:rPr>
        <w:t xml:space="preserve">, A.,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Brush, T., &amp; Jung, J. </w:t>
      </w:r>
    </w:p>
    <w:p w14:paraId="08266210" w14:textId="77777777" w:rsidR="006B2A5C" w:rsidRPr="006B2A5C" w:rsidRDefault="006B2A5C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(2017, April). </w:t>
      </w:r>
      <w:r w:rsidRPr="006B2A5C">
        <w:rPr>
          <w:rFonts w:ascii="Times" w:hAnsi="Times"/>
          <w:i/>
        </w:rPr>
        <w:t>“We are a nonlinear dynamic system”: Problem-</w:t>
      </w:r>
    </w:p>
    <w:p w14:paraId="438CA8CC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  <w:r w:rsidRPr="006B2A5C">
        <w:rPr>
          <w:rFonts w:ascii="Times" w:hAnsi="Times"/>
          <w:i/>
        </w:rPr>
        <w:tab/>
      </w:r>
      <w:r w:rsidRPr="006B2A5C">
        <w:rPr>
          <w:rFonts w:ascii="Times" w:hAnsi="Times"/>
          <w:i/>
        </w:rPr>
        <w:tab/>
        <w:t>based design in engineering at a Hispanic-serving institution</w:t>
      </w:r>
      <w:r>
        <w:rPr>
          <w:rFonts w:ascii="Times" w:hAnsi="Times"/>
        </w:rPr>
        <w:t xml:space="preserve">. </w:t>
      </w:r>
    </w:p>
    <w:p w14:paraId="063481AA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Educational </w:t>
      </w:r>
    </w:p>
    <w:p w14:paraId="275F0B49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San Antonio, TX.</w:t>
      </w:r>
    </w:p>
    <w:p w14:paraId="0440AFAA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</w:p>
    <w:p w14:paraId="409FAC74" w14:textId="77777777" w:rsidR="006B2A5C" w:rsidRPr="006B2A5C" w:rsidRDefault="006B2A5C" w:rsidP="006B2A5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Alangari</w:t>
      </w:r>
      <w:proofErr w:type="spellEnd"/>
      <w:r>
        <w:rPr>
          <w:rFonts w:ascii="Times" w:hAnsi="Times"/>
        </w:rPr>
        <w:t xml:space="preserve">, H., Brush, T., &amp; Boling, E. (2017, April). </w:t>
      </w:r>
      <w:r w:rsidRPr="006B2A5C">
        <w:rPr>
          <w:rFonts w:ascii="Times" w:hAnsi="Times"/>
          <w:i/>
        </w:rPr>
        <w:t xml:space="preserve">Factors </w:t>
      </w:r>
    </w:p>
    <w:p w14:paraId="48A7B19C" w14:textId="77777777" w:rsidR="006B2A5C" w:rsidRPr="006B2A5C" w:rsidRDefault="006B2A5C" w:rsidP="006B2A5C">
      <w:pPr>
        <w:tabs>
          <w:tab w:val="left" w:pos="2520"/>
        </w:tabs>
        <w:rPr>
          <w:rFonts w:ascii="Times" w:hAnsi="Times"/>
          <w:i/>
        </w:rPr>
      </w:pPr>
      <w:r w:rsidRPr="006B2A5C">
        <w:rPr>
          <w:rFonts w:ascii="Times" w:hAnsi="Times"/>
          <w:i/>
        </w:rPr>
        <w:tab/>
      </w:r>
      <w:r w:rsidRPr="006B2A5C">
        <w:rPr>
          <w:rFonts w:ascii="Times" w:hAnsi="Times"/>
          <w:i/>
        </w:rPr>
        <w:tab/>
        <w:t xml:space="preserve">contributing to the use of technology for Saudi female K-12 ESL </w:t>
      </w:r>
    </w:p>
    <w:p w14:paraId="645594D9" w14:textId="77777777" w:rsidR="006B2A5C" w:rsidRDefault="006B2A5C" w:rsidP="006B2A5C">
      <w:pPr>
        <w:tabs>
          <w:tab w:val="left" w:pos="2520"/>
        </w:tabs>
        <w:rPr>
          <w:rFonts w:ascii="Times" w:hAnsi="Times"/>
        </w:rPr>
      </w:pPr>
      <w:r w:rsidRPr="006B2A5C">
        <w:rPr>
          <w:rFonts w:ascii="Times" w:hAnsi="Times"/>
          <w:i/>
        </w:rPr>
        <w:tab/>
      </w:r>
      <w:r w:rsidRPr="006B2A5C">
        <w:rPr>
          <w:rFonts w:ascii="Times" w:hAnsi="Times"/>
          <w:i/>
        </w:rPr>
        <w:tab/>
        <w:t>teachers</w:t>
      </w:r>
      <w:r>
        <w:rPr>
          <w:rFonts w:ascii="Times" w:hAnsi="Times"/>
        </w:rPr>
        <w:t xml:space="preserve">. Paper presented at the annual meeting of the American </w:t>
      </w:r>
    </w:p>
    <w:p w14:paraId="423C273E" w14:textId="77777777" w:rsidR="006B2A5C" w:rsidRDefault="006B2A5C" w:rsidP="006B2A5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San Antonio, TX.</w:t>
      </w:r>
    </w:p>
    <w:p w14:paraId="18BA4A45" w14:textId="77777777" w:rsidR="006B2A5C" w:rsidRDefault="006B2A5C" w:rsidP="00911685">
      <w:pPr>
        <w:tabs>
          <w:tab w:val="left" w:pos="2520"/>
        </w:tabs>
        <w:rPr>
          <w:rFonts w:ascii="Times" w:hAnsi="Times"/>
        </w:rPr>
      </w:pPr>
    </w:p>
    <w:p w14:paraId="3DBFFD40" w14:textId="77777777" w:rsidR="00D35475" w:rsidRPr="00D35475" w:rsidRDefault="006B2A5C" w:rsidP="00D3547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(2017, April). </w:t>
      </w:r>
      <w:r w:rsidRPr="00D35475">
        <w:rPr>
          <w:rFonts w:ascii="Times" w:hAnsi="Times"/>
          <w:i/>
        </w:rPr>
        <w:t xml:space="preserve">Peer scaffolding </w:t>
      </w:r>
    </w:p>
    <w:p w14:paraId="09636555" w14:textId="77777777" w:rsidR="00D35475" w:rsidRDefault="00D35475" w:rsidP="00D35475">
      <w:pPr>
        <w:tabs>
          <w:tab w:val="left" w:pos="2520"/>
        </w:tabs>
        <w:rPr>
          <w:rFonts w:ascii="Times" w:hAnsi="Times"/>
          <w:i/>
        </w:rPr>
      </w:pPr>
      <w:r w:rsidRPr="00D35475">
        <w:rPr>
          <w:rFonts w:ascii="Times" w:hAnsi="Times"/>
          <w:i/>
        </w:rPr>
        <w:tab/>
      </w:r>
      <w:r w:rsidRPr="00D35475">
        <w:rPr>
          <w:rFonts w:ascii="Times" w:hAnsi="Times"/>
          <w:i/>
        </w:rPr>
        <w:tab/>
      </w:r>
      <w:r w:rsidR="006B2A5C" w:rsidRPr="00D35475">
        <w:rPr>
          <w:rFonts w:ascii="Times" w:hAnsi="Times"/>
          <w:i/>
        </w:rPr>
        <w:t xml:space="preserve">patterns in </w:t>
      </w:r>
      <w:r w:rsidRPr="00D35475">
        <w:rPr>
          <w:rFonts w:ascii="Times" w:hAnsi="Times"/>
          <w:i/>
        </w:rPr>
        <w:t xml:space="preserve">inquiry-based collaborative learning tasks supported </w:t>
      </w:r>
    </w:p>
    <w:p w14:paraId="453322A1" w14:textId="77777777" w:rsidR="00D35475" w:rsidRPr="00D35475" w:rsidRDefault="00D35475" w:rsidP="00D3547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D35475">
        <w:rPr>
          <w:rFonts w:ascii="Times" w:hAnsi="Times"/>
          <w:i/>
        </w:rPr>
        <w:t>by mobile devices</w:t>
      </w:r>
      <w:r>
        <w:rPr>
          <w:rFonts w:ascii="Times" w:hAnsi="Times"/>
        </w:rPr>
        <w:t xml:space="preserve">. Paper presented at the annual meeting of the </w:t>
      </w:r>
    </w:p>
    <w:p w14:paraId="55C44F88" w14:textId="77777777" w:rsidR="00D35475" w:rsidRDefault="00D35475" w:rsidP="00D3547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San Antonio, TX.</w:t>
      </w:r>
    </w:p>
    <w:p w14:paraId="672BF476" w14:textId="77777777" w:rsidR="00D703D7" w:rsidRDefault="00D703D7" w:rsidP="00911685">
      <w:pPr>
        <w:tabs>
          <w:tab w:val="left" w:pos="2520"/>
        </w:tabs>
        <w:rPr>
          <w:rFonts w:ascii="Times" w:hAnsi="Times"/>
        </w:rPr>
      </w:pPr>
    </w:p>
    <w:p w14:paraId="1C4E4DD4" w14:textId="77777777" w:rsidR="00290207" w:rsidRDefault="00D703D7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290207">
        <w:rPr>
          <w:rFonts w:ascii="Times" w:hAnsi="Times"/>
        </w:rPr>
        <w:t xml:space="preserve">Shin, S., Brush, T., &amp; </w:t>
      </w:r>
      <w:proofErr w:type="spellStart"/>
      <w:r w:rsidR="00290207">
        <w:rPr>
          <w:rFonts w:ascii="Times" w:hAnsi="Times"/>
        </w:rPr>
        <w:t>Glazewski</w:t>
      </w:r>
      <w:proofErr w:type="spellEnd"/>
      <w:r w:rsidR="00290207">
        <w:rPr>
          <w:rFonts w:ascii="Times" w:hAnsi="Times"/>
        </w:rPr>
        <w:t xml:space="preserve">, K. (2016, October). </w:t>
      </w:r>
      <w:r w:rsidR="00290207" w:rsidRPr="00290207">
        <w:rPr>
          <w:rFonts w:ascii="Times" w:hAnsi="Times"/>
          <w:i/>
        </w:rPr>
        <w:t xml:space="preserve">Identifying peer </w:t>
      </w:r>
    </w:p>
    <w:p w14:paraId="030C7445" w14:textId="77777777" w:rsidR="00290207" w:rsidRDefault="00290207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 xml:space="preserve">scaffolding types and interaction patterns in inquiry-based </w:t>
      </w:r>
    </w:p>
    <w:p w14:paraId="0FD51BAA" w14:textId="77777777" w:rsidR="00290207" w:rsidRDefault="0029020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>learning</w:t>
      </w:r>
      <w:r>
        <w:rPr>
          <w:rFonts w:ascii="Times" w:hAnsi="Times"/>
        </w:rPr>
        <w:t xml:space="preserve">. Paper presented at the annual meeting of the Association </w:t>
      </w:r>
    </w:p>
    <w:p w14:paraId="7D92FCC2" w14:textId="77777777" w:rsidR="00290207" w:rsidRDefault="0029020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for Educational Communication and Technology, Las Vegas, NV.</w:t>
      </w:r>
    </w:p>
    <w:p w14:paraId="0AF79192" w14:textId="77777777" w:rsidR="00290207" w:rsidRDefault="00290207" w:rsidP="00911685">
      <w:pPr>
        <w:tabs>
          <w:tab w:val="left" w:pos="2520"/>
        </w:tabs>
        <w:rPr>
          <w:rFonts w:ascii="Times" w:hAnsi="Times"/>
        </w:rPr>
      </w:pPr>
    </w:p>
    <w:p w14:paraId="56984184" w14:textId="77777777" w:rsidR="00290207" w:rsidRDefault="00290207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&amp; Brush, T. (2016, October). </w:t>
      </w:r>
      <w:r w:rsidRPr="00290207">
        <w:rPr>
          <w:rFonts w:ascii="Times" w:hAnsi="Times"/>
          <w:i/>
        </w:rPr>
        <w:t xml:space="preserve">Promoting reflective practice in </w:t>
      </w:r>
    </w:p>
    <w:p w14:paraId="2A1636A0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>teacher education: Technology-enhanced case-based instruction</w:t>
      </w:r>
      <w:r>
        <w:rPr>
          <w:rFonts w:ascii="Times" w:hAnsi="Times"/>
        </w:rPr>
        <w:t xml:space="preserve">. </w:t>
      </w:r>
    </w:p>
    <w:p w14:paraId="313A7184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Association for </w:t>
      </w:r>
    </w:p>
    <w:p w14:paraId="2A21A32E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Communication and Technology, Las Vegas, NV.</w:t>
      </w:r>
    </w:p>
    <w:p w14:paraId="677DE776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</w:p>
    <w:p w14:paraId="64258C35" w14:textId="77777777" w:rsidR="000762BD" w:rsidRDefault="000762BD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</w:t>
      </w:r>
      <w:proofErr w:type="spellStart"/>
      <w:r>
        <w:rPr>
          <w:rFonts w:ascii="Times" w:hAnsi="Times"/>
        </w:rPr>
        <w:t>S</w:t>
      </w:r>
      <w:r w:rsidR="00290D7B">
        <w:rPr>
          <w:rFonts w:ascii="Times" w:hAnsi="Times"/>
        </w:rPr>
        <w:t>aye</w:t>
      </w:r>
      <w:proofErr w:type="spellEnd"/>
      <w:r w:rsidR="00290D7B">
        <w:rPr>
          <w:rFonts w:ascii="Times" w:hAnsi="Times"/>
        </w:rPr>
        <w:t xml:space="preserve">., J. (2016, June). </w:t>
      </w:r>
      <w:r w:rsidR="00290D7B" w:rsidRPr="000762BD">
        <w:rPr>
          <w:rFonts w:ascii="Times" w:hAnsi="Times"/>
          <w:i/>
        </w:rPr>
        <w:t xml:space="preserve">The PBL-Tech </w:t>
      </w:r>
    </w:p>
    <w:p w14:paraId="0F80AE24" w14:textId="77777777" w:rsidR="000762BD" w:rsidRDefault="000762BD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290D7B" w:rsidRPr="000762BD">
        <w:rPr>
          <w:rFonts w:ascii="Times" w:hAnsi="Times"/>
          <w:i/>
        </w:rPr>
        <w:t xml:space="preserve">project: Web 2.0 tools and resources to support PBL in teacher </w:t>
      </w:r>
    </w:p>
    <w:p w14:paraId="56A5493C" w14:textId="77777777" w:rsidR="000762BD" w:rsidRDefault="000762BD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290D7B" w:rsidRPr="000762BD">
        <w:rPr>
          <w:rFonts w:ascii="Times" w:hAnsi="Times"/>
          <w:i/>
        </w:rPr>
        <w:t>education</w:t>
      </w:r>
      <w:r w:rsidR="00290D7B">
        <w:rPr>
          <w:rFonts w:ascii="Times" w:hAnsi="Times"/>
        </w:rPr>
        <w:t xml:space="preserve">. Paper presented at the </w:t>
      </w:r>
      <w:r>
        <w:rPr>
          <w:rFonts w:ascii="Times" w:hAnsi="Times"/>
        </w:rPr>
        <w:t xml:space="preserve">2016 PBL Congress, Zurich, </w:t>
      </w:r>
    </w:p>
    <w:p w14:paraId="1DF75871" w14:textId="77777777" w:rsidR="00290D7B" w:rsidRDefault="000762BD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Switzerland.</w:t>
      </w:r>
    </w:p>
    <w:p w14:paraId="3508B221" w14:textId="77777777" w:rsidR="000762BD" w:rsidRDefault="000762BD" w:rsidP="00290207">
      <w:pPr>
        <w:tabs>
          <w:tab w:val="left" w:pos="2520"/>
        </w:tabs>
        <w:rPr>
          <w:rFonts w:ascii="Times" w:hAnsi="Times"/>
        </w:rPr>
      </w:pPr>
    </w:p>
    <w:p w14:paraId="29A675FB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Shin, S., &amp; Shin, S. (2016, June). </w:t>
      </w:r>
    </w:p>
    <w:p w14:paraId="7208D76D" w14:textId="77777777" w:rsidR="000762BD" w:rsidRDefault="000762BD" w:rsidP="000762BD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0762BD">
        <w:rPr>
          <w:rFonts w:ascii="Times" w:hAnsi="Times"/>
          <w:i/>
        </w:rPr>
        <w:t xml:space="preserve">Implementing </w:t>
      </w:r>
      <w:proofErr w:type="spellStart"/>
      <w:r w:rsidRPr="000762BD">
        <w:rPr>
          <w:rFonts w:ascii="Times" w:hAnsi="Times"/>
          <w:i/>
        </w:rPr>
        <w:t>socioscientific</w:t>
      </w:r>
      <w:proofErr w:type="spellEnd"/>
      <w:r w:rsidRPr="000762BD">
        <w:rPr>
          <w:rFonts w:ascii="Times" w:hAnsi="Times"/>
          <w:i/>
        </w:rPr>
        <w:t xml:space="preserve"> inquiry in high school biology: </w:t>
      </w:r>
    </w:p>
    <w:p w14:paraId="583D681B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762BD">
        <w:rPr>
          <w:rFonts w:ascii="Times" w:hAnsi="Times"/>
          <w:i/>
        </w:rPr>
        <w:t>Teacher and student perspectives</w:t>
      </w:r>
      <w:r>
        <w:rPr>
          <w:rFonts w:ascii="Times" w:hAnsi="Times"/>
        </w:rPr>
        <w:t xml:space="preserve">. Paper presented at the 2016 PBL </w:t>
      </w:r>
    </w:p>
    <w:p w14:paraId="46CFC939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Congress, Zurich, Switzerland.</w:t>
      </w:r>
    </w:p>
    <w:p w14:paraId="2C675B63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</w:p>
    <w:p w14:paraId="1429A9FA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Gomoll</w:t>
      </w:r>
      <w:proofErr w:type="spellEnd"/>
      <w:r>
        <w:rPr>
          <w:rFonts w:ascii="Times" w:hAnsi="Times"/>
        </w:rPr>
        <w:t xml:space="preserve">, A.,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</w:t>
      </w:r>
      <w:proofErr w:type="spellStart"/>
      <w:r>
        <w:rPr>
          <w:rFonts w:ascii="Times" w:hAnsi="Times"/>
        </w:rPr>
        <w:t>Hmelo</w:t>
      </w:r>
      <w:proofErr w:type="spellEnd"/>
      <w:r>
        <w:rPr>
          <w:rFonts w:ascii="Times" w:hAnsi="Times"/>
        </w:rPr>
        <w:t xml:space="preserve">-Silver, C., &amp; Jung, J. </w:t>
      </w:r>
    </w:p>
    <w:p w14:paraId="1D6A9A76" w14:textId="77777777" w:rsidR="000762BD" w:rsidRDefault="000762BD" w:rsidP="000762BD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(2016, June). </w:t>
      </w:r>
      <w:r w:rsidRPr="000762BD">
        <w:rPr>
          <w:rFonts w:ascii="Times" w:hAnsi="Times"/>
          <w:i/>
        </w:rPr>
        <w:t xml:space="preserve">What do instructors want other instructors to know? </w:t>
      </w:r>
    </w:p>
    <w:p w14:paraId="1DB47504" w14:textId="77777777" w:rsidR="000762BD" w:rsidRDefault="000762BD" w:rsidP="000762BD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762BD">
        <w:rPr>
          <w:rFonts w:ascii="Times" w:hAnsi="Times"/>
          <w:i/>
        </w:rPr>
        <w:t xml:space="preserve">Making experiences usable through PBL Virtual Case </w:t>
      </w:r>
      <w:r>
        <w:rPr>
          <w:rFonts w:ascii="Times" w:hAnsi="Times"/>
          <w:i/>
        </w:rPr>
        <w:t>Laboratory</w:t>
      </w:r>
      <w:r w:rsidRPr="000762BD">
        <w:rPr>
          <w:rFonts w:ascii="Times" w:hAnsi="Times"/>
          <w:i/>
        </w:rPr>
        <w:t xml:space="preserve"> </w:t>
      </w:r>
    </w:p>
    <w:p w14:paraId="2EF9CD42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762BD">
        <w:rPr>
          <w:rFonts w:ascii="Times" w:hAnsi="Times"/>
          <w:i/>
        </w:rPr>
        <w:t>(VCL)</w:t>
      </w:r>
      <w:r>
        <w:rPr>
          <w:rFonts w:ascii="Times" w:hAnsi="Times"/>
        </w:rPr>
        <w:t xml:space="preserve">. Paper presented at the 2016 PBL Congress, Zurich, </w:t>
      </w:r>
    </w:p>
    <w:p w14:paraId="4044164C" w14:textId="77777777" w:rsidR="000762BD" w:rsidRDefault="000762BD" w:rsidP="000762B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Switzerland.</w:t>
      </w:r>
    </w:p>
    <w:p w14:paraId="0F1839BA" w14:textId="77777777" w:rsidR="00290D7B" w:rsidRDefault="00290D7B" w:rsidP="00290207">
      <w:pPr>
        <w:tabs>
          <w:tab w:val="left" w:pos="2520"/>
        </w:tabs>
        <w:rPr>
          <w:rFonts w:ascii="Times" w:hAnsi="Times"/>
        </w:rPr>
      </w:pPr>
    </w:p>
    <w:p w14:paraId="2F6B5F6D" w14:textId="77777777" w:rsidR="009E5202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9E5202" w:rsidRPr="009E5202">
        <w:rPr>
          <w:rFonts w:ascii="Times" w:hAnsi="Times"/>
        </w:rPr>
        <w:t>Ergulec</w:t>
      </w:r>
      <w:proofErr w:type="spellEnd"/>
      <w:r w:rsidR="009E5202" w:rsidRPr="009E5202">
        <w:rPr>
          <w:rFonts w:ascii="Times" w:hAnsi="Times"/>
        </w:rPr>
        <w:t xml:space="preserve">, F., Brush, T., </w:t>
      </w:r>
      <w:proofErr w:type="spellStart"/>
      <w:r w:rsidR="009E5202" w:rsidRPr="009E5202">
        <w:rPr>
          <w:rFonts w:ascii="Times" w:hAnsi="Times"/>
        </w:rPr>
        <w:t>Glazewski</w:t>
      </w:r>
      <w:proofErr w:type="spellEnd"/>
      <w:r w:rsidR="009E5202" w:rsidRPr="009E5202">
        <w:rPr>
          <w:rFonts w:ascii="Times" w:hAnsi="Times"/>
        </w:rPr>
        <w:t xml:space="preserve">, K., Shin, S., Shin, S., </w:t>
      </w:r>
      <w:proofErr w:type="spellStart"/>
      <w:r w:rsidR="009E5202" w:rsidRPr="009E5202">
        <w:rPr>
          <w:rFonts w:ascii="Times" w:hAnsi="Times"/>
        </w:rPr>
        <w:t>Hogaboam</w:t>
      </w:r>
      <w:proofErr w:type="spellEnd"/>
      <w:r w:rsidR="009E5202" w:rsidRPr="009E5202">
        <w:rPr>
          <w:rFonts w:ascii="Times" w:hAnsi="Times"/>
        </w:rPr>
        <w:t xml:space="preserve">, </w:t>
      </w:r>
    </w:p>
    <w:p w14:paraId="45389DAE" w14:textId="77777777" w:rsidR="00290207" w:rsidRDefault="009E5202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E5202">
        <w:rPr>
          <w:rFonts w:ascii="Times" w:hAnsi="Times"/>
        </w:rPr>
        <w:t xml:space="preserve">P., &amp; Guo, M. </w:t>
      </w:r>
      <w:r w:rsidR="00290207">
        <w:rPr>
          <w:rFonts w:ascii="Times" w:hAnsi="Times"/>
        </w:rPr>
        <w:t>(2016, April</w:t>
      </w:r>
      <w:r w:rsidR="00290207" w:rsidRPr="00290207">
        <w:rPr>
          <w:rFonts w:ascii="Times" w:hAnsi="Times"/>
          <w:i/>
        </w:rPr>
        <w:t xml:space="preserve">). Teacher scaffolding strategies </w:t>
      </w:r>
    </w:p>
    <w:p w14:paraId="2806082F" w14:textId="77777777" w:rsidR="00290207" w:rsidRDefault="00290207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 xml:space="preserve">for </w:t>
      </w:r>
      <w:proofErr w:type="spellStart"/>
      <w:r w:rsidRPr="00290207">
        <w:rPr>
          <w:rFonts w:ascii="Times" w:hAnsi="Times"/>
          <w:i/>
        </w:rPr>
        <w:t>socioscientific</w:t>
      </w:r>
      <w:proofErr w:type="spellEnd"/>
      <w:r w:rsidRPr="00290207">
        <w:rPr>
          <w:rFonts w:ascii="Times" w:hAnsi="Times"/>
          <w:i/>
        </w:rPr>
        <w:t xml:space="preserve"> inquiry-based learning in a high school biology </w:t>
      </w:r>
    </w:p>
    <w:p w14:paraId="0A74C31A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>classroom</w:t>
      </w:r>
      <w:r>
        <w:rPr>
          <w:rFonts w:ascii="Times" w:hAnsi="Times"/>
        </w:rPr>
        <w:t xml:space="preserve">. Paper presented at the annual meeting of the American </w:t>
      </w:r>
    </w:p>
    <w:p w14:paraId="3C6D6F9F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Washington, DC.</w:t>
      </w:r>
    </w:p>
    <w:p w14:paraId="4D6002EC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</w:p>
    <w:p w14:paraId="775D019B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Ergulec</w:t>
      </w:r>
      <w:proofErr w:type="spellEnd"/>
      <w:r>
        <w:rPr>
          <w:rFonts w:ascii="Times" w:hAnsi="Times"/>
        </w:rPr>
        <w:t xml:space="preserve">, F., 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Shin, S., Shin, S., </w:t>
      </w:r>
      <w:proofErr w:type="spellStart"/>
      <w:r>
        <w:rPr>
          <w:rFonts w:ascii="Times" w:hAnsi="Times"/>
        </w:rPr>
        <w:t>Hogaboam</w:t>
      </w:r>
      <w:proofErr w:type="spellEnd"/>
      <w:r>
        <w:rPr>
          <w:rFonts w:ascii="Times" w:hAnsi="Times"/>
        </w:rPr>
        <w:t xml:space="preserve">, </w:t>
      </w:r>
    </w:p>
    <w:p w14:paraId="46138A66" w14:textId="77777777" w:rsidR="00290207" w:rsidRDefault="00290207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P., &amp; Guo, M. (2016, March). </w:t>
      </w:r>
      <w:r w:rsidRPr="00290207">
        <w:rPr>
          <w:rFonts w:ascii="Times" w:hAnsi="Times"/>
          <w:i/>
        </w:rPr>
        <w:t>Teacher scaffolding for inquiry-</w:t>
      </w:r>
    </w:p>
    <w:p w14:paraId="76B144E4" w14:textId="77777777" w:rsidR="00290207" w:rsidRDefault="00290207" w:rsidP="002902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 xml:space="preserve">based learning in a technology-enhanced student-centered high </w:t>
      </w:r>
    </w:p>
    <w:p w14:paraId="09ACD6DE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207">
        <w:rPr>
          <w:rFonts w:ascii="Times" w:hAnsi="Times"/>
          <w:i/>
        </w:rPr>
        <w:t>school biology classroom: A case study</w:t>
      </w:r>
      <w:r>
        <w:rPr>
          <w:rFonts w:ascii="Times" w:hAnsi="Times"/>
        </w:rPr>
        <w:t xml:space="preserve">. Paper presented at the </w:t>
      </w:r>
    </w:p>
    <w:p w14:paraId="46BBB5AD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Society for Information Technology and </w:t>
      </w:r>
    </w:p>
    <w:p w14:paraId="2A357C13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Teacher Education, Savannah, GA. </w:t>
      </w:r>
    </w:p>
    <w:p w14:paraId="60E5B0A7" w14:textId="77777777" w:rsidR="00290207" w:rsidRDefault="00290207" w:rsidP="00290207">
      <w:pPr>
        <w:tabs>
          <w:tab w:val="left" w:pos="2520"/>
        </w:tabs>
        <w:rPr>
          <w:rFonts w:ascii="Times" w:hAnsi="Times"/>
        </w:rPr>
      </w:pPr>
    </w:p>
    <w:p w14:paraId="66B6E902" w14:textId="77777777" w:rsidR="00290D7B" w:rsidRDefault="00290D7B" w:rsidP="00290D7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Shin, S., &amp; Shin, S. (2016, March). </w:t>
      </w:r>
      <w:r w:rsidRPr="00290D7B">
        <w:rPr>
          <w:rFonts w:ascii="Times" w:hAnsi="Times"/>
          <w:i/>
        </w:rPr>
        <w:t xml:space="preserve">The </w:t>
      </w:r>
    </w:p>
    <w:p w14:paraId="1215D29D" w14:textId="77777777" w:rsidR="00290D7B" w:rsidRDefault="00290D7B" w:rsidP="00290D7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D7B">
        <w:rPr>
          <w:rFonts w:ascii="Times" w:hAnsi="Times"/>
          <w:i/>
        </w:rPr>
        <w:t xml:space="preserve">effects of technology-supported </w:t>
      </w:r>
      <w:proofErr w:type="spellStart"/>
      <w:r w:rsidRPr="00290D7B">
        <w:rPr>
          <w:rFonts w:ascii="Times" w:hAnsi="Times"/>
          <w:i/>
        </w:rPr>
        <w:t>socioscientific</w:t>
      </w:r>
      <w:proofErr w:type="spellEnd"/>
      <w:r w:rsidRPr="00290D7B">
        <w:rPr>
          <w:rFonts w:ascii="Times" w:hAnsi="Times"/>
          <w:i/>
        </w:rPr>
        <w:t xml:space="preserve"> inquiry (SSI) on </w:t>
      </w:r>
    </w:p>
    <w:p w14:paraId="6A3D7F30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D7B">
        <w:rPr>
          <w:rFonts w:ascii="Times" w:hAnsi="Times"/>
          <w:i/>
        </w:rPr>
        <w:t>student achievement and attitudes towards science</w:t>
      </w:r>
      <w:r>
        <w:rPr>
          <w:rFonts w:ascii="Times" w:hAnsi="Times"/>
        </w:rPr>
        <w:t xml:space="preserve">. Paper </w:t>
      </w:r>
    </w:p>
    <w:p w14:paraId="54455071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022BF07F" w14:textId="77777777" w:rsidR="00290207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Savannah, GA.</w:t>
      </w:r>
    </w:p>
    <w:p w14:paraId="6AB5EBC3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</w:p>
    <w:p w14:paraId="60227773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Shin, S., Shin, S.,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Zhang, Z. </w:t>
      </w:r>
    </w:p>
    <w:p w14:paraId="254D5EEE" w14:textId="77777777" w:rsidR="00290D7B" w:rsidRDefault="00290D7B" w:rsidP="00290D7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(2016, March). </w:t>
      </w:r>
      <w:r w:rsidRPr="00290D7B">
        <w:rPr>
          <w:rFonts w:ascii="Times" w:hAnsi="Times"/>
          <w:i/>
        </w:rPr>
        <w:t xml:space="preserve">The Mendel Sherman wise practice video case </w:t>
      </w:r>
    </w:p>
    <w:p w14:paraId="243F965F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90D7B">
        <w:rPr>
          <w:rFonts w:ascii="Times" w:hAnsi="Times"/>
          <w:i/>
        </w:rPr>
        <w:t>database</w:t>
      </w:r>
      <w:r>
        <w:rPr>
          <w:rFonts w:ascii="Times" w:hAnsi="Times"/>
        </w:rPr>
        <w:t xml:space="preserve">. Paper presented at the annual meeting of the Society for </w:t>
      </w:r>
    </w:p>
    <w:p w14:paraId="3678800C" w14:textId="77777777" w:rsidR="00290D7B" w:rsidRDefault="00290D7B" w:rsidP="00290D7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Information Technology and Teacher Education, Savannah, GA.</w:t>
      </w:r>
    </w:p>
    <w:p w14:paraId="47D5156A" w14:textId="77777777" w:rsidR="00290207" w:rsidRDefault="00290207" w:rsidP="00911685">
      <w:pPr>
        <w:tabs>
          <w:tab w:val="left" w:pos="2520"/>
        </w:tabs>
        <w:rPr>
          <w:rFonts w:ascii="Times" w:hAnsi="Times"/>
        </w:rPr>
      </w:pPr>
    </w:p>
    <w:p w14:paraId="54A3612B" w14:textId="77777777" w:rsidR="00E93F77" w:rsidRDefault="00290D7B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911685">
        <w:rPr>
          <w:rFonts w:ascii="Times" w:hAnsi="Times"/>
        </w:rPr>
        <w:t xml:space="preserve">Shin, S., Brush, T., &amp; </w:t>
      </w:r>
      <w:proofErr w:type="spellStart"/>
      <w:r w:rsidR="00911685">
        <w:rPr>
          <w:rFonts w:ascii="Times" w:hAnsi="Times"/>
        </w:rPr>
        <w:t>Saye</w:t>
      </w:r>
      <w:proofErr w:type="spellEnd"/>
      <w:r w:rsidR="00911685">
        <w:rPr>
          <w:rFonts w:ascii="Times" w:hAnsi="Times"/>
        </w:rPr>
        <w:t xml:space="preserve">, J. (2015, November). </w:t>
      </w:r>
      <w:r w:rsidR="00911685" w:rsidRPr="00911685">
        <w:rPr>
          <w:rFonts w:ascii="Times" w:hAnsi="Times"/>
          <w:i/>
        </w:rPr>
        <w:t xml:space="preserve">Integrating </w:t>
      </w:r>
    </w:p>
    <w:p w14:paraId="1AD38A69" w14:textId="77777777" w:rsidR="00E93F77" w:rsidRDefault="00E93F77" w:rsidP="009116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911685" w:rsidRPr="00911685">
        <w:rPr>
          <w:rFonts w:ascii="Times" w:hAnsi="Times"/>
          <w:i/>
        </w:rPr>
        <w:t xml:space="preserve">technology-enhanced cases in a secondary social studies methods </w:t>
      </w:r>
    </w:p>
    <w:p w14:paraId="4071A52D" w14:textId="77777777" w:rsidR="00E93F77" w:rsidRDefault="00E93F7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911685" w:rsidRPr="00911685">
        <w:rPr>
          <w:rFonts w:ascii="Times" w:hAnsi="Times"/>
          <w:i/>
        </w:rPr>
        <w:t>course: A three-semester long experience of a teacher educator</w:t>
      </w:r>
      <w:r w:rsidR="00911685">
        <w:rPr>
          <w:rFonts w:ascii="Times" w:hAnsi="Times"/>
        </w:rPr>
        <w:t xml:space="preserve">. </w:t>
      </w:r>
    </w:p>
    <w:p w14:paraId="62DA90AD" w14:textId="77777777" w:rsidR="00E93F77" w:rsidRDefault="00E93F7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11685" w:rsidRPr="00975765">
        <w:rPr>
          <w:rFonts w:ascii="Times" w:hAnsi="Times"/>
        </w:rPr>
        <w:t xml:space="preserve">Presented at the annual meeting of the College and University </w:t>
      </w:r>
    </w:p>
    <w:p w14:paraId="75ED3B2C" w14:textId="77777777" w:rsidR="00E93F77" w:rsidRDefault="00E93F7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11685" w:rsidRPr="00975765">
        <w:rPr>
          <w:rFonts w:ascii="Times" w:hAnsi="Times"/>
        </w:rPr>
        <w:t xml:space="preserve">Faculty Assembly of the National Council for the Social Studies, </w:t>
      </w:r>
    </w:p>
    <w:p w14:paraId="290410A1" w14:textId="77777777" w:rsidR="00911685" w:rsidRDefault="00E93F77" w:rsidP="009116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11685">
        <w:rPr>
          <w:rFonts w:ascii="Times" w:hAnsi="Times"/>
        </w:rPr>
        <w:t>New Orleans, LA</w:t>
      </w:r>
      <w:r w:rsidR="00911685" w:rsidRPr="00975765">
        <w:rPr>
          <w:rFonts w:ascii="Times" w:hAnsi="Times"/>
        </w:rPr>
        <w:t>.</w:t>
      </w:r>
    </w:p>
    <w:p w14:paraId="1BFEBDE4" w14:textId="77777777" w:rsidR="00911685" w:rsidRDefault="00911685" w:rsidP="00911685">
      <w:pPr>
        <w:tabs>
          <w:tab w:val="left" w:pos="2520"/>
        </w:tabs>
        <w:rPr>
          <w:rFonts w:ascii="Times" w:hAnsi="Times"/>
        </w:rPr>
      </w:pPr>
    </w:p>
    <w:p w14:paraId="16C79FA9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McCormick, T., </w:t>
      </w:r>
      <w:proofErr w:type="spellStart"/>
      <w:r>
        <w:rPr>
          <w:rFonts w:ascii="Times" w:hAnsi="Times"/>
        </w:rPr>
        <w:t>Morowski</w:t>
      </w:r>
      <w:proofErr w:type="spellEnd"/>
      <w:r>
        <w:rPr>
          <w:rFonts w:ascii="Times" w:hAnsi="Times"/>
        </w:rPr>
        <w:t xml:space="preserve">, D., &amp; Brush, T. (2015, November). </w:t>
      </w:r>
    </w:p>
    <w:p w14:paraId="0344C2FB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93F77">
        <w:rPr>
          <w:rFonts w:ascii="Times" w:hAnsi="Times"/>
          <w:i/>
        </w:rPr>
        <w:t>Elementary methods professors, don’t throw in the towel!</w:t>
      </w:r>
      <w:r>
        <w:rPr>
          <w:rFonts w:ascii="Times" w:hAnsi="Times"/>
        </w:rPr>
        <w:t xml:space="preserve"> </w:t>
      </w:r>
    </w:p>
    <w:p w14:paraId="7FF8CD94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rFonts w:ascii="Times" w:hAnsi="Times"/>
        </w:rPr>
        <w:t xml:space="preserve">Presented at the annual meeting of the College and University </w:t>
      </w:r>
    </w:p>
    <w:p w14:paraId="06F3A207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rFonts w:ascii="Times" w:hAnsi="Times"/>
        </w:rPr>
        <w:t xml:space="preserve">Faculty Assembly of the National Council for the Social Studies, </w:t>
      </w:r>
    </w:p>
    <w:p w14:paraId="4B9BA94E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New Orleans, LA</w:t>
      </w:r>
      <w:r w:rsidRPr="00975765">
        <w:rPr>
          <w:rFonts w:ascii="Times" w:hAnsi="Times"/>
        </w:rPr>
        <w:t>.</w:t>
      </w:r>
    </w:p>
    <w:p w14:paraId="2DBAE91B" w14:textId="77777777" w:rsidR="00911685" w:rsidRDefault="00911685" w:rsidP="00911685">
      <w:pPr>
        <w:tabs>
          <w:tab w:val="left" w:pos="2520"/>
        </w:tabs>
        <w:rPr>
          <w:rFonts w:ascii="Times" w:hAnsi="Times"/>
        </w:rPr>
      </w:pPr>
    </w:p>
    <w:p w14:paraId="768D8D7E" w14:textId="77777777" w:rsidR="00E93F77" w:rsidRPr="00E93F77" w:rsidRDefault="00E93F77" w:rsidP="00E93F7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(2015, November). </w:t>
      </w:r>
      <w:r w:rsidRPr="00E93F77">
        <w:rPr>
          <w:rFonts w:ascii="Times" w:hAnsi="Times"/>
          <w:i/>
        </w:rPr>
        <w:t xml:space="preserve">Integrating </w:t>
      </w:r>
    </w:p>
    <w:p w14:paraId="2F7A0F10" w14:textId="77777777" w:rsidR="00E93F77" w:rsidRPr="00E93F77" w:rsidRDefault="00E93F77" w:rsidP="00E93F77">
      <w:pPr>
        <w:tabs>
          <w:tab w:val="left" w:pos="2520"/>
        </w:tabs>
        <w:rPr>
          <w:rFonts w:ascii="Times" w:hAnsi="Times"/>
          <w:i/>
        </w:rPr>
      </w:pPr>
      <w:r w:rsidRPr="00E93F77">
        <w:rPr>
          <w:rFonts w:ascii="Times" w:hAnsi="Times"/>
          <w:i/>
        </w:rPr>
        <w:tab/>
      </w:r>
      <w:r w:rsidRPr="00E93F77">
        <w:rPr>
          <w:rFonts w:ascii="Times" w:hAnsi="Times"/>
          <w:i/>
        </w:rPr>
        <w:tab/>
        <w:t xml:space="preserve">technology-enhanced cases into a teaching methods course: A </w:t>
      </w:r>
    </w:p>
    <w:p w14:paraId="78A0AF0D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 w:rsidRPr="00E93F77">
        <w:rPr>
          <w:rFonts w:ascii="Times" w:hAnsi="Times"/>
          <w:i/>
        </w:rPr>
        <w:lastRenderedPageBreak/>
        <w:tab/>
      </w:r>
      <w:r w:rsidRPr="00E93F77">
        <w:rPr>
          <w:rFonts w:ascii="Times" w:hAnsi="Times"/>
          <w:i/>
        </w:rPr>
        <w:tab/>
        <w:t>teacher educator’s perspective</w:t>
      </w:r>
      <w:r>
        <w:rPr>
          <w:rFonts w:ascii="Times" w:hAnsi="Times"/>
        </w:rPr>
        <w:t xml:space="preserve">. Paper presented at the annual </w:t>
      </w:r>
    </w:p>
    <w:p w14:paraId="4768888C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Association for Educational Communication and </w:t>
      </w:r>
    </w:p>
    <w:p w14:paraId="104B423F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Technology, Indianapolis, IN.</w:t>
      </w:r>
    </w:p>
    <w:p w14:paraId="32392721" w14:textId="77777777" w:rsidR="00E93F77" w:rsidRDefault="00E93F77" w:rsidP="00E93F77">
      <w:pPr>
        <w:tabs>
          <w:tab w:val="left" w:pos="2520"/>
        </w:tabs>
        <w:rPr>
          <w:rFonts w:ascii="Times" w:hAnsi="Times"/>
        </w:rPr>
      </w:pPr>
    </w:p>
    <w:p w14:paraId="559EF853" w14:textId="77777777" w:rsidR="00EB5B35" w:rsidRDefault="00EB5B35" w:rsidP="00EB5B3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Shin, S., Shin, S., Brush, T.,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(2015, November). </w:t>
      </w:r>
    </w:p>
    <w:p w14:paraId="4EA9721A" w14:textId="77777777" w:rsidR="00EB5B35" w:rsidRDefault="00EB5B35" w:rsidP="00EB5B3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B5B35">
        <w:rPr>
          <w:rFonts w:ascii="Times" w:hAnsi="Times"/>
          <w:i/>
        </w:rPr>
        <w:t xml:space="preserve">Identifying the relationship between group communication </w:t>
      </w:r>
    </w:p>
    <w:p w14:paraId="558B2324" w14:textId="77777777" w:rsidR="00EB5B35" w:rsidRDefault="00EB5B35" w:rsidP="00EB5B3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B5B35">
        <w:rPr>
          <w:rFonts w:ascii="Times" w:hAnsi="Times"/>
          <w:i/>
        </w:rPr>
        <w:t xml:space="preserve">behavior and student learning style in collaborative learning: A </w:t>
      </w:r>
    </w:p>
    <w:p w14:paraId="55CFF1CC" w14:textId="77777777" w:rsidR="00EB5B35" w:rsidRDefault="00EB5B35" w:rsidP="00EB5B3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B5B35">
        <w:rPr>
          <w:rFonts w:ascii="Times" w:hAnsi="Times"/>
          <w:i/>
        </w:rPr>
        <w:t>case of inquiry-based learning classrooms</w:t>
      </w:r>
      <w:r>
        <w:rPr>
          <w:rFonts w:ascii="Times" w:hAnsi="Times"/>
        </w:rPr>
        <w:t xml:space="preserve">. Paper presented at the </w:t>
      </w:r>
    </w:p>
    <w:p w14:paraId="257BF128" w14:textId="77777777" w:rsidR="00EB5B35" w:rsidRDefault="00EB5B35" w:rsidP="00EB5B3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Association for Educational Communication </w:t>
      </w:r>
    </w:p>
    <w:p w14:paraId="1EDF6167" w14:textId="77777777" w:rsidR="00E93F77" w:rsidRDefault="00EB5B35" w:rsidP="00EB5B3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and Technology, Indianapolis, IN.</w:t>
      </w:r>
    </w:p>
    <w:p w14:paraId="7AA86609" w14:textId="77777777" w:rsidR="00EB5B35" w:rsidRDefault="00EB5B35" w:rsidP="00EB5B35">
      <w:pPr>
        <w:tabs>
          <w:tab w:val="left" w:pos="2520"/>
        </w:tabs>
        <w:rPr>
          <w:rFonts w:ascii="Times" w:hAnsi="Times"/>
        </w:rPr>
      </w:pPr>
    </w:p>
    <w:p w14:paraId="295F5B43" w14:textId="77777777" w:rsidR="00EB211F" w:rsidRDefault="00EB5B35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(2015, November). </w:t>
      </w:r>
      <w:r w:rsidR="00203B07" w:rsidRPr="00203B07">
        <w:rPr>
          <w:rFonts w:ascii="Times" w:hAnsi="Times"/>
          <w:i/>
        </w:rPr>
        <w:t xml:space="preserve">An analysis </w:t>
      </w:r>
    </w:p>
    <w:p w14:paraId="4A3CD3B5" w14:textId="77777777" w:rsidR="00203B07" w:rsidRDefault="00EB211F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203B07" w:rsidRPr="00203B07">
        <w:rPr>
          <w:rFonts w:ascii="Times" w:hAnsi="Times"/>
          <w:i/>
        </w:rPr>
        <w:t xml:space="preserve">of scaffolding patterns in a technology-enhanced inquiry-based </w:t>
      </w:r>
    </w:p>
    <w:p w14:paraId="1A92B3B4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>classroom</w:t>
      </w:r>
      <w:r>
        <w:rPr>
          <w:rFonts w:ascii="Times" w:hAnsi="Times"/>
        </w:rPr>
        <w:t xml:space="preserve">. Paper presented at the annual meeting of the </w:t>
      </w:r>
    </w:p>
    <w:p w14:paraId="0904B7EB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 and Technology, </w:t>
      </w:r>
    </w:p>
    <w:p w14:paraId="15105657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Indianapolis, IN.</w:t>
      </w:r>
    </w:p>
    <w:p w14:paraId="2ECD0247" w14:textId="77777777" w:rsidR="00EB5B35" w:rsidRDefault="00EB5B35" w:rsidP="00EB5B35">
      <w:pPr>
        <w:tabs>
          <w:tab w:val="left" w:pos="2520"/>
        </w:tabs>
        <w:rPr>
          <w:rFonts w:ascii="Times" w:hAnsi="Times"/>
        </w:rPr>
      </w:pPr>
    </w:p>
    <w:p w14:paraId="09DD19E4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Liao, Y., Ottenbreit-Leftwich, A.,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&amp; </w:t>
      </w:r>
      <w:proofErr w:type="spellStart"/>
      <w:r>
        <w:rPr>
          <w:rFonts w:ascii="Times" w:hAnsi="Times"/>
        </w:rPr>
        <w:t>Karlin</w:t>
      </w:r>
      <w:proofErr w:type="spellEnd"/>
      <w:r>
        <w:rPr>
          <w:rFonts w:ascii="Times" w:hAnsi="Times"/>
        </w:rPr>
        <w:t xml:space="preserve">, </w:t>
      </w:r>
    </w:p>
    <w:p w14:paraId="0236E6DF" w14:textId="77777777" w:rsidR="00203B07" w:rsidRDefault="00203B07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M. (2015, November). </w:t>
      </w:r>
      <w:r w:rsidRPr="00203B07">
        <w:rPr>
          <w:rFonts w:ascii="Times" w:hAnsi="Times"/>
          <w:i/>
        </w:rPr>
        <w:t xml:space="preserve">Supporting change in teacher practice: </w:t>
      </w:r>
    </w:p>
    <w:p w14:paraId="0F439E7B" w14:textId="77777777" w:rsidR="00203B07" w:rsidRDefault="00203B07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 xml:space="preserve">Examining teachers’ professional development for technology </w:t>
      </w:r>
    </w:p>
    <w:p w14:paraId="30238145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>integration</w:t>
      </w:r>
      <w:r>
        <w:rPr>
          <w:rFonts w:ascii="Times" w:hAnsi="Times"/>
        </w:rPr>
        <w:t xml:space="preserve">. Paper presented at the annual meeting of the </w:t>
      </w:r>
    </w:p>
    <w:p w14:paraId="5D230177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 and Technology, </w:t>
      </w:r>
    </w:p>
    <w:p w14:paraId="22FC246C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Indianapolis, IN.</w:t>
      </w:r>
    </w:p>
    <w:p w14:paraId="3E0E162E" w14:textId="77777777" w:rsidR="00911685" w:rsidRDefault="00911685" w:rsidP="00CF722F">
      <w:pPr>
        <w:tabs>
          <w:tab w:val="left" w:pos="2520"/>
        </w:tabs>
        <w:rPr>
          <w:rFonts w:ascii="Times" w:hAnsi="Times"/>
        </w:rPr>
      </w:pPr>
    </w:p>
    <w:p w14:paraId="3D75BF79" w14:textId="77777777" w:rsidR="00203B07" w:rsidRDefault="00203B07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Anderson, G. &amp; Brush, T. (2015, November). </w:t>
      </w:r>
      <w:r w:rsidRPr="00203B07">
        <w:rPr>
          <w:rFonts w:ascii="Times" w:hAnsi="Times"/>
          <w:i/>
        </w:rPr>
        <w:t xml:space="preserve">Emerging perspectives </w:t>
      </w:r>
    </w:p>
    <w:p w14:paraId="693F59D9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>in multimedia use for learning</w:t>
      </w:r>
      <w:r>
        <w:rPr>
          <w:rFonts w:ascii="Times" w:hAnsi="Times"/>
        </w:rPr>
        <w:t xml:space="preserve">. Paper presented at the annual </w:t>
      </w:r>
    </w:p>
    <w:p w14:paraId="3E66D251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Association for Educational Communication and </w:t>
      </w:r>
    </w:p>
    <w:p w14:paraId="099F4A44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Technology, Indianapolis, IN.</w:t>
      </w:r>
    </w:p>
    <w:p w14:paraId="3EF0C834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</w:p>
    <w:p w14:paraId="363D40E4" w14:textId="77777777" w:rsidR="00203B07" w:rsidRDefault="00203B07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Edelberg</w:t>
      </w:r>
      <w:proofErr w:type="spellEnd"/>
      <w:r>
        <w:rPr>
          <w:rFonts w:ascii="Times" w:hAnsi="Times"/>
        </w:rPr>
        <w:t xml:space="preserve">, T. &amp; Brush. T. (2015, November). </w:t>
      </w:r>
      <w:r w:rsidRPr="00203B07">
        <w:rPr>
          <w:rFonts w:ascii="Times" w:hAnsi="Times"/>
          <w:i/>
        </w:rPr>
        <w:t xml:space="preserve">Characteristics of </w:t>
      </w:r>
    </w:p>
    <w:p w14:paraId="66EF4809" w14:textId="77777777" w:rsidR="00203B07" w:rsidRDefault="00203B07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 xml:space="preserve">technology leaders 2.0: A survey of school administrators and </w:t>
      </w:r>
    </w:p>
    <w:p w14:paraId="04AB7FFA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03B07">
        <w:rPr>
          <w:rFonts w:ascii="Times" w:hAnsi="Times"/>
          <w:i/>
        </w:rPr>
        <w:t>teachers in Indiana</w:t>
      </w:r>
      <w:r>
        <w:rPr>
          <w:rFonts w:ascii="Times" w:hAnsi="Times"/>
        </w:rPr>
        <w:t xml:space="preserve">. Paper presented at the annual meeting of the </w:t>
      </w:r>
    </w:p>
    <w:p w14:paraId="42595337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 and Technology, </w:t>
      </w:r>
    </w:p>
    <w:p w14:paraId="77DA4410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Indianapolis, IN.</w:t>
      </w:r>
    </w:p>
    <w:p w14:paraId="0B7206E9" w14:textId="77777777" w:rsidR="00203B07" w:rsidRDefault="00203B07" w:rsidP="00203B07">
      <w:pPr>
        <w:tabs>
          <w:tab w:val="left" w:pos="2520"/>
        </w:tabs>
        <w:rPr>
          <w:rFonts w:ascii="Times" w:hAnsi="Times"/>
        </w:rPr>
      </w:pPr>
    </w:p>
    <w:p w14:paraId="307FDE1B" w14:textId="77777777" w:rsidR="00EE0B01" w:rsidRDefault="00027DA2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Shin, S., Brush, T., Jung, J.,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Shin, S., </w:t>
      </w:r>
      <w:proofErr w:type="spellStart"/>
      <w:r>
        <w:rPr>
          <w:rFonts w:ascii="Times" w:hAnsi="Times"/>
        </w:rPr>
        <w:t>Ergulec</w:t>
      </w:r>
      <w:proofErr w:type="spellEnd"/>
      <w:r>
        <w:rPr>
          <w:rFonts w:ascii="Times" w:hAnsi="Times"/>
        </w:rPr>
        <w:t xml:space="preserve">, F., </w:t>
      </w:r>
    </w:p>
    <w:p w14:paraId="347873E5" w14:textId="77777777" w:rsidR="00EE0B01" w:rsidRDefault="00EE0B01" w:rsidP="00EE0B01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 w:rsidR="00027DA2">
        <w:rPr>
          <w:rFonts w:ascii="Times" w:hAnsi="Times"/>
        </w:rPr>
        <w:t>Hogaboam</w:t>
      </w:r>
      <w:proofErr w:type="spellEnd"/>
      <w:r w:rsidR="00027DA2">
        <w:rPr>
          <w:rFonts w:ascii="Times" w:hAnsi="Times"/>
        </w:rPr>
        <w:t xml:space="preserve">, P., &amp; </w:t>
      </w:r>
      <w:proofErr w:type="spellStart"/>
      <w:r w:rsidR="00027DA2">
        <w:rPr>
          <w:rFonts w:ascii="Times" w:hAnsi="Times"/>
        </w:rPr>
        <w:t>Gensic</w:t>
      </w:r>
      <w:proofErr w:type="spellEnd"/>
      <w:r w:rsidR="00027DA2">
        <w:rPr>
          <w:rFonts w:ascii="Times" w:hAnsi="Times"/>
        </w:rPr>
        <w:t xml:space="preserve">, J. (2015, April). </w:t>
      </w:r>
      <w:r w:rsidR="00027DA2" w:rsidRPr="00EE0B01">
        <w:rPr>
          <w:rFonts w:ascii="Times" w:hAnsi="Times"/>
          <w:i/>
        </w:rPr>
        <w:t xml:space="preserve">Towards designing and </w:t>
      </w:r>
    </w:p>
    <w:p w14:paraId="0C02F9FA" w14:textId="77777777" w:rsidR="00EE0B01" w:rsidRDefault="00EE0B01" w:rsidP="00EE0B01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027DA2" w:rsidRPr="00EE0B01">
        <w:rPr>
          <w:rFonts w:ascii="Times" w:hAnsi="Times"/>
          <w:i/>
        </w:rPr>
        <w:t xml:space="preserve">implementing </w:t>
      </w:r>
      <w:proofErr w:type="spellStart"/>
      <w:r w:rsidR="00027DA2" w:rsidRPr="00EE0B01">
        <w:rPr>
          <w:rFonts w:ascii="Times" w:hAnsi="Times"/>
          <w:i/>
        </w:rPr>
        <w:t>socioscientific</w:t>
      </w:r>
      <w:proofErr w:type="spellEnd"/>
      <w:r w:rsidR="00027DA2" w:rsidRPr="00EE0B01">
        <w:rPr>
          <w:rFonts w:ascii="Times" w:hAnsi="Times"/>
          <w:i/>
        </w:rPr>
        <w:t xml:space="preserve"> inquiry: Scaffolding students’ </w:t>
      </w:r>
    </w:p>
    <w:p w14:paraId="693CA0DE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027DA2" w:rsidRPr="00EE0B01">
        <w:rPr>
          <w:rFonts w:ascii="Times" w:hAnsi="Times"/>
          <w:i/>
        </w:rPr>
        <w:t>inquiry-based learning</w:t>
      </w:r>
      <w:r w:rsidR="00027DA2">
        <w:rPr>
          <w:rFonts w:ascii="Times" w:hAnsi="Times"/>
        </w:rPr>
        <w:t xml:space="preserve">. </w:t>
      </w:r>
      <w:r>
        <w:rPr>
          <w:rFonts w:ascii="Times" w:hAnsi="Times"/>
        </w:rPr>
        <w:t xml:space="preserve">Paper presented at the Annual Meeting of </w:t>
      </w:r>
    </w:p>
    <w:p w14:paraId="55F45590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American Educational Research Association, Chicago, IL.</w:t>
      </w:r>
    </w:p>
    <w:p w14:paraId="19836B41" w14:textId="77777777" w:rsidR="00027DA2" w:rsidRDefault="00027DA2" w:rsidP="00203B07">
      <w:pPr>
        <w:tabs>
          <w:tab w:val="left" w:pos="2520"/>
        </w:tabs>
        <w:rPr>
          <w:rFonts w:ascii="Times" w:hAnsi="Times"/>
        </w:rPr>
      </w:pPr>
    </w:p>
    <w:p w14:paraId="61B64C57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Howell, J., McCormick, T., Jones, R., &amp; </w:t>
      </w:r>
    </w:p>
    <w:p w14:paraId="299B9A7F" w14:textId="77777777" w:rsidR="00EE0B01" w:rsidRDefault="00EE0B01" w:rsidP="00EE0B01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Brush, T. (2015, April). </w:t>
      </w:r>
      <w:r w:rsidRPr="00EE0B01">
        <w:rPr>
          <w:rFonts w:ascii="Times" w:hAnsi="Times"/>
          <w:i/>
        </w:rPr>
        <w:t xml:space="preserve">Promoting problem-based historical </w:t>
      </w:r>
    </w:p>
    <w:p w14:paraId="5182BB66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E0B01">
        <w:rPr>
          <w:rFonts w:ascii="Times" w:hAnsi="Times"/>
          <w:i/>
        </w:rPr>
        <w:t>inquiry through scaffolded lesson study</w:t>
      </w:r>
      <w:r>
        <w:rPr>
          <w:rFonts w:ascii="Times" w:hAnsi="Times"/>
        </w:rPr>
        <w:t xml:space="preserve">. Paper presented at the </w:t>
      </w:r>
    </w:p>
    <w:p w14:paraId="1F5C19EA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2B5AE207" w14:textId="77777777" w:rsidR="00EE0B01" w:rsidRDefault="00EE0B01" w:rsidP="00EE0B01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Chicago, IL.</w:t>
      </w:r>
    </w:p>
    <w:p w14:paraId="589DECF9" w14:textId="77777777" w:rsidR="00EE0B01" w:rsidRDefault="00EE0B01" w:rsidP="00203B07">
      <w:pPr>
        <w:tabs>
          <w:tab w:val="left" w:pos="2520"/>
        </w:tabs>
        <w:rPr>
          <w:rFonts w:ascii="Times" w:hAnsi="Times"/>
        </w:rPr>
      </w:pPr>
    </w:p>
    <w:p w14:paraId="3D9902C5" w14:textId="77777777" w:rsidR="00EE0B01" w:rsidRDefault="00EE0B01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Gensic</w:t>
      </w:r>
      <w:proofErr w:type="spellEnd"/>
      <w:r>
        <w:rPr>
          <w:rFonts w:ascii="Times" w:hAnsi="Times"/>
        </w:rPr>
        <w:t xml:space="preserve">, J., Shin, S., Jung, J.,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Brush, T. (2015, </w:t>
      </w:r>
    </w:p>
    <w:p w14:paraId="320C1223" w14:textId="77777777" w:rsidR="00EE0B01" w:rsidRDefault="00EE0B01" w:rsidP="00203B0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March</w:t>
      </w:r>
      <w:r w:rsidRPr="00EE0B01">
        <w:rPr>
          <w:rFonts w:ascii="Times" w:hAnsi="Times"/>
          <w:i/>
        </w:rPr>
        <w:t xml:space="preserve">). Improve student argumentation and engagement with </w:t>
      </w:r>
    </w:p>
    <w:p w14:paraId="1420A900" w14:textId="77777777" w:rsidR="00EE0B01" w:rsidRDefault="00EE0B01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EE0B01">
        <w:rPr>
          <w:rFonts w:ascii="Times" w:hAnsi="Times"/>
          <w:i/>
        </w:rPr>
        <w:t>socio-scientific inquiry</w:t>
      </w:r>
      <w:r>
        <w:rPr>
          <w:rFonts w:ascii="Times" w:hAnsi="Times"/>
        </w:rPr>
        <w:t xml:space="preserve">. Presented at the annual meeting of the </w:t>
      </w:r>
    </w:p>
    <w:p w14:paraId="44002823" w14:textId="77777777" w:rsidR="00EE0B01" w:rsidRDefault="00EE0B01" w:rsidP="00203B0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National Science Teachers Association, Chicago, IL. </w:t>
      </w:r>
    </w:p>
    <w:p w14:paraId="551096F6" w14:textId="77777777" w:rsidR="00EE0B01" w:rsidRDefault="00EE0B01" w:rsidP="00203B07">
      <w:pPr>
        <w:tabs>
          <w:tab w:val="left" w:pos="2520"/>
        </w:tabs>
        <w:rPr>
          <w:rFonts w:ascii="Times" w:hAnsi="Times"/>
        </w:rPr>
      </w:pPr>
    </w:p>
    <w:p w14:paraId="787C49CF" w14:textId="77777777" w:rsidR="00975765" w:rsidRDefault="00EE0B01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975765" w:rsidRPr="00975765">
        <w:rPr>
          <w:rFonts w:ascii="Times" w:hAnsi="Times"/>
        </w:rPr>
        <w:t>Kohlmeier</w:t>
      </w:r>
      <w:proofErr w:type="spellEnd"/>
      <w:r w:rsidR="00975765" w:rsidRPr="00975765">
        <w:rPr>
          <w:rFonts w:ascii="Times" w:hAnsi="Times"/>
        </w:rPr>
        <w:t xml:space="preserve">, J., </w:t>
      </w:r>
      <w:proofErr w:type="spellStart"/>
      <w:r w:rsidR="00975765" w:rsidRPr="00975765">
        <w:rPr>
          <w:rFonts w:ascii="Times" w:hAnsi="Times"/>
        </w:rPr>
        <w:t>Saye</w:t>
      </w:r>
      <w:proofErr w:type="spellEnd"/>
      <w:r w:rsidR="00975765" w:rsidRPr="00975765">
        <w:rPr>
          <w:rFonts w:ascii="Times" w:hAnsi="Times"/>
        </w:rPr>
        <w:t xml:space="preserve">, J., McCormick, T. Howell, J., Jones, C. &amp; Brush, </w:t>
      </w:r>
    </w:p>
    <w:p w14:paraId="5328805C" w14:textId="77777777" w:rsidR="00975765" w:rsidRDefault="00975765" w:rsidP="00CF722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rFonts w:ascii="Times" w:hAnsi="Times"/>
        </w:rPr>
        <w:t>T. (</w:t>
      </w:r>
      <w:r>
        <w:rPr>
          <w:rFonts w:ascii="Times" w:hAnsi="Times"/>
        </w:rPr>
        <w:t>2014, November</w:t>
      </w:r>
      <w:r w:rsidRPr="00975765">
        <w:rPr>
          <w:rFonts w:ascii="Times" w:hAnsi="Times"/>
        </w:rPr>
        <w:t xml:space="preserve">). </w:t>
      </w:r>
      <w:r>
        <w:rPr>
          <w:rFonts w:ascii="Times" w:hAnsi="Times"/>
          <w:i/>
        </w:rPr>
        <w:t xml:space="preserve">Promoting professional teaching knowledge </w:t>
      </w:r>
    </w:p>
    <w:p w14:paraId="53D1347E" w14:textId="77777777" w:rsidR="00975765" w:rsidRDefault="00975765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with scaffolded lesson s</w:t>
      </w:r>
      <w:r w:rsidRPr="00975765">
        <w:rPr>
          <w:rFonts w:ascii="Times" w:hAnsi="Times"/>
          <w:i/>
        </w:rPr>
        <w:t>tudy</w:t>
      </w:r>
      <w:r w:rsidRPr="00975765">
        <w:rPr>
          <w:rFonts w:ascii="Times" w:hAnsi="Times"/>
        </w:rPr>
        <w:t xml:space="preserve">. Presented at the annual meeting of the </w:t>
      </w:r>
    </w:p>
    <w:p w14:paraId="1BD7B545" w14:textId="77777777" w:rsidR="00975765" w:rsidRDefault="00975765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rFonts w:ascii="Times" w:hAnsi="Times"/>
        </w:rPr>
        <w:t xml:space="preserve">College and University Faculty Assembly of the National Council </w:t>
      </w:r>
    </w:p>
    <w:p w14:paraId="3D51D655" w14:textId="77777777" w:rsidR="00975765" w:rsidRDefault="00975765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rFonts w:ascii="Times" w:hAnsi="Times"/>
        </w:rPr>
        <w:t>for the Social Studies, Boston, MA.</w:t>
      </w:r>
    </w:p>
    <w:p w14:paraId="0798528C" w14:textId="77777777" w:rsidR="00975765" w:rsidRDefault="00975765" w:rsidP="00CF722F">
      <w:pPr>
        <w:tabs>
          <w:tab w:val="left" w:pos="2520"/>
        </w:tabs>
        <w:rPr>
          <w:rFonts w:ascii="Times" w:hAnsi="Times"/>
        </w:rPr>
      </w:pPr>
    </w:p>
    <w:p w14:paraId="79A38C43" w14:textId="77777777" w:rsidR="00CF722F" w:rsidRPr="00CF722F" w:rsidRDefault="00975765" w:rsidP="00CF722F">
      <w:pPr>
        <w:tabs>
          <w:tab w:val="left" w:pos="2520"/>
        </w:tabs>
        <w:rPr>
          <w:bCs/>
          <w:i/>
        </w:rPr>
      </w:pPr>
      <w:r>
        <w:rPr>
          <w:rFonts w:ascii="Times" w:hAnsi="Times"/>
        </w:rPr>
        <w:tab/>
      </w:r>
      <w:r w:rsidR="00CF722F">
        <w:rPr>
          <w:rFonts w:ascii="Times" w:hAnsi="Times"/>
        </w:rPr>
        <w:t xml:space="preserve">Shin, S. &amp; Brush, T. (2014, November). </w:t>
      </w:r>
      <w:r w:rsidR="00CF722F" w:rsidRPr="00CF722F">
        <w:rPr>
          <w:bCs/>
          <w:i/>
        </w:rPr>
        <w:t xml:space="preserve">Designing case-based </w:t>
      </w:r>
    </w:p>
    <w:p w14:paraId="1248EA84" w14:textId="77777777" w:rsidR="00CF722F" w:rsidRDefault="00CF722F" w:rsidP="00CF722F">
      <w:pPr>
        <w:tabs>
          <w:tab w:val="left" w:pos="2520"/>
        </w:tabs>
        <w:rPr>
          <w:bCs/>
          <w:i/>
        </w:rPr>
      </w:pPr>
      <w:r w:rsidRPr="00CF722F">
        <w:rPr>
          <w:bCs/>
          <w:i/>
        </w:rPr>
        <w:tab/>
      </w:r>
      <w:r w:rsidRPr="00CF722F">
        <w:rPr>
          <w:bCs/>
          <w:i/>
        </w:rPr>
        <w:tab/>
        <w:t xml:space="preserve">learning experiences for pre-service teachers in a teaching </w:t>
      </w:r>
    </w:p>
    <w:p w14:paraId="12598D51" w14:textId="77777777" w:rsidR="00CF722F" w:rsidRDefault="00CF722F" w:rsidP="00CF722F">
      <w:pPr>
        <w:tabs>
          <w:tab w:val="left" w:pos="2520"/>
        </w:tabs>
        <w:rPr>
          <w:rFonts w:ascii="Times" w:hAnsi="Times"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CF722F">
        <w:rPr>
          <w:bCs/>
          <w:i/>
        </w:rPr>
        <w:t>m</w:t>
      </w:r>
      <w:r>
        <w:rPr>
          <w:bCs/>
          <w:i/>
        </w:rPr>
        <w:t xml:space="preserve">ethods </w:t>
      </w:r>
      <w:r w:rsidRPr="00CF722F">
        <w:rPr>
          <w:bCs/>
          <w:i/>
        </w:rPr>
        <w:t>course</w:t>
      </w:r>
      <w:r>
        <w:rPr>
          <w:bCs/>
        </w:rPr>
        <w:t xml:space="preserve">. </w:t>
      </w:r>
      <w:r>
        <w:rPr>
          <w:rFonts w:ascii="Times" w:hAnsi="Times"/>
        </w:rPr>
        <w:t xml:space="preserve">Paper presented at the annual meeting of the </w:t>
      </w:r>
    </w:p>
    <w:p w14:paraId="108F1B38" w14:textId="77777777" w:rsidR="00CF722F" w:rsidRDefault="00CF722F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 and Technology, </w:t>
      </w:r>
    </w:p>
    <w:p w14:paraId="5D13EF0F" w14:textId="77777777" w:rsidR="00CF722F" w:rsidRDefault="00CF722F" w:rsidP="00CF722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Jacksonville, FL.</w:t>
      </w:r>
    </w:p>
    <w:p w14:paraId="60C709BC" w14:textId="77777777" w:rsidR="00975765" w:rsidRDefault="00975765" w:rsidP="00CF722F">
      <w:pPr>
        <w:tabs>
          <w:tab w:val="left" w:pos="2520"/>
        </w:tabs>
        <w:rPr>
          <w:rFonts w:ascii="Times" w:hAnsi="Times"/>
        </w:rPr>
      </w:pPr>
    </w:p>
    <w:p w14:paraId="4ECD51BB" w14:textId="77777777" w:rsidR="00975765" w:rsidRDefault="00975765" w:rsidP="0097576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Shin, S., Brush, T., Jung, J., &amp;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 (2014, November). </w:t>
      </w:r>
    </w:p>
    <w:p w14:paraId="35C54402" w14:textId="77777777" w:rsidR="00975765" w:rsidRDefault="00975765" w:rsidP="00975765">
      <w:pPr>
        <w:tabs>
          <w:tab w:val="left" w:pos="2520"/>
        </w:tabs>
        <w:rPr>
          <w:bCs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75765">
        <w:rPr>
          <w:bCs/>
          <w:i/>
        </w:rPr>
        <w:t xml:space="preserve">Scaffolding 8th graders’ </w:t>
      </w:r>
      <w:proofErr w:type="spellStart"/>
      <w:r w:rsidRPr="00975765">
        <w:rPr>
          <w:bCs/>
          <w:i/>
        </w:rPr>
        <w:t>socioscientific</w:t>
      </w:r>
      <w:proofErr w:type="spellEnd"/>
      <w:r w:rsidRPr="00975765">
        <w:rPr>
          <w:bCs/>
          <w:i/>
        </w:rPr>
        <w:t xml:space="preserve"> inquiry in technology-</w:t>
      </w:r>
    </w:p>
    <w:p w14:paraId="6BCEC8BB" w14:textId="77777777" w:rsidR="00975765" w:rsidRDefault="00975765" w:rsidP="00975765">
      <w:pPr>
        <w:tabs>
          <w:tab w:val="left" w:pos="2520"/>
        </w:tabs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975765">
        <w:rPr>
          <w:bCs/>
          <w:i/>
        </w:rPr>
        <w:t xml:space="preserve">enhanced classrooms: Towards designing and implementing </w:t>
      </w:r>
    </w:p>
    <w:p w14:paraId="76F79D20" w14:textId="77777777" w:rsidR="00975765" w:rsidRDefault="00975765" w:rsidP="00975765">
      <w:pPr>
        <w:tabs>
          <w:tab w:val="left" w:pos="2520"/>
        </w:tabs>
        <w:rPr>
          <w:rFonts w:ascii="Times" w:hAnsi="Times"/>
        </w:rPr>
      </w:pPr>
      <w:r>
        <w:rPr>
          <w:bCs/>
          <w:i/>
        </w:rPr>
        <w:tab/>
      </w:r>
      <w:r>
        <w:rPr>
          <w:bCs/>
          <w:i/>
        </w:rPr>
        <w:tab/>
      </w:r>
      <w:r w:rsidRPr="00975765">
        <w:rPr>
          <w:bCs/>
          <w:i/>
        </w:rPr>
        <w:t>distributed scaffolding</w:t>
      </w:r>
      <w:r>
        <w:rPr>
          <w:bCs/>
        </w:rPr>
        <w:t xml:space="preserve">. </w:t>
      </w:r>
      <w:r>
        <w:rPr>
          <w:rFonts w:ascii="Times" w:hAnsi="Times"/>
        </w:rPr>
        <w:t xml:space="preserve">Paper presented at the annual meeting of </w:t>
      </w:r>
    </w:p>
    <w:p w14:paraId="1453C3BF" w14:textId="77777777" w:rsidR="00975765" w:rsidRDefault="00975765" w:rsidP="0097576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Association for Educational Communication and Technology, </w:t>
      </w:r>
    </w:p>
    <w:p w14:paraId="6C89383F" w14:textId="77777777" w:rsidR="00975765" w:rsidRDefault="00975765" w:rsidP="0097576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Jacksonville, FL.</w:t>
      </w:r>
    </w:p>
    <w:p w14:paraId="673FBC20" w14:textId="77777777" w:rsidR="00975765" w:rsidRPr="00975765" w:rsidRDefault="00975765" w:rsidP="00975765">
      <w:pPr>
        <w:tabs>
          <w:tab w:val="left" w:pos="2520"/>
        </w:tabs>
        <w:rPr>
          <w:bCs/>
        </w:rPr>
      </w:pPr>
    </w:p>
    <w:p w14:paraId="1320FF67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  <w:bCs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</w:rPr>
        <w:t xml:space="preserve">Brush, T., </w:t>
      </w:r>
      <w:proofErr w:type="spellStart"/>
      <w:r w:rsidRPr="00EB211F">
        <w:rPr>
          <w:rFonts w:ascii="Times" w:hAnsi="Times"/>
          <w:bCs/>
        </w:rPr>
        <w:t>Glazewski</w:t>
      </w:r>
      <w:proofErr w:type="spellEnd"/>
      <w:r w:rsidRPr="00EB211F">
        <w:rPr>
          <w:rFonts w:ascii="Times" w:hAnsi="Times"/>
          <w:bCs/>
        </w:rPr>
        <w:t xml:space="preserve">, K., Shin, S., Shin, S., Jung, J., &amp; </w:t>
      </w:r>
      <w:proofErr w:type="spellStart"/>
      <w:r w:rsidRPr="00EB211F">
        <w:rPr>
          <w:rFonts w:ascii="Times" w:hAnsi="Times"/>
          <w:bCs/>
        </w:rPr>
        <w:t>Hogaboam</w:t>
      </w:r>
      <w:proofErr w:type="spellEnd"/>
      <w:r w:rsidRPr="00EB211F">
        <w:rPr>
          <w:rFonts w:ascii="Times" w:hAnsi="Times"/>
          <w:bCs/>
        </w:rPr>
        <w:t xml:space="preserve">, P. </w:t>
      </w:r>
    </w:p>
    <w:p w14:paraId="73F2DBD8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  <w:bCs/>
        </w:rPr>
        <w:tab/>
      </w:r>
      <w:r w:rsidRPr="00EB211F">
        <w:rPr>
          <w:rFonts w:ascii="Times" w:hAnsi="Times"/>
          <w:bCs/>
        </w:rPr>
        <w:tab/>
        <w:t xml:space="preserve">(2014, November). </w:t>
      </w:r>
      <w:r w:rsidRPr="00EB211F">
        <w:rPr>
          <w:rFonts w:ascii="Times" w:hAnsi="Times"/>
          <w:bCs/>
          <w:i/>
        </w:rPr>
        <w:t xml:space="preserve">Iterative implementation of </w:t>
      </w:r>
      <w:proofErr w:type="spellStart"/>
      <w:r w:rsidRPr="00EB211F">
        <w:rPr>
          <w:rFonts w:ascii="Times" w:hAnsi="Times"/>
          <w:bCs/>
          <w:i/>
        </w:rPr>
        <w:t>socioscientific</w:t>
      </w:r>
      <w:proofErr w:type="spellEnd"/>
      <w:r w:rsidRPr="00EB211F">
        <w:rPr>
          <w:rFonts w:ascii="Times" w:hAnsi="Times"/>
          <w:bCs/>
          <w:i/>
        </w:rPr>
        <w:t xml:space="preserve"> </w:t>
      </w:r>
    </w:p>
    <w:p w14:paraId="46E8EDF8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>inquiry in high school biology: A teacher’s perspective</w:t>
      </w:r>
      <w:r w:rsidRPr="00EB211F">
        <w:rPr>
          <w:rFonts w:ascii="Times" w:hAnsi="Times"/>
          <w:bCs/>
        </w:rPr>
        <w:t xml:space="preserve">. </w:t>
      </w:r>
      <w:r w:rsidRPr="00EB211F">
        <w:rPr>
          <w:rFonts w:ascii="Times" w:hAnsi="Times"/>
        </w:rPr>
        <w:t xml:space="preserve">Paper </w:t>
      </w:r>
    </w:p>
    <w:p w14:paraId="70FE30B6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presented at the annual meeting of the Association for Educational </w:t>
      </w:r>
    </w:p>
    <w:p w14:paraId="629FAC5A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Communication and Technology, Jacksonville, FL.</w:t>
      </w:r>
    </w:p>
    <w:p w14:paraId="22A3EAAA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  <w:b/>
          <w:bCs/>
        </w:rPr>
      </w:pPr>
    </w:p>
    <w:p w14:paraId="056E39CD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  <w:bCs/>
        </w:rPr>
        <w:tab/>
        <w:t xml:space="preserve">Shin, S. &amp; Brush, T. (2014, November). </w:t>
      </w:r>
      <w:r w:rsidRPr="00EB211F">
        <w:rPr>
          <w:rFonts w:ascii="Times" w:hAnsi="Times"/>
          <w:bCs/>
          <w:i/>
        </w:rPr>
        <w:t xml:space="preserve">Supplementing field-based </w:t>
      </w:r>
    </w:p>
    <w:p w14:paraId="70AC303B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>experiences through the use of technology-enhanced cases</w:t>
      </w:r>
      <w:r w:rsidRPr="00EB211F">
        <w:rPr>
          <w:rFonts w:ascii="Times" w:hAnsi="Times"/>
          <w:bCs/>
        </w:rPr>
        <w:t xml:space="preserve">. </w:t>
      </w:r>
      <w:r w:rsidRPr="00EB211F">
        <w:rPr>
          <w:rFonts w:ascii="Times" w:hAnsi="Times"/>
        </w:rPr>
        <w:t xml:space="preserve">Paper </w:t>
      </w:r>
    </w:p>
    <w:p w14:paraId="18C34192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presented at the annual meeting of the Association for Educational </w:t>
      </w:r>
    </w:p>
    <w:p w14:paraId="15B7345D" w14:textId="77777777" w:rsidR="00975765" w:rsidRPr="00EB211F" w:rsidRDefault="00975765" w:rsidP="00975765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Communication and Technology, Jacksonville, FL.</w:t>
      </w:r>
    </w:p>
    <w:p w14:paraId="3060A1B6" w14:textId="77777777" w:rsidR="00CF722F" w:rsidRPr="00EB211F" w:rsidRDefault="00CF722F" w:rsidP="00590EC0">
      <w:pPr>
        <w:tabs>
          <w:tab w:val="left" w:pos="2520"/>
        </w:tabs>
        <w:rPr>
          <w:rFonts w:ascii="Times" w:hAnsi="Times"/>
        </w:rPr>
      </w:pPr>
    </w:p>
    <w:p w14:paraId="0628995D" w14:textId="77777777" w:rsidR="00590EC0" w:rsidRDefault="00975765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590EC0">
        <w:rPr>
          <w:rFonts w:ascii="Times" w:hAnsi="Times"/>
        </w:rPr>
        <w:t xml:space="preserve">Brush, T., </w:t>
      </w:r>
      <w:proofErr w:type="spellStart"/>
      <w:r w:rsidR="00590EC0">
        <w:rPr>
          <w:rFonts w:ascii="Times" w:hAnsi="Times"/>
        </w:rPr>
        <w:t>Glazewski</w:t>
      </w:r>
      <w:proofErr w:type="spellEnd"/>
      <w:r w:rsidR="00590EC0">
        <w:rPr>
          <w:rFonts w:ascii="Times" w:hAnsi="Times"/>
        </w:rPr>
        <w:t xml:space="preserve">, K., Shin, S., Shin, S., &amp; Jung, J. (2014, April). </w:t>
      </w:r>
    </w:p>
    <w:p w14:paraId="5E903AE2" w14:textId="77777777" w:rsidR="00590EC0" w:rsidRDefault="00590EC0" w:rsidP="00590EC0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0EC0">
        <w:rPr>
          <w:rFonts w:ascii="Times" w:hAnsi="Times"/>
          <w:i/>
        </w:rPr>
        <w:t xml:space="preserve">Implementation of a </w:t>
      </w:r>
      <w:proofErr w:type="spellStart"/>
      <w:r w:rsidRPr="00590EC0">
        <w:rPr>
          <w:rFonts w:ascii="Times" w:hAnsi="Times"/>
          <w:i/>
        </w:rPr>
        <w:t>socioscientific</w:t>
      </w:r>
      <w:proofErr w:type="spellEnd"/>
      <w:r w:rsidRPr="00590EC0">
        <w:rPr>
          <w:rFonts w:ascii="Times" w:hAnsi="Times"/>
          <w:i/>
        </w:rPr>
        <w:t xml:space="preserve"> inquiry unit in a high school </w:t>
      </w:r>
    </w:p>
    <w:p w14:paraId="5E2FCF7C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590EC0">
        <w:rPr>
          <w:rFonts w:ascii="Times" w:hAnsi="Times"/>
          <w:i/>
        </w:rPr>
        <w:t>biology classroom: A teacher’s perspective</w:t>
      </w:r>
      <w:r>
        <w:rPr>
          <w:rFonts w:ascii="Times" w:hAnsi="Times"/>
        </w:rPr>
        <w:t xml:space="preserve">. Paper presented at the </w:t>
      </w:r>
    </w:p>
    <w:p w14:paraId="6B37AAA6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519AA401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Philadelphia, PA.</w:t>
      </w:r>
    </w:p>
    <w:p w14:paraId="3492A463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</w:p>
    <w:p w14:paraId="78B944A0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Brush, T., Jung, J., Shin, S., &amp; Shin, S. (2014, April). </w:t>
      </w:r>
    </w:p>
    <w:p w14:paraId="768AA615" w14:textId="77777777" w:rsidR="00590EC0" w:rsidRDefault="00590EC0" w:rsidP="00590EC0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0EC0">
        <w:rPr>
          <w:rFonts w:ascii="Times" w:hAnsi="Times"/>
          <w:i/>
        </w:rPr>
        <w:t>SSI-Net: Design, development, and practice of web- and mobile-</w:t>
      </w:r>
    </w:p>
    <w:p w14:paraId="40126C7D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590EC0">
        <w:rPr>
          <w:rFonts w:ascii="Times" w:hAnsi="Times"/>
          <w:i/>
        </w:rPr>
        <w:t xml:space="preserve">based tools to scaffold </w:t>
      </w:r>
      <w:proofErr w:type="spellStart"/>
      <w:r w:rsidRPr="00590EC0">
        <w:rPr>
          <w:rFonts w:ascii="Times" w:hAnsi="Times"/>
          <w:i/>
        </w:rPr>
        <w:t>socioscientific</w:t>
      </w:r>
      <w:proofErr w:type="spellEnd"/>
      <w:r w:rsidRPr="00590EC0">
        <w:rPr>
          <w:rFonts w:ascii="Times" w:hAnsi="Times"/>
          <w:i/>
        </w:rPr>
        <w:t xml:space="preserve"> inquiry</w:t>
      </w:r>
      <w:r>
        <w:rPr>
          <w:rFonts w:ascii="Times" w:hAnsi="Times"/>
        </w:rPr>
        <w:t xml:space="preserve">. Paper presented at </w:t>
      </w:r>
    </w:p>
    <w:p w14:paraId="1DD8D0CD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Meeting of the American Educational Research </w:t>
      </w:r>
    </w:p>
    <w:p w14:paraId="21CF16B3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Association, Philadelphia, PA.</w:t>
      </w:r>
    </w:p>
    <w:p w14:paraId="20A69CC8" w14:textId="77777777" w:rsidR="00590EC0" w:rsidRDefault="00590EC0" w:rsidP="00590EC0">
      <w:pPr>
        <w:tabs>
          <w:tab w:val="left" w:pos="2520"/>
        </w:tabs>
        <w:rPr>
          <w:rFonts w:ascii="Times" w:hAnsi="Times"/>
        </w:rPr>
      </w:pPr>
    </w:p>
    <w:p w14:paraId="32D970A2" w14:textId="77777777" w:rsidR="00974038" w:rsidRDefault="00590EC0" w:rsidP="00974038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974038">
        <w:rPr>
          <w:rFonts w:ascii="Times" w:hAnsi="Times"/>
        </w:rPr>
        <w:t xml:space="preserve">Shen, Y. &amp; Brush, T. (2014, April). </w:t>
      </w:r>
      <w:r w:rsidR="00974038">
        <w:rPr>
          <w:rFonts w:ascii="Times" w:hAnsi="Times"/>
          <w:i/>
        </w:rPr>
        <w:t xml:space="preserve">Digital-native preservice </w:t>
      </w:r>
    </w:p>
    <w:p w14:paraId="5AC2D7BC" w14:textId="77777777" w:rsidR="00974038" w:rsidRDefault="00974038" w:rsidP="00974038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74038">
        <w:rPr>
          <w:rFonts w:ascii="Times" w:hAnsi="Times"/>
          <w:i/>
        </w:rPr>
        <w:t xml:space="preserve">teachers’ technology skills, technology beliefs, and perceived </w:t>
      </w:r>
    </w:p>
    <w:p w14:paraId="7FDB1BD0" w14:textId="77777777" w:rsidR="00974038" w:rsidRDefault="00974038" w:rsidP="0097403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74038">
        <w:rPr>
          <w:rFonts w:ascii="Times" w:hAnsi="Times"/>
          <w:i/>
        </w:rPr>
        <w:t>technology barriers</w:t>
      </w:r>
      <w:r>
        <w:rPr>
          <w:rFonts w:ascii="Times" w:hAnsi="Times"/>
        </w:rPr>
        <w:t xml:space="preserve">. Paper presented at the Annual Meeting of the </w:t>
      </w:r>
    </w:p>
    <w:p w14:paraId="13C6F692" w14:textId="77777777" w:rsidR="00590EC0" w:rsidRDefault="00974038" w:rsidP="0097403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Philadelphia, PA.</w:t>
      </w:r>
    </w:p>
    <w:p w14:paraId="52EE0A31" w14:textId="77777777" w:rsidR="00590EC0" w:rsidRDefault="00590EC0" w:rsidP="000B370C">
      <w:pPr>
        <w:tabs>
          <w:tab w:val="left" w:pos="2520"/>
        </w:tabs>
        <w:rPr>
          <w:rFonts w:ascii="Times" w:hAnsi="Times"/>
        </w:rPr>
      </w:pPr>
    </w:p>
    <w:p w14:paraId="1109DAC3" w14:textId="77777777" w:rsidR="003D3177" w:rsidRPr="003D3177" w:rsidRDefault="003D3177" w:rsidP="003D317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 &amp; Brush, T. (2014, April). </w:t>
      </w:r>
      <w:r w:rsidRPr="003D3177">
        <w:rPr>
          <w:rFonts w:ascii="Times" w:hAnsi="Times"/>
          <w:i/>
        </w:rPr>
        <w:t xml:space="preserve">A case study of implementing </w:t>
      </w:r>
    </w:p>
    <w:p w14:paraId="421A1FF7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 w:rsidRPr="003D3177">
        <w:rPr>
          <w:rFonts w:ascii="Times" w:hAnsi="Times"/>
          <w:i/>
        </w:rPr>
        <w:tab/>
      </w:r>
      <w:r w:rsidRPr="003D3177">
        <w:rPr>
          <w:rFonts w:ascii="Times" w:hAnsi="Times"/>
          <w:i/>
        </w:rPr>
        <w:tab/>
        <w:t>technology-enhanced cases in a social studies methods course</w:t>
      </w:r>
      <w:r>
        <w:rPr>
          <w:rFonts w:ascii="Times" w:hAnsi="Times"/>
        </w:rPr>
        <w:t xml:space="preserve">. </w:t>
      </w:r>
    </w:p>
    <w:p w14:paraId="7F491840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</w:t>
      </w:r>
    </w:p>
    <w:p w14:paraId="32344111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Philadelphia, PA.</w:t>
      </w:r>
    </w:p>
    <w:p w14:paraId="19B0FFB8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</w:p>
    <w:p w14:paraId="364F07D1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Shin, S., Brush, T., Jung, J.,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Shin, S. (2014, April). </w:t>
      </w:r>
    </w:p>
    <w:p w14:paraId="10EBABD4" w14:textId="77777777" w:rsidR="003D3177" w:rsidRDefault="003D3177" w:rsidP="003D317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3D3177">
        <w:rPr>
          <w:rFonts w:ascii="Times" w:hAnsi="Times"/>
          <w:i/>
        </w:rPr>
        <w:t xml:space="preserve">Implementing scaffolding for </w:t>
      </w:r>
      <w:proofErr w:type="spellStart"/>
      <w:r w:rsidRPr="003D3177">
        <w:rPr>
          <w:rFonts w:ascii="Times" w:hAnsi="Times"/>
          <w:i/>
        </w:rPr>
        <w:t>socioscientific</w:t>
      </w:r>
      <w:proofErr w:type="spellEnd"/>
      <w:r w:rsidRPr="003D3177">
        <w:rPr>
          <w:rFonts w:ascii="Times" w:hAnsi="Times"/>
          <w:i/>
        </w:rPr>
        <w:t xml:space="preserve"> inquiry in the </w:t>
      </w:r>
    </w:p>
    <w:p w14:paraId="3C2BA1C2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3D3177">
        <w:rPr>
          <w:rFonts w:ascii="Times" w:hAnsi="Times"/>
          <w:i/>
        </w:rPr>
        <w:t>secondary science classroom: A case study</w:t>
      </w:r>
      <w:r>
        <w:rPr>
          <w:rFonts w:ascii="Times" w:hAnsi="Times"/>
        </w:rPr>
        <w:t xml:space="preserve">. Paper presented at the </w:t>
      </w:r>
    </w:p>
    <w:p w14:paraId="70E95CBA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43972FD3" w14:textId="77777777" w:rsidR="003D3177" w:rsidRDefault="003D3177" w:rsidP="003D317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Philadelphia, PA.</w:t>
      </w:r>
    </w:p>
    <w:p w14:paraId="1A128CD8" w14:textId="77777777" w:rsidR="003D3177" w:rsidRDefault="003D3177" w:rsidP="000B370C">
      <w:pPr>
        <w:tabs>
          <w:tab w:val="left" w:pos="2520"/>
        </w:tabs>
        <w:rPr>
          <w:rFonts w:ascii="Times" w:hAnsi="Times"/>
        </w:rPr>
      </w:pPr>
    </w:p>
    <w:p w14:paraId="54B1F01E" w14:textId="77777777" w:rsidR="00CF0AFA" w:rsidRDefault="00974038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CF0AFA">
        <w:rPr>
          <w:rFonts w:ascii="Times" w:hAnsi="Times"/>
        </w:rPr>
        <w:t>Saye</w:t>
      </w:r>
      <w:proofErr w:type="spellEnd"/>
      <w:r w:rsidR="00CF0AFA">
        <w:rPr>
          <w:rFonts w:ascii="Times" w:hAnsi="Times"/>
        </w:rPr>
        <w:t xml:space="preserve">, J., </w:t>
      </w:r>
      <w:proofErr w:type="spellStart"/>
      <w:r w:rsidR="00CF0AFA">
        <w:rPr>
          <w:rFonts w:ascii="Times" w:hAnsi="Times"/>
        </w:rPr>
        <w:t>Kohlmeier</w:t>
      </w:r>
      <w:proofErr w:type="spellEnd"/>
      <w:r w:rsidR="00CF0AFA">
        <w:rPr>
          <w:rFonts w:ascii="Times" w:hAnsi="Times"/>
        </w:rPr>
        <w:t xml:space="preserve">, J., McCormick, T., Howell, J., Jones, R., </w:t>
      </w:r>
    </w:p>
    <w:p w14:paraId="49558AD6" w14:textId="77777777" w:rsidR="00CF0AFA" w:rsidRDefault="00CF0AFA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Shannon, D., &amp; Brush. T. (2013, November). </w:t>
      </w:r>
      <w:r w:rsidRPr="00CF0AFA">
        <w:rPr>
          <w:rFonts w:ascii="Times" w:hAnsi="Times"/>
          <w:i/>
        </w:rPr>
        <w:t xml:space="preserve">Scaffolded lesson </w:t>
      </w:r>
    </w:p>
    <w:p w14:paraId="71BC08B5" w14:textId="77777777" w:rsidR="00CF0AFA" w:rsidRDefault="00CF0AFA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CF0AFA">
        <w:rPr>
          <w:rFonts w:ascii="Times" w:hAnsi="Times"/>
          <w:i/>
        </w:rPr>
        <w:t>study: Promoting professional teaching knowledge for problem-</w:t>
      </w:r>
    </w:p>
    <w:p w14:paraId="55A70735" w14:textId="77777777" w:rsidR="00CF0AFA" w:rsidRDefault="00CF0AF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CF0AFA">
        <w:rPr>
          <w:rFonts w:ascii="Times" w:hAnsi="Times"/>
          <w:i/>
        </w:rPr>
        <w:t>based historical inquiry</w:t>
      </w:r>
      <w:r>
        <w:rPr>
          <w:rFonts w:ascii="Times" w:hAnsi="Times"/>
        </w:rPr>
        <w:t xml:space="preserve">. Paper presented at the annual meeting of </w:t>
      </w:r>
    </w:p>
    <w:p w14:paraId="03CC550C" w14:textId="77777777" w:rsidR="00CF0AFA" w:rsidRDefault="00CF0AF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College and University Faculty Assembly of the National </w:t>
      </w:r>
    </w:p>
    <w:p w14:paraId="50E76A33" w14:textId="77777777" w:rsidR="0025385A" w:rsidRDefault="00CF0AFA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Council for Social Studies, St. Louis, MO. </w:t>
      </w:r>
    </w:p>
    <w:p w14:paraId="58E2133F" w14:textId="77777777" w:rsidR="00CF0AFA" w:rsidRDefault="00CF0AFA" w:rsidP="000B370C">
      <w:pPr>
        <w:tabs>
          <w:tab w:val="left" w:pos="2520"/>
        </w:tabs>
        <w:rPr>
          <w:rFonts w:ascii="Times" w:hAnsi="Times"/>
        </w:rPr>
      </w:pPr>
    </w:p>
    <w:p w14:paraId="7409473A" w14:textId="77777777" w:rsidR="00336E93" w:rsidRDefault="00CF0AFA" w:rsidP="009E104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336E93">
        <w:rPr>
          <w:rFonts w:ascii="Times" w:hAnsi="Times"/>
        </w:rPr>
        <w:t xml:space="preserve">Shin, S., </w:t>
      </w:r>
      <w:r w:rsidR="009E104E">
        <w:rPr>
          <w:rFonts w:ascii="Times" w:hAnsi="Times"/>
        </w:rPr>
        <w:t>Brush, T.</w:t>
      </w:r>
      <w:r w:rsidR="00336E93">
        <w:rPr>
          <w:rFonts w:ascii="Times" w:hAnsi="Times"/>
        </w:rPr>
        <w:t xml:space="preserve">, &amp; </w:t>
      </w:r>
      <w:proofErr w:type="spellStart"/>
      <w:r w:rsidR="00336E93">
        <w:rPr>
          <w:rFonts w:ascii="Times" w:hAnsi="Times"/>
        </w:rPr>
        <w:t>Saye</w:t>
      </w:r>
      <w:proofErr w:type="spellEnd"/>
      <w:r w:rsidR="00336E93">
        <w:rPr>
          <w:rFonts w:ascii="Times" w:hAnsi="Times"/>
        </w:rPr>
        <w:t>, J.</w:t>
      </w:r>
      <w:r w:rsidR="009E104E">
        <w:rPr>
          <w:rFonts w:ascii="Times" w:hAnsi="Times"/>
        </w:rPr>
        <w:t xml:space="preserve"> (2013, November). </w:t>
      </w:r>
      <w:r w:rsidR="009E104E" w:rsidRPr="009E104E">
        <w:rPr>
          <w:rFonts w:ascii="Times" w:hAnsi="Times"/>
          <w:i/>
        </w:rPr>
        <w:t xml:space="preserve">Social studies </w:t>
      </w:r>
    </w:p>
    <w:p w14:paraId="22FE7921" w14:textId="77777777" w:rsidR="00336E93" w:rsidRDefault="00336E93" w:rsidP="009E104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9E104E" w:rsidRPr="009E104E">
        <w:rPr>
          <w:rFonts w:ascii="Times" w:hAnsi="Times"/>
          <w:i/>
        </w:rPr>
        <w:t xml:space="preserve">teacher educators’ use of hypermedia-enhanced cases in teacher </w:t>
      </w:r>
    </w:p>
    <w:p w14:paraId="1779A09C" w14:textId="77777777" w:rsidR="00336E93" w:rsidRDefault="00336E93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9E104E" w:rsidRPr="009E104E">
        <w:rPr>
          <w:rFonts w:ascii="Times" w:hAnsi="Times"/>
          <w:i/>
        </w:rPr>
        <w:t>education programs</w:t>
      </w:r>
      <w:r w:rsidR="009E104E">
        <w:rPr>
          <w:rFonts w:ascii="Times" w:hAnsi="Times"/>
        </w:rPr>
        <w:t xml:space="preserve">. Paper presented at the annual meeting of the </w:t>
      </w:r>
    </w:p>
    <w:p w14:paraId="30134E4D" w14:textId="77777777" w:rsidR="00336E93" w:rsidRDefault="00336E93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E104E">
        <w:rPr>
          <w:rFonts w:ascii="Times" w:hAnsi="Times"/>
        </w:rPr>
        <w:t xml:space="preserve">College and University Faculty Assembly of the National Council </w:t>
      </w:r>
    </w:p>
    <w:p w14:paraId="6FAF9A57" w14:textId="77777777" w:rsidR="009E104E" w:rsidRPr="00336E93" w:rsidRDefault="00336E93" w:rsidP="009E104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E104E">
        <w:rPr>
          <w:rFonts w:ascii="Times" w:hAnsi="Times"/>
        </w:rPr>
        <w:t xml:space="preserve">for Social Studies, St. Louis, MO. </w:t>
      </w:r>
    </w:p>
    <w:p w14:paraId="3EC0E88D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</w:p>
    <w:p w14:paraId="09A6471D" w14:textId="77777777" w:rsidR="003F7D2C" w:rsidRDefault="00AB1FB0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Ottenbreit-Leftwich, A., </w:t>
      </w:r>
      <w:r w:rsidR="003F7D2C">
        <w:rPr>
          <w:rFonts w:ascii="Times" w:hAnsi="Times"/>
        </w:rPr>
        <w:t xml:space="preserve">Shin, S., Jung, J., </w:t>
      </w:r>
    </w:p>
    <w:p w14:paraId="4B02C780" w14:textId="77777777" w:rsidR="00AB1FB0" w:rsidRDefault="003F7D2C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Shin, S., </w:t>
      </w:r>
      <w:proofErr w:type="spellStart"/>
      <w:r w:rsidR="00AB1FB0">
        <w:rPr>
          <w:rFonts w:ascii="Times" w:hAnsi="Times"/>
        </w:rPr>
        <w:t>Saye</w:t>
      </w:r>
      <w:proofErr w:type="spellEnd"/>
      <w:r w:rsidR="00AB1FB0"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</w:t>
      </w:r>
      <w:r w:rsidR="00AB1FB0">
        <w:rPr>
          <w:rFonts w:ascii="Times" w:hAnsi="Times"/>
        </w:rPr>
        <w:t xml:space="preserve">&amp; Howell, J. (2013, October). </w:t>
      </w:r>
    </w:p>
    <w:p w14:paraId="44AC5A88" w14:textId="77777777" w:rsidR="00AB1FB0" w:rsidRDefault="00AB1FB0" w:rsidP="009E104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AB1FB0">
        <w:rPr>
          <w:rFonts w:ascii="Times" w:hAnsi="Times"/>
          <w:i/>
        </w:rPr>
        <w:t xml:space="preserve">The PBL-Tech project: Web 2.0 tools to support problem-based </w:t>
      </w:r>
    </w:p>
    <w:p w14:paraId="2319F5DD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AB1FB0">
        <w:rPr>
          <w:rFonts w:ascii="Times" w:hAnsi="Times"/>
          <w:i/>
        </w:rPr>
        <w:t>learning in science and social studies</w:t>
      </w:r>
      <w:r>
        <w:rPr>
          <w:rFonts w:ascii="Times" w:hAnsi="Times"/>
        </w:rPr>
        <w:t xml:space="preserve">. Paper presented at the </w:t>
      </w:r>
    </w:p>
    <w:p w14:paraId="35F9ECB0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Association for Educational Communication </w:t>
      </w:r>
    </w:p>
    <w:p w14:paraId="4FF9E7C4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Technology, Anaheim, CA. </w:t>
      </w:r>
    </w:p>
    <w:p w14:paraId="413D1D26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</w:p>
    <w:p w14:paraId="60941790" w14:textId="77777777" w:rsidR="0083597C" w:rsidRDefault="00AB1FB0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CC3543">
        <w:rPr>
          <w:rFonts w:ascii="Times" w:hAnsi="Times"/>
        </w:rPr>
        <w:t xml:space="preserve">Shin, S. &amp; Brush, T. (2013, October). </w:t>
      </w:r>
      <w:r w:rsidR="00CC3543" w:rsidRPr="0083597C">
        <w:rPr>
          <w:rFonts w:ascii="Times" w:hAnsi="Times"/>
          <w:i/>
        </w:rPr>
        <w:t xml:space="preserve">Preparing preservice teachers </w:t>
      </w:r>
    </w:p>
    <w:p w14:paraId="2C58EA92" w14:textId="77777777" w:rsidR="0083597C" w:rsidRDefault="0083597C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CC3543" w:rsidRPr="0083597C">
        <w:rPr>
          <w:rFonts w:ascii="Times" w:hAnsi="Times"/>
          <w:i/>
        </w:rPr>
        <w:t xml:space="preserve">for meaningful teaching </w:t>
      </w:r>
      <w:r w:rsidRPr="0083597C">
        <w:rPr>
          <w:rFonts w:ascii="Times" w:hAnsi="Times"/>
          <w:i/>
        </w:rPr>
        <w:t>and learning using a hypermedia-</w:t>
      </w:r>
    </w:p>
    <w:p w14:paraId="6A2BB529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83597C">
        <w:rPr>
          <w:rFonts w:ascii="Times" w:hAnsi="Times"/>
          <w:i/>
        </w:rPr>
        <w:t>enhanced case-based learning approach</w:t>
      </w:r>
      <w:r>
        <w:rPr>
          <w:rFonts w:ascii="Times" w:hAnsi="Times"/>
        </w:rPr>
        <w:t xml:space="preserve">. Paper presented at the </w:t>
      </w:r>
    </w:p>
    <w:p w14:paraId="29D1C2BB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Association for Educational Communication </w:t>
      </w:r>
    </w:p>
    <w:p w14:paraId="6F285BCB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Technology, Anaheim, CA. </w:t>
      </w:r>
    </w:p>
    <w:p w14:paraId="7A566F1B" w14:textId="77777777" w:rsidR="00AB1FB0" w:rsidRDefault="00AB1FB0" w:rsidP="009E104E">
      <w:pPr>
        <w:tabs>
          <w:tab w:val="left" w:pos="2520"/>
        </w:tabs>
        <w:rPr>
          <w:rFonts w:ascii="Times" w:hAnsi="Times"/>
        </w:rPr>
      </w:pPr>
    </w:p>
    <w:p w14:paraId="60F16275" w14:textId="77777777" w:rsidR="00336E93" w:rsidRDefault="0083597C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 w:rsidR="00336E93">
        <w:rPr>
          <w:rFonts w:ascii="Times" w:hAnsi="Times"/>
        </w:rPr>
        <w:t>Uzan</w:t>
      </w:r>
      <w:proofErr w:type="spellEnd"/>
      <w:r w:rsidR="00336E93">
        <w:rPr>
          <w:rFonts w:ascii="Times" w:hAnsi="Times"/>
        </w:rPr>
        <w:t xml:space="preserve">, M., </w:t>
      </w:r>
      <w:proofErr w:type="spellStart"/>
      <w:r w:rsidR="00336E93">
        <w:rPr>
          <w:rFonts w:ascii="Times" w:hAnsi="Times"/>
        </w:rPr>
        <w:t>Uzan</w:t>
      </w:r>
      <w:proofErr w:type="spellEnd"/>
      <w:r w:rsidR="00336E93">
        <w:rPr>
          <w:rFonts w:ascii="Times" w:hAnsi="Times"/>
        </w:rPr>
        <w:t xml:space="preserve">, E., </w:t>
      </w:r>
      <w:proofErr w:type="spellStart"/>
      <w:r w:rsidR="00336E93">
        <w:rPr>
          <w:rFonts w:ascii="Times" w:hAnsi="Times"/>
        </w:rPr>
        <w:t>Glazewski</w:t>
      </w:r>
      <w:proofErr w:type="spellEnd"/>
      <w:r w:rsidR="00336E93">
        <w:rPr>
          <w:rFonts w:ascii="Times" w:hAnsi="Times"/>
        </w:rPr>
        <w:t>, K.,</w:t>
      </w:r>
      <w:r>
        <w:rPr>
          <w:rFonts w:ascii="Times" w:hAnsi="Times"/>
        </w:rPr>
        <w:t xml:space="preserve"> &amp; Brush, T. (2013, October). </w:t>
      </w:r>
      <w:r w:rsidRPr="0083597C">
        <w:rPr>
          <w:rFonts w:ascii="Times" w:hAnsi="Times"/>
          <w:i/>
        </w:rPr>
        <w:t xml:space="preserve">Use </w:t>
      </w:r>
    </w:p>
    <w:p w14:paraId="275B01E4" w14:textId="77777777" w:rsidR="00336E93" w:rsidRDefault="00336E93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83597C" w:rsidRPr="0083597C">
        <w:rPr>
          <w:rFonts w:ascii="Times" w:hAnsi="Times"/>
          <w:i/>
        </w:rPr>
        <w:t xml:space="preserve">of mobile devices to foster inquiry-based learning: A case of </w:t>
      </w:r>
    </w:p>
    <w:p w14:paraId="69644411" w14:textId="77777777" w:rsidR="00336E93" w:rsidRDefault="00336E93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</w:r>
      <w:r w:rsidR="0083597C" w:rsidRPr="0083597C">
        <w:rPr>
          <w:rFonts w:ascii="Times" w:hAnsi="Times"/>
          <w:i/>
        </w:rPr>
        <w:t>exemplary teachers</w:t>
      </w:r>
      <w:r w:rsidR="0083597C">
        <w:rPr>
          <w:rFonts w:ascii="Times" w:hAnsi="Times"/>
        </w:rPr>
        <w:t xml:space="preserve">. Paper presented at the annual meeting of the </w:t>
      </w:r>
    </w:p>
    <w:p w14:paraId="469441E0" w14:textId="77777777" w:rsidR="00336E93" w:rsidRDefault="00336E93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3597C">
        <w:rPr>
          <w:rFonts w:ascii="Times" w:hAnsi="Times"/>
        </w:rPr>
        <w:t xml:space="preserve">Association for Educational Communication and Technology, </w:t>
      </w:r>
    </w:p>
    <w:p w14:paraId="40B01853" w14:textId="77777777" w:rsidR="0083597C" w:rsidRPr="00336E93" w:rsidRDefault="00336E93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3597C">
        <w:rPr>
          <w:rFonts w:ascii="Times" w:hAnsi="Times"/>
        </w:rPr>
        <w:t xml:space="preserve">Anaheim, CA. </w:t>
      </w:r>
    </w:p>
    <w:p w14:paraId="3EA1FBD9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</w:p>
    <w:p w14:paraId="6747898C" w14:textId="77777777" w:rsidR="00126AAD" w:rsidRDefault="0083597C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126AAD">
        <w:rPr>
          <w:rFonts w:ascii="Times" w:hAnsi="Times"/>
        </w:rPr>
        <w:t xml:space="preserve">Jung, J., Shin, S., Lu, Y., </w:t>
      </w:r>
      <w:proofErr w:type="spellStart"/>
      <w:r w:rsidR="00126AAD">
        <w:rPr>
          <w:rFonts w:ascii="Times" w:hAnsi="Times"/>
        </w:rPr>
        <w:t>Glazewski</w:t>
      </w:r>
      <w:proofErr w:type="spellEnd"/>
      <w:r w:rsidR="00126AAD">
        <w:rPr>
          <w:rFonts w:ascii="Times" w:hAnsi="Times"/>
        </w:rPr>
        <w:t xml:space="preserve">, K., &amp; </w:t>
      </w:r>
      <w:r>
        <w:rPr>
          <w:rFonts w:ascii="Times" w:hAnsi="Times"/>
        </w:rPr>
        <w:t>Brush, T. (2013, October</w:t>
      </w:r>
      <w:r w:rsidRPr="0083597C">
        <w:rPr>
          <w:rFonts w:ascii="Times" w:hAnsi="Times"/>
          <w:i/>
        </w:rPr>
        <w:t xml:space="preserve">). </w:t>
      </w:r>
    </w:p>
    <w:p w14:paraId="3E74B845" w14:textId="77777777" w:rsidR="00AA4DB6" w:rsidRDefault="00126AAD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83597C" w:rsidRPr="0083597C">
        <w:rPr>
          <w:rFonts w:ascii="Times" w:hAnsi="Times"/>
          <w:i/>
        </w:rPr>
        <w:t xml:space="preserve">A collaborative curriculum design project: Major events, roles, </w:t>
      </w:r>
    </w:p>
    <w:p w14:paraId="1ECE04F0" w14:textId="77777777" w:rsidR="00AA4DB6" w:rsidRDefault="00AA4DB6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83597C" w:rsidRPr="0083597C">
        <w:rPr>
          <w:rFonts w:ascii="Times" w:hAnsi="Times"/>
          <w:i/>
        </w:rPr>
        <w:t>and issues</w:t>
      </w:r>
      <w:r w:rsidR="0083597C">
        <w:rPr>
          <w:rFonts w:ascii="Times" w:hAnsi="Times"/>
        </w:rPr>
        <w:t xml:space="preserve">. Paper presented at the annual meeting of the </w:t>
      </w:r>
    </w:p>
    <w:p w14:paraId="60A024CE" w14:textId="77777777" w:rsidR="00AA4DB6" w:rsidRDefault="00AA4DB6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3597C">
        <w:rPr>
          <w:rFonts w:ascii="Times" w:hAnsi="Times"/>
        </w:rPr>
        <w:t xml:space="preserve">Association for Educational Communication and Technology, </w:t>
      </w:r>
    </w:p>
    <w:p w14:paraId="7AB0E6D2" w14:textId="77777777" w:rsidR="0083597C" w:rsidRPr="00AA4DB6" w:rsidRDefault="00AA4DB6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3597C">
        <w:rPr>
          <w:rFonts w:ascii="Times" w:hAnsi="Times"/>
        </w:rPr>
        <w:t xml:space="preserve">Anaheim, CA. </w:t>
      </w:r>
    </w:p>
    <w:p w14:paraId="6F940D62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</w:p>
    <w:p w14:paraId="1DD255A0" w14:textId="77777777" w:rsidR="00AA4DB6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Hoey</w:t>
      </w:r>
      <w:proofErr w:type="spellEnd"/>
      <w:r>
        <w:rPr>
          <w:rFonts w:ascii="Times" w:hAnsi="Times"/>
        </w:rPr>
        <w:t xml:space="preserve">, B., </w:t>
      </w:r>
      <w:r w:rsidR="00AA4DB6">
        <w:rPr>
          <w:rFonts w:ascii="Times" w:hAnsi="Times"/>
        </w:rPr>
        <w:t xml:space="preserve">Aslan, S., </w:t>
      </w:r>
      <w:proofErr w:type="spellStart"/>
      <w:r w:rsidR="00AA4DB6">
        <w:rPr>
          <w:rFonts w:ascii="Times" w:hAnsi="Times"/>
        </w:rPr>
        <w:t>Zachmeier</w:t>
      </w:r>
      <w:proofErr w:type="spellEnd"/>
      <w:r w:rsidR="00AA4DB6">
        <w:rPr>
          <w:rFonts w:ascii="Times" w:hAnsi="Times"/>
        </w:rPr>
        <w:t xml:space="preserve">, A., Sadik, O., </w:t>
      </w:r>
      <w:proofErr w:type="spellStart"/>
      <w:r w:rsidR="00AA4DB6">
        <w:rPr>
          <w:rFonts w:ascii="Times" w:hAnsi="Times"/>
        </w:rPr>
        <w:t>Glazewski</w:t>
      </w:r>
      <w:proofErr w:type="spellEnd"/>
      <w:r w:rsidR="00AA4DB6">
        <w:rPr>
          <w:rFonts w:ascii="Times" w:hAnsi="Times"/>
        </w:rPr>
        <w:t xml:space="preserve">, K., </w:t>
      </w:r>
    </w:p>
    <w:p w14:paraId="292B99B1" w14:textId="77777777" w:rsidR="0083597C" w:rsidRDefault="00AA4DB6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83597C">
        <w:rPr>
          <w:rFonts w:ascii="Times" w:hAnsi="Times"/>
        </w:rPr>
        <w:t xml:space="preserve">Leftwich, A., </w:t>
      </w:r>
      <w:r>
        <w:rPr>
          <w:rFonts w:ascii="Times" w:hAnsi="Times"/>
        </w:rPr>
        <w:t xml:space="preserve">&amp; </w:t>
      </w:r>
      <w:r w:rsidR="0083597C">
        <w:rPr>
          <w:rFonts w:ascii="Times" w:hAnsi="Times"/>
        </w:rPr>
        <w:t xml:space="preserve">Brush, T. (2013, October). </w:t>
      </w:r>
      <w:r w:rsidR="0083597C" w:rsidRPr="0083597C">
        <w:rPr>
          <w:rFonts w:ascii="Times" w:hAnsi="Times"/>
          <w:i/>
        </w:rPr>
        <w:t xml:space="preserve">Technology </w:t>
      </w:r>
    </w:p>
    <w:p w14:paraId="08B3E87B" w14:textId="77777777" w:rsidR="0083597C" w:rsidRDefault="0083597C" w:rsidP="0083597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83597C">
        <w:rPr>
          <w:rFonts w:ascii="Times" w:hAnsi="Times"/>
          <w:i/>
        </w:rPr>
        <w:t xml:space="preserve">integration concerns: Expanding the dialogue between pre-service </w:t>
      </w:r>
    </w:p>
    <w:p w14:paraId="78EA6D9A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83597C">
        <w:rPr>
          <w:rFonts w:ascii="Times" w:hAnsi="Times"/>
          <w:i/>
        </w:rPr>
        <w:t>teachers and exemplary technology-using in-service teachers</w:t>
      </w:r>
      <w:r>
        <w:rPr>
          <w:rFonts w:ascii="Times" w:hAnsi="Times"/>
        </w:rPr>
        <w:t xml:space="preserve">. </w:t>
      </w:r>
    </w:p>
    <w:p w14:paraId="547BB29E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Association for </w:t>
      </w:r>
    </w:p>
    <w:p w14:paraId="2880330A" w14:textId="77777777" w:rsidR="0083597C" w:rsidRDefault="0083597C" w:rsidP="0083597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Educational Communication and Technology, Anaheim, CA. </w:t>
      </w:r>
    </w:p>
    <w:p w14:paraId="5932BFBA" w14:textId="77777777" w:rsidR="0025385A" w:rsidRDefault="0025385A" w:rsidP="000B370C">
      <w:pPr>
        <w:tabs>
          <w:tab w:val="left" w:pos="2520"/>
        </w:tabs>
        <w:rPr>
          <w:rFonts w:ascii="Times" w:hAnsi="Times"/>
        </w:rPr>
      </w:pPr>
    </w:p>
    <w:p w14:paraId="0AF22C26" w14:textId="77777777" w:rsidR="00BD1ADE" w:rsidRDefault="00BD1ADE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(2013, April). </w:t>
      </w:r>
      <w:r w:rsidRPr="00BD1ADE">
        <w:rPr>
          <w:rFonts w:ascii="Times" w:hAnsi="Times"/>
          <w:i/>
        </w:rPr>
        <w:t xml:space="preserve">Social studies teacher </w:t>
      </w:r>
    </w:p>
    <w:p w14:paraId="07945EA9" w14:textId="77777777" w:rsidR="00BD1ADE" w:rsidRDefault="00BD1ADE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D1ADE">
        <w:rPr>
          <w:rFonts w:ascii="Times" w:hAnsi="Times"/>
          <w:i/>
        </w:rPr>
        <w:t xml:space="preserve">educators’ purposes in using hypermedia-enhanced cases in </w:t>
      </w:r>
    </w:p>
    <w:p w14:paraId="62003D5A" w14:textId="77777777" w:rsidR="00BD1ADE" w:rsidRDefault="00BD1ADE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D1ADE">
        <w:rPr>
          <w:rFonts w:ascii="Times" w:hAnsi="Times"/>
          <w:i/>
        </w:rPr>
        <w:t>methods courses</w:t>
      </w:r>
      <w:r>
        <w:rPr>
          <w:rFonts w:ascii="Times" w:hAnsi="Times"/>
        </w:rPr>
        <w:t xml:space="preserve">. Paper presented at the Annual Meeting of the </w:t>
      </w:r>
    </w:p>
    <w:p w14:paraId="3E3E9C3B" w14:textId="77777777" w:rsidR="00BD1ADE" w:rsidRDefault="00BD1ADE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San Francisco, CA.</w:t>
      </w:r>
      <w:r w:rsidR="009E104E">
        <w:rPr>
          <w:rFonts w:ascii="Times" w:hAnsi="Times"/>
        </w:rPr>
        <w:tab/>
      </w:r>
    </w:p>
    <w:p w14:paraId="02FC6AEA" w14:textId="77777777" w:rsidR="00BD1ADE" w:rsidRDefault="00BD1ADE" w:rsidP="000B370C">
      <w:pPr>
        <w:tabs>
          <w:tab w:val="left" w:pos="2520"/>
        </w:tabs>
        <w:rPr>
          <w:rFonts w:ascii="Times" w:hAnsi="Times"/>
        </w:rPr>
      </w:pPr>
    </w:p>
    <w:p w14:paraId="289E4091" w14:textId="77777777" w:rsidR="003F7D2C" w:rsidRDefault="00BD1ADE" w:rsidP="00BD1AD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3F7D2C">
        <w:rPr>
          <w:rFonts w:ascii="Times" w:hAnsi="Times"/>
        </w:rPr>
        <w:t xml:space="preserve">Shin, S., </w:t>
      </w:r>
      <w:r>
        <w:rPr>
          <w:rFonts w:ascii="Times" w:hAnsi="Times"/>
        </w:rPr>
        <w:t>Brush, T.</w:t>
      </w:r>
      <w:r w:rsidR="003F7D2C">
        <w:rPr>
          <w:rFonts w:ascii="Times" w:hAnsi="Times"/>
        </w:rPr>
        <w:t>, Zhang, Z., Shin, S., Kim, M., &amp; Lu, Y.</w:t>
      </w:r>
      <w:r>
        <w:rPr>
          <w:rFonts w:ascii="Times" w:hAnsi="Times"/>
        </w:rPr>
        <w:t xml:space="preserve"> (2013, </w:t>
      </w:r>
    </w:p>
    <w:p w14:paraId="5A1FBEF0" w14:textId="77777777" w:rsidR="003F7D2C" w:rsidRDefault="003F7D2C" w:rsidP="00BD1AD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D1ADE">
        <w:rPr>
          <w:rFonts w:ascii="Times" w:hAnsi="Times"/>
        </w:rPr>
        <w:t xml:space="preserve">April). </w:t>
      </w:r>
      <w:r w:rsidR="00BD1ADE" w:rsidRPr="00BD1ADE">
        <w:rPr>
          <w:rFonts w:ascii="Times" w:hAnsi="Times"/>
          <w:i/>
        </w:rPr>
        <w:t xml:space="preserve">Evaluation of the new construction tools in the Persistent </w:t>
      </w:r>
    </w:p>
    <w:p w14:paraId="0EECD9E1" w14:textId="77777777" w:rsidR="003F7D2C" w:rsidRDefault="003F7D2C" w:rsidP="00BD1AD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BD1ADE" w:rsidRPr="00BD1ADE">
        <w:rPr>
          <w:rFonts w:ascii="Times" w:hAnsi="Times"/>
          <w:i/>
        </w:rPr>
        <w:t>Issues in History Network</w:t>
      </w:r>
      <w:r w:rsidR="00BD1ADE">
        <w:rPr>
          <w:rFonts w:ascii="Times" w:hAnsi="Times"/>
        </w:rPr>
        <w:t xml:space="preserve">. Paper presented at the Annual Meeting </w:t>
      </w:r>
    </w:p>
    <w:p w14:paraId="2F6F344D" w14:textId="77777777" w:rsidR="003F7D2C" w:rsidRDefault="003F7D2C" w:rsidP="00BD1AD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D1ADE">
        <w:rPr>
          <w:rFonts w:ascii="Times" w:hAnsi="Times"/>
        </w:rPr>
        <w:t xml:space="preserve">of the American Educational Research Association, San Francisco, </w:t>
      </w:r>
    </w:p>
    <w:p w14:paraId="58364437" w14:textId="77777777" w:rsidR="00BD1ADE" w:rsidRPr="003F7D2C" w:rsidRDefault="003F7D2C" w:rsidP="00BD1AD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D1ADE">
        <w:rPr>
          <w:rFonts w:ascii="Times" w:hAnsi="Times"/>
        </w:rPr>
        <w:t>CA.</w:t>
      </w:r>
    </w:p>
    <w:p w14:paraId="34E3CE71" w14:textId="77777777" w:rsidR="00BD1ADE" w:rsidRDefault="00BD1ADE" w:rsidP="00BD1ADE">
      <w:pPr>
        <w:tabs>
          <w:tab w:val="left" w:pos="2520"/>
        </w:tabs>
        <w:rPr>
          <w:rFonts w:ascii="Times" w:hAnsi="Times"/>
        </w:rPr>
      </w:pPr>
    </w:p>
    <w:p w14:paraId="2273A470" w14:textId="77777777" w:rsidR="003F7D2C" w:rsidRDefault="00BD1ADE" w:rsidP="003D5F7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 w:rsidR="003F7D2C">
        <w:rPr>
          <w:rFonts w:ascii="Times" w:hAnsi="Times"/>
        </w:rPr>
        <w:t>Kohlmeier</w:t>
      </w:r>
      <w:proofErr w:type="spellEnd"/>
      <w:r w:rsidR="003F7D2C">
        <w:rPr>
          <w:rFonts w:ascii="Times" w:hAnsi="Times"/>
        </w:rPr>
        <w:t xml:space="preserve">, J., McCormick, T., Howell, J., Jones, R., </w:t>
      </w:r>
    </w:p>
    <w:p w14:paraId="497818EE" w14:textId="77777777" w:rsidR="00EB211F" w:rsidRDefault="003F7D2C" w:rsidP="003D5F7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Shannon, D.</w:t>
      </w:r>
      <w:r w:rsidR="00BD1ADE">
        <w:rPr>
          <w:rFonts w:ascii="Times" w:hAnsi="Times"/>
        </w:rPr>
        <w:t xml:space="preserve">, &amp; Brush, T. (2013, April). </w:t>
      </w:r>
      <w:r w:rsidR="003D5F72" w:rsidRPr="003D5F72">
        <w:rPr>
          <w:rFonts w:ascii="Times" w:hAnsi="Times"/>
          <w:i/>
        </w:rPr>
        <w:t>Supporting problem-</w:t>
      </w:r>
    </w:p>
    <w:p w14:paraId="1F613DCD" w14:textId="77777777" w:rsidR="003D5F72" w:rsidRPr="003D5F72" w:rsidRDefault="00EB211F" w:rsidP="003D5F7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3D5F72" w:rsidRPr="003D5F72">
        <w:rPr>
          <w:rFonts w:ascii="Times" w:hAnsi="Times"/>
          <w:i/>
        </w:rPr>
        <w:t xml:space="preserve">based historical inquiry for elementary and secondary teachers: </w:t>
      </w:r>
    </w:p>
    <w:p w14:paraId="708CA50E" w14:textId="77777777" w:rsidR="003D5F72" w:rsidRDefault="003D5F72" w:rsidP="003D5F72">
      <w:pPr>
        <w:tabs>
          <w:tab w:val="left" w:pos="2520"/>
        </w:tabs>
        <w:rPr>
          <w:rFonts w:ascii="Times" w:hAnsi="Times"/>
        </w:rPr>
      </w:pPr>
      <w:r w:rsidRPr="003D5F72">
        <w:rPr>
          <w:rFonts w:ascii="Times" w:hAnsi="Times"/>
          <w:i/>
        </w:rPr>
        <w:tab/>
      </w:r>
      <w:r w:rsidRPr="003D5F72">
        <w:rPr>
          <w:rFonts w:ascii="Times" w:hAnsi="Times"/>
          <w:i/>
        </w:rPr>
        <w:tab/>
        <w:t>Scaffolded lesson study</w:t>
      </w:r>
      <w:r>
        <w:rPr>
          <w:rFonts w:ascii="Times" w:hAnsi="Times"/>
        </w:rPr>
        <w:t xml:space="preserve">. Paper presented at the Annual Meeting of </w:t>
      </w:r>
    </w:p>
    <w:p w14:paraId="5EA50425" w14:textId="77777777" w:rsidR="003D5F72" w:rsidRDefault="003D5F72" w:rsidP="003D5F7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American Educational Research Association, San Francisco, </w:t>
      </w:r>
    </w:p>
    <w:p w14:paraId="7B9CD53B" w14:textId="77777777" w:rsidR="003D5F72" w:rsidRDefault="003D5F72" w:rsidP="003D5F7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CA.</w:t>
      </w:r>
    </w:p>
    <w:p w14:paraId="4AAD37D0" w14:textId="77777777" w:rsidR="00BD1ADE" w:rsidRDefault="00BD1ADE" w:rsidP="00BD1ADE">
      <w:pPr>
        <w:tabs>
          <w:tab w:val="left" w:pos="2520"/>
        </w:tabs>
        <w:rPr>
          <w:rFonts w:ascii="Times" w:hAnsi="Times"/>
        </w:rPr>
      </w:pPr>
    </w:p>
    <w:p w14:paraId="7242F84E" w14:textId="77777777" w:rsidR="009C641C" w:rsidRDefault="009C641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Ottenbreit-Leftwich, A.,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Zhang, Z., </w:t>
      </w:r>
    </w:p>
    <w:p w14:paraId="0E3CCF0F" w14:textId="77777777" w:rsidR="009C641C" w:rsidRDefault="009C641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&amp; Shin, S. (2013, March). </w:t>
      </w:r>
      <w:r w:rsidRPr="009C641C">
        <w:rPr>
          <w:rFonts w:ascii="Times" w:hAnsi="Times"/>
          <w:i/>
        </w:rPr>
        <w:t xml:space="preserve">The PBL-Tech project: Web-based tools </w:t>
      </w:r>
    </w:p>
    <w:p w14:paraId="4DE03C8E" w14:textId="77777777" w:rsidR="009C641C" w:rsidRDefault="009C641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C641C">
        <w:rPr>
          <w:rFonts w:ascii="Times" w:hAnsi="Times"/>
          <w:i/>
        </w:rPr>
        <w:t xml:space="preserve">and resources to support problem-based learning in preservice </w:t>
      </w:r>
    </w:p>
    <w:p w14:paraId="2E7FDFB7" w14:textId="77777777" w:rsidR="009C641C" w:rsidRDefault="009C641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C641C">
        <w:rPr>
          <w:rFonts w:ascii="Times" w:hAnsi="Times"/>
          <w:i/>
        </w:rPr>
        <w:t>teacher education</w:t>
      </w:r>
      <w:r>
        <w:rPr>
          <w:rFonts w:ascii="Times" w:hAnsi="Times"/>
        </w:rPr>
        <w:t xml:space="preserve">. Paper presented at the annual meeting of the </w:t>
      </w:r>
    </w:p>
    <w:p w14:paraId="7AB637EF" w14:textId="77777777" w:rsidR="009C641C" w:rsidRDefault="009C641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Society for Information Technology and Teacher Education, New </w:t>
      </w:r>
    </w:p>
    <w:p w14:paraId="3B8CBE77" w14:textId="77777777" w:rsidR="00BD1ADE" w:rsidRDefault="009C641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Orleans, LA.</w:t>
      </w:r>
    </w:p>
    <w:p w14:paraId="2173B1A0" w14:textId="77777777" w:rsidR="009C641C" w:rsidRDefault="009C641C" w:rsidP="000B370C">
      <w:pPr>
        <w:tabs>
          <w:tab w:val="left" w:pos="2520"/>
        </w:tabs>
        <w:rPr>
          <w:rFonts w:ascii="Times" w:hAnsi="Times"/>
        </w:rPr>
      </w:pPr>
    </w:p>
    <w:p w14:paraId="6E720B28" w14:textId="77777777" w:rsidR="009C641C" w:rsidRPr="00AD3176" w:rsidRDefault="009C641C" w:rsidP="009C641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 &amp; Brush, T. (2013, March). </w:t>
      </w:r>
      <w:r w:rsidRPr="00AD3176">
        <w:rPr>
          <w:rFonts w:ascii="Times" w:hAnsi="Times"/>
          <w:i/>
        </w:rPr>
        <w:t xml:space="preserve">“I think this is really beneficial. </w:t>
      </w:r>
    </w:p>
    <w:p w14:paraId="2822FB0A" w14:textId="77777777" w:rsidR="009C641C" w:rsidRPr="00AD3176" w:rsidRDefault="009C641C" w:rsidP="009C641C">
      <w:pPr>
        <w:tabs>
          <w:tab w:val="left" w:pos="2520"/>
        </w:tabs>
        <w:rPr>
          <w:rFonts w:ascii="Times" w:hAnsi="Times"/>
          <w:i/>
        </w:rPr>
      </w:pPr>
      <w:r w:rsidRPr="00AD3176">
        <w:rPr>
          <w:rFonts w:ascii="Times" w:hAnsi="Times"/>
          <w:i/>
        </w:rPr>
        <w:tab/>
      </w:r>
      <w:r w:rsidRPr="00AD3176">
        <w:rPr>
          <w:rFonts w:ascii="Times" w:hAnsi="Times"/>
          <w:i/>
        </w:rPr>
        <w:tab/>
        <w:t xml:space="preserve">You should do this again”: A case study of implementing authentic </w:t>
      </w:r>
    </w:p>
    <w:p w14:paraId="61056BB3" w14:textId="77777777" w:rsidR="009C641C" w:rsidRDefault="009C641C" w:rsidP="009C641C">
      <w:pPr>
        <w:tabs>
          <w:tab w:val="left" w:pos="2520"/>
        </w:tabs>
        <w:rPr>
          <w:rFonts w:ascii="Times" w:hAnsi="Times"/>
        </w:rPr>
      </w:pPr>
      <w:r w:rsidRPr="00AD3176">
        <w:rPr>
          <w:rFonts w:ascii="Times" w:hAnsi="Times"/>
          <w:i/>
        </w:rPr>
        <w:tab/>
      </w:r>
      <w:r w:rsidRPr="00AD3176">
        <w:rPr>
          <w:rFonts w:ascii="Times" w:hAnsi="Times"/>
          <w:i/>
        </w:rPr>
        <w:tab/>
        <w:t>K-12 classroom cases in a social studies methods course</w:t>
      </w:r>
      <w:r>
        <w:rPr>
          <w:rFonts w:ascii="Times" w:hAnsi="Times"/>
        </w:rPr>
        <w:t xml:space="preserve">. Paper </w:t>
      </w:r>
    </w:p>
    <w:p w14:paraId="28018D4B" w14:textId="77777777" w:rsidR="009C641C" w:rsidRDefault="009C641C" w:rsidP="009C641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5E9632DD" w14:textId="77777777" w:rsidR="009C641C" w:rsidRDefault="009C641C" w:rsidP="009C641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Technology and Teacher Education, New Orleans, LA.</w:t>
      </w:r>
    </w:p>
    <w:p w14:paraId="432A201A" w14:textId="77777777" w:rsidR="009C641C" w:rsidRDefault="009C641C" w:rsidP="000B370C">
      <w:pPr>
        <w:tabs>
          <w:tab w:val="left" w:pos="2520"/>
        </w:tabs>
        <w:rPr>
          <w:rFonts w:ascii="Times" w:hAnsi="Times"/>
        </w:rPr>
      </w:pPr>
    </w:p>
    <w:p w14:paraId="421E5ACA" w14:textId="77777777" w:rsidR="003325AB" w:rsidRDefault="009C641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 w:rsidR="003325AB">
        <w:rPr>
          <w:rFonts w:ascii="Times" w:hAnsi="Times"/>
        </w:rPr>
        <w:t xml:space="preserve">Jia, X., Jung, J., Huh, Y., Min, M., Shin, S., Ottenbreit-Leftwich, A., </w:t>
      </w:r>
    </w:p>
    <w:p w14:paraId="218DCCF4" w14:textId="77777777" w:rsidR="003325AB" w:rsidRPr="003325AB" w:rsidRDefault="003325AB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Brush, T. (2012, October). </w:t>
      </w:r>
      <w:r w:rsidRPr="003325AB">
        <w:rPr>
          <w:rFonts w:ascii="Times" w:hAnsi="Times"/>
          <w:i/>
        </w:rPr>
        <w:t xml:space="preserve">Breaking barriers for </w:t>
      </w:r>
    </w:p>
    <w:p w14:paraId="57FC70C0" w14:textId="77777777" w:rsidR="003325AB" w:rsidRPr="003325AB" w:rsidRDefault="003325AB" w:rsidP="000B370C">
      <w:pPr>
        <w:tabs>
          <w:tab w:val="left" w:pos="2520"/>
        </w:tabs>
        <w:rPr>
          <w:rFonts w:ascii="Times" w:hAnsi="Times"/>
          <w:i/>
        </w:rPr>
      </w:pPr>
      <w:r w:rsidRPr="003325AB">
        <w:rPr>
          <w:rFonts w:ascii="Times" w:hAnsi="Times"/>
          <w:i/>
        </w:rPr>
        <w:tab/>
      </w:r>
      <w:r w:rsidRPr="003325AB">
        <w:rPr>
          <w:rFonts w:ascii="Times" w:hAnsi="Times"/>
          <w:i/>
        </w:rPr>
        <w:tab/>
        <w:t xml:space="preserve">technology integration in K-12 classrooms: Success stories from </w:t>
      </w:r>
    </w:p>
    <w:p w14:paraId="0A7E53DD" w14:textId="77777777" w:rsidR="003325AB" w:rsidRDefault="003325AB" w:rsidP="000B370C">
      <w:pPr>
        <w:tabs>
          <w:tab w:val="left" w:pos="2520"/>
        </w:tabs>
        <w:rPr>
          <w:rFonts w:ascii="Times" w:hAnsi="Times"/>
        </w:rPr>
      </w:pPr>
      <w:r w:rsidRPr="003325AB">
        <w:rPr>
          <w:rFonts w:ascii="Times" w:hAnsi="Times"/>
          <w:i/>
        </w:rPr>
        <w:tab/>
      </w:r>
      <w:r w:rsidRPr="003325AB">
        <w:rPr>
          <w:rFonts w:ascii="Times" w:hAnsi="Times"/>
          <w:i/>
        </w:rPr>
        <w:tab/>
        <w:t>exemplary in-service teachers</w:t>
      </w:r>
      <w:r>
        <w:rPr>
          <w:rFonts w:ascii="Times" w:hAnsi="Times"/>
        </w:rPr>
        <w:t xml:space="preserve">. Paper presented at the Association </w:t>
      </w:r>
    </w:p>
    <w:p w14:paraId="2B63FE28" w14:textId="77777777" w:rsidR="003325AB" w:rsidRDefault="003325AB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Educational Communication and Technology Conference, </w:t>
      </w:r>
    </w:p>
    <w:p w14:paraId="361A1933" w14:textId="77777777" w:rsidR="003325AB" w:rsidRDefault="003325AB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Louisville, KY.</w:t>
      </w:r>
    </w:p>
    <w:p w14:paraId="22459D1C" w14:textId="77777777" w:rsidR="003325AB" w:rsidRDefault="003325AB" w:rsidP="000B370C">
      <w:pPr>
        <w:tabs>
          <w:tab w:val="left" w:pos="2520"/>
        </w:tabs>
        <w:rPr>
          <w:rFonts w:ascii="Times" w:hAnsi="Times"/>
        </w:rPr>
      </w:pPr>
    </w:p>
    <w:p w14:paraId="63A8FE02" w14:textId="77777777" w:rsidR="00AA0085" w:rsidRDefault="003325AB" w:rsidP="00AA00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AA0085">
        <w:rPr>
          <w:rFonts w:ascii="Times" w:hAnsi="Times"/>
        </w:rPr>
        <w:t xml:space="preserve">Shin, S., Kim, M., &amp; Brush, T. (2012, October). </w:t>
      </w:r>
      <w:r w:rsidR="00AA0085" w:rsidRPr="00AA0085">
        <w:rPr>
          <w:rFonts w:ascii="Times" w:hAnsi="Times"/>
          <w:i/>
        </w:rPr>
        <w:t xml:space="preserve">The redesign of the </w:t>
      </w:r>
    </w:p>
    <w:p w14:paraId="65256D76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AA0085">
        <w:rPr>
          <w:rFonts w:ascii="Times" w:hAnsi="Times"/>
          <w:i/>
        </w:rPr>
        <w:t>Persistent Issues in History Network</w:t>
      </w:r>
      <w:r>
        <w:rPr>
          <w:rFonts w:ascii="Times" w:hAnsi="Times"/>
        </w:rPr>
        <w:t xml:space="preserve">. Paper presented at the </w:t>
      </w:r>
    </w:p>
    <w:p w14:paraId="67E546CB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 and Technology </w:t>
      </w:r>
    </w:p>
    <w:p w14:paraId="61D9CE68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Louisville, KY.</w:t>
      </w:r>
    </w:p>
    <w:p w14:paraId="7BD064DD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</w:p>
    <w:p w14:paraId="04BA6082" w14:textId="77777777" w:rsidR="00AA0085" w:rsidRDefault="00AA0085" w:rsidP="00AA008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Kim, M., &amp; Brush, T. (2012, October). </w:t>
      </w:r>
      <w:r w:rsidRPr="00AA0085">
        <w:rPr>
          <w:rFonts w:ascii="Times" w:hAnsi="Times"/>
          <w:i/>
        </w:rPr>
        <w:t xml:space="preserve">The redesign of the </w:t>
      </w:r>
    </w:p>
    <w:p w14:paraId="7D151631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Wise Practice Case Database</w:t>
      </w:r>
      <w:r>
        <w:rPr>
          <w:rFonts w:ascii="Times" w:hAnsi="Times"/>
        </w:rPr>
        <w:t xml:space="preserve">. Paper presented at the Association </w:t>
      </w:r>
    </w:p>
    <w:p w14:paraId="2D015422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Educational Communication and Technology Conference, </w:t>
      </w:r>
    </w:p>
    <w:p w14:paraId="27055945" w14:textId="77777777" w:rsidR="00AA0085" w:rsidRDefault="00AA0085" w:rsidP="00AA008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Louisville, KY.</w:t>
      </w:r>
    </w:p>
    <w:p w14:paraId="133E7965" w14:textId="77777777" w:rsidR="003325AB" w:rsidRDefault="003325AB" w:rsidP="000B370C">
      <w:pPr>
        <w:tabs>
          <w:tab w:val="left" w:pos="2520"/>
        </w:tabs>
        <w:rPr>
          <w:rFonts w:ascii="Times" w:hAnsi="Times"/>
        </w:rPr>
      </w:pPr>
    </w:p>
    <w:p w14:paraId="5EC3DC8D" w14:textId="77777777" w:rsidR="002E392E" w:rsidRDefault="003325AB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2E392E">
        <w:rPr>
          <w:rFonts w:ascii="Times" w:hAnsi="Times"/>
        </w:rPr>
        <w:t xml:space="preserve">Brush, T. &amp; </w:t>
      </w:r>
      <w:proofErr w:type="spellStart"/>
      <w:r w:rsidR="002E392E">
        <w:rPr>
          <w:rFonts w:ascii="Times" w:hAnsi="Times"/>
        </w:rPr>
        <w:t>Saye</w:t>
      </w:r>
      <w:proofErr w:type="spellEnd"/>
      <w:r w:rsidR="002E392E">
        <w:rPr>
          <w:rFonts w:ascii="Times" w:hAnsi="Times"/>
        </w:rPr>
        <w:t xml:space="preserve">, J. (2012, April). </w:t>
      </w:r>
      <w:r w:rsidR="002E392E" w:rsidRPr="002E392E">
        <w:rPr>
          <w:rFonts w:ascii="Times" w:hAnsi="Times"/>
          <w:i/>
        </w:rPr>
        <w:t xml:space="preserve">An instructional model to support </w:t>
      </w:r>
    </w:p>
    <w:p w14:paraId="1AF0E44B" w14:textId="77777777" w:rsidR="002E392E" w:rsidRDefault="002E392E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E392E">
        <w:rPr>
          <w:rFonts w:ascii="Times" w:hAnsi="Times"/>
          <w:i/>
        </w:rPr>
        <w:t xml:space="preserve">problem-based historical inquiry: The Persistent Issues in History </w:t>
      </w:r>
    </w:p>
    <w:p w14:paraId="2672C745" w14:textId="77777777" w:rsidR="002E392E" w:rsidRDefault="002E392E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2E392E">
        <w:rPr>
          <w:rFonts w:ascii="Times" w:hAnsi="Times"/>
          <w:i/>
        </w:rPr>
        <w:t>Network</w:t>
      </w:r>
      <w:r>
        <w:rPr>
          <w:rFonts w:ascii="Times" w:hAnsi="Times"/>
        </w:rPr>
        <w:t xml:space="preserve">.  Paper presented at the Annual Meeting of the American </w:t>
      </w:r>
    </w:p>
    <w:p w14:paraId="1C537A7C" w14:textId="77777777" w:rsidR="002E392E" w:rsidRDefault="002E392E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Vancouver, BC.</w:t>
      </w:r>
    </w:p>
    <w:p w14:paraId="498EA769" w14:textId="77777777" w:rsidR="002E392E" w:rsidRDefault="002E392E" w:rsidP="000B370C">
      <w:pPr>
        <w:tabs>
          <w:tab w:val="left" w:pos="2520"/>
        </w:tabs>
        <w:rPr>
          <w:rFonts w:ascii="Times" w:hAnsi="Times"/>
        </w:rPr>
      </w:pPr>
    </w:p>
    <w:p w14:paraId="00B9421D" w14:textId="77777777" w:rsidR="00500405" w:rsidRDefault="002E392E" w:rsidP="002E392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Ottenbreit-Leftwich, A. (2012, April). </w:t>
      </w:r>
      <w:r w:rsidRPr="00500405">
        <w:rPr>
          <w:rFonts w:ascii="Times" w:hAnsi="Times"/>
          <w:i/>
        </w:rPr>
        <w:t xml:space="preserve">The PBL-TECH </w:t>
      </w:r>
    </w:p>
    <w:p w14:paraId="5E29F347" w14:textId="77777777" w:rsidR="00500405" w:rsidRDefault="00500405" w:rsidP="002E392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2E392E" w:rsidRPr="00500405">
        <w:rPr>
          <w:rFonts w:ascii="Times" w:hAnsi="Times"/>
          <w:i/>
        </w:rPr>
        <w:t>project. Using Web 2.0 tools and resources to support problem-</w:t>
      </w:r>
    </w:p>
    <w:p w14:paraId="0A66D319" w14:textId="77777777" w:rsidR="00500405" w:rsidRDefault="00500405" w:rsidP="002E392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2E392E" w:rsidRPr="00500405">
        <w:rPr>
          <w:rFonts w:ascii="Times" w:hAnsi="Times"/>
          <w:i/>
        </w:rPr>
        <w:t xml:space="preserve">based curricular innovations in preservice teacher </w:t>
      </w:r>
      <w:r>
        <w:rPr>
          <w:rFonts w:ascii="Times" w:hAnsi="Times"/>
          <w:i/>
        </w:rPr>
        <w:t>education</w:t>
      </w:r>
      <w:r w:rsidR="002E392E">
        <w:rPr>
          <w:rFonts w:ascii="Times" w:hAnsi="Times"/>
        </w:rPr>
        <w:t>.</w:t>
      </w:r>
      <w:r w:rsidR="002E392E" w:rsidRPr="002E392E">
        <w:rPr>
          <w:rFonts w:ascii="Times" w:hAnsi="Times"/>
        </w:rPr>
        <w:t xml:space="preserve"> </w:t>
      </w:r>
    </w:p>
    <w:p w14:paraId="25BD1F08" w14:textId="77777777" w:rsidR="00500405" w:rsidRDefault="00500405" w:rsidP="002E392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E392E">
        <w:rPr>
          <w:rFonts w:ascii="Times" w:hAnsi="Times"/>
        </w:rPr>
        <w:t xml:space="preserve">Paper presented at the Annual Meeting of the American </w:t>
      </w:r>
    </w:p>
    <w:p w14:paraId="635C2B2E" w14:textId="77777777" w:rsidR="002E392E" w:rsidRDefault="00500405" w:rsidP="002E392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E392E">
        <w:rPr>
          <w:rFonts w:ascii="Times" w:hAnsi="Times"/>
        </w:rPr>
        <w:t>Educational Research Association, Vancouver, BC</w:t>
      </w:r>
    </w:p>
    <w:p w14:paraId="61F1632B" w14:textId="77777777" w:rsidR="002E392E" w:rsidRDefault="002E392E" w:rsidP="000B370C">
      <w:pPr>
        <w:tabs>
          <w:tab w:val="left" w:pos="2520"/>
        </w:tabs>
        <w:rPr>
          <w:rFonts w:ascii="Times" w:hAnsi="Times"/>
        </w:rPr>
      </w:pPr>
    </w:p>
    <w:p w14:paraId="04765233" w14:textId="77777777" w:rsidR="007C2412" w:rsidRDefault="007C2412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Shin, S.,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(2012, March). </w:t>
      </w:r>
      <w:r w:rsidRPr="007C2412">
        <w:rPr>
          <w:rFonts w:ascii="Times" w:hAnsi="Times"/>
          <w:i/>
        </w:rPr>
        <w:t xml:space="preserve">Social studies teacher </w:t>
      </w:r>
    </w:p>
    <w:p w14:paraId="4A3C1F61" w14:textId="77777777" w:rsidR="007C2412" w:rsidRDefault="007C2412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C2412">
        <w:rPr>
          <w:rFonts w:ascii="Times" w:hAnsi="Times"/>
          <w:i/>
        </w:rPr>
        <w:t xml:space="preserve">educators’ use of the Wise Practice Case Database in teacher </w:t>
      </w:r>
    </w:p>
    <w:p w14:paraId="7F8CB68F" w14:textId="77777777" w:rsidR="007C2412" w:rsidRDefault="007C2412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C2412">
        <w:rPr>
          <w:rFonts w:ascii="Times" w:hAnsi="Times"/>
          <w:i/>
        </w:rPr>
        <w:t>education courses</w:t>
      </w:r>
      <w:r>
        <w:rPr>
          <w:rFonts w:ascii="Times" w:hAnsi="Times"/>
        </w:rPr>
        <w:t xml:space="preserve">. Paper presented at the Society for Information </w:t>
      </w:r>
    </w:p>
    <w:p w14:paraId="5444827C" w14:textId="77777777" w:rsidR="007C2412" w:rsidRDefault="007C2412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 Conference, Austin, TX.</w:t>
      </w:r>
    </w:p>
    <w:p w14:paraId="634EB685" w14:textId="77777777" w:rsidR="00F936E3" w:rsidRDefault="00F936E3" w:rsidP="000B370C">
      <w:pPr>
        <w:tabs>
          <w:tab w:val="left" w:pos="2520"/>
        </w:tabs>
        <w:rPr>
          <w:rFonts w:ascii="Times" w:hAnsi="Times"/>
        </w:rPr>
      </w:pPr>
    </w:p>
    <w:p w14:paraId="5DBD0699" w14:textId="77777777" w:rsidR="00F936E3" w:rsidRDefault="00F936E3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Pr="00F936E3">
        <w:rPr>
          <w:rFonts w:ascii="Times" w:hAnsi="Times"/>
        </w:rPr>
        <w:t xml:space="preserve">Callahan, C., </w:t>
      </w:r>
      <w:proofErr w:type="spellStart"/>
      <w:r w:rsidRPr="00F936E3">
        <w:rPr>
          <w:rFonts w:ascii="Times" w:hAnsi="Times"/>
        </w:rPr>
        <w:t>Saye</w:t>
      </w:r>
      <w:proofErr w:type="spellEnd"/>
      <w:r w:rsidRPr="00F936E3">
        <w:rPr>
          <w:rFonts w:ascii="Times" w:hAnsi="Times"/>
        </w:rPr>
        <w:t>, J. &amp; Brush, T.  (</w:t>
      </w:r>
      <w:r>
        <w:rPr>
          <w:rFonts w:ascii="Times" w:hAnsi="Times"/>
        </w:rPr>
        <w:t>2012, March</w:t>
      </w:r>
      <w:r w:rsidRPr="00F936E3">
        <w:rPr>
          <w:rFonts w:ascii="Times" w:hAnsi="Times"/>
        </w:rPr>
        <w:t xml:space="preserve">). </w:t>
      </w:r>
      <w:r w:rsidRPr="00F936E3">
        <w:rPr>
          <w:rFonts w:ascii="Times" w:hAnsi="Times"/>
          <w:i/>
        </w:rPr>
        <w:t xml:space="preserve">Designing more </w:t>
      </w:r>
    </w:p>
    <w:p w14:paraId="37B30635" w14:textId="77777777" w:rsidR="00F936E3" w:rsidRDefault="00F936E3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F936E3">
        <w:rPr>
          <w:rFonts w:ascii="Times" w:hAnsi="Times"/>
          <w:i/>
        </w:rPr>
        <w:t>effective educative curriculum materials for the social studies</w:t>
      </w:r>
      <w:r w:rsidRPr="00F936E3">
        <w:rPr>
          <w:rFonts w:ascii="Times" w:hAnsi="Times"/>
        </w:rPr>
        <w:t xml:space="preserve">. </w:t>
      </w:r>
    </w:p>
    <w:p w14:paraId="6A01E4EF" w14:textId="77777777" w:rsidR="00F936E3" w:rsidRDefault="00F936E3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F936E3">
        <w:rPr>
          <w:rFonts w:ascii="Times" w:hAnsi="Times"/>
        </w:rPr>
        <w:t>Paper presented at</w:t>
      </w:r>
      <w:r>
        <w:rPr>
          <w:rFonts w:ascii="Times" w:hAnsi="Times"/>
        </w:rPr>
        <w:t xml:space="preserve"> the</w:t>
      </w:r>
      <w:r w:rsidRPr="00F936E3">
        <w:rPr>
          <w:rFonts w:ascii="Times" w:hAnsi="Times"/>
        </w:rPr>
        <w:t xml:space="preserve"> Soci</w:t>
      </w:r>
      <w:r>
        <w:rPr>
          <w:rFonts w:ascii="Times" w:hAnsi="Times"/>
        </w:rPr>
        <w:t>ety for Information Technology and</w:t>
      </w:r>
      <w:r w:rsidRPr="00F936E3">
        <w:rPr>
          <w:rFonts w:ascii="Times" w:hAnsi="Times"/>
        </w:rPr>
        <w:t xml:space="preserve"> </w:t>
      </w:r>
    </w:p>
    <w:p w14:paraId="65B8A22D" w14:textId="77777777" w:rsidR="00F936E3" w:rsidRDefault="00F936E3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F936E3">
        <w:rPr>
          <w:rFonts w:ascii="Times" w:hAnsi="Times"/>
        </w:rPr>
        <w:t>Teacher Education Conference. Austin, TX.</w:t>
      </w:r>
    </w:p>
    <w:p w14:paraId="77329420" w14:textId="77777777" w:rsidR="007C2412" w:rsidRDefault="007C2412" w:rsidP="000B370C">
      <w:pPr>
        <w:tabs>
          <w:tab w:val="left" w:pos="2520"/>
        </w:tabs>
        <w:rPr>
          <w:rFonts w:ascii="Times" w:hAnsi="Times"/>
        </w:rPr>
      </w:pPr>
    </w:p>
    <w:p w14:paraId="6A699286" w14:textId="77777777" w:rsidR="000B370C" w:rsidRDefault="002E392E" w:rsidP="000B370C">
      <w:pPr>
        <w:tabs>
          <w:tab w:val="left" w:pos="2520"/>
        </w:tabs>
        <w:rPr>
          <w:rFonts w:ascii="Times" w:hAnsi="Times"/>
          <w:i/>
          <w:szCs w:val="22"/>
        </w:rPr>
      </w:pPr>
      <w:r>
        <w:rPr>
          <w:rFonts w:ascii="Times" w:hAnsi="Times"/>
          <w:szCs w:val="22"/>
        </w:rPr>
        <w:tab/>
      </w:r>
      <w:r w:rsidR="000B370C" w:rsidRPr="005E1550">
        <w:rPr>
          <w:rFonts w:ascii="Times" w:hAnsi="Times"/>
          <w:szCs w:val="22"/>
        </w:rPr>
        <w:t xml:space="preserve">Callahan, C, </w:t>
      </w:r>
      <w:proofErr w:type="spellStart"/>
      <w:r w:rsidR="000B370C" w:rsidRPr="005E1550">
        <w:rPr>
          <w:rFonts w:ascii="Times" w:hAnsi="Times"/>
          <w:szCs w:val="22"/>
        </w:rPr>
        <w:t>Saye</w:t>
      </w:r>
      <w:proofErr w:type="spellEnd"/>
      <w:r w:rsidR="000B370C" w:rsidRPr="005E1550">
        <w:rPr>
          <w:rFonts w:ascii="Times" w:hAnsi="Times"/>
          <w:szCs w:val="22"/>
        </w:rPr>
        <w:t>, J. &amp; Brush, T. (</w:t>
      </w:r>
      <w:r w:rsidR="000B370C">
        <w:rPr>
          <w:rFonts w:ascii="Times" w:hAnsi="Times"/>
          <w:szCs w:val="22"/>
        </w:rPr>
        <w:t>2011, December</w:t>
      </w:r>
      <w:r w:rsidR="000B370C" w:rsidRPr="005E1550">
        <w:rPr>
          <w:rFonts w:ascii="Times" w:hAnsi="Times"/>
          <w:szCs w:val="22"/>
        </w:rPr>
        <w:t xml:space="preserve">). </w:t>
      </w:r>
      <w:r w:rsidR="000B370C" w:rsidRPr="005E1550">
        <w:rPr>
          <w:rFonts w:ascii="Times" w:hAnsi="Times"/>
          <w:i/>
          <w:szCs w:val="22"/>
        </w:rPr>
        <w:t xml:space="preserve">Designing more </w:t>
      </w:r>
    </w:p>
    <w:p w14:paraId="6F27051B" w14:textId="77777777" w:rsidR="000B370C" w:rsidRDefault="000B370C" w:rsidP="000B370C">
      <w:pPr>
        <w:tabs>
          <w:tab w:val="left" w:pos="2520"/>
        </w:tabs>
        <w:rPr>
          <w:rFonts w:ascii="Times" w:hAnsi="Times"/>
          <w:szCs w:val="22"/>
        </w:rPr>
      </w:pPr>
      <w:r>
        <w:rPr>
          <w:rFonts w:ascii="Times" w:hAnsi="Times"/>
          <w:i/>
          <w:szCs w:val="22"/>
        </w:rPr>
        <w:tab/>
      </w:r>
      <w:r>
        <w:rPr>
          <w:rFonts w:ascii="Times" w:hAnsi="Times"/>
          <w:i/>
          <w:szCs w:val="22"/>
        </w:rPr>
        <w:tab/>
      </w:r>
      <w:r w:rsidRPr="005E1550">
        <w:rPr>
          <w:rFonts w:ascii="Times" w:hAnsi="Times"/>
          <w:i/>
          <w:szCs w:val="22"/>
        </w:rPr>
        <w:t>effective educative curriculum materials for the social studies.</w:t>
      </w:r>
      <w:r w:rsidRPr="005E1550">
        <w:rPr>
          <w:rFonts w:ascii="Times" w:hAnsi="Times"/>
          <w:szCs w:val="22"/>
        </w:rPr>
        <w:t xml:space="preserve"> </w:t>
      </w:r>
    </w:p>
    <w:p w14:paraId="46FBC243" w14:textId="77777777" w:rsidR="000B370C" w:rsidRDefault="000B370C" w:rsidP="000B370C">
      <w:pPr>
        <w:tabs>
          <w:tab w:val="left" w:pos="2520"/>
        </w:tabs>
        <w:rPr>
          <w:rFonts w:ascii="Times" w:hAnsi="Times"/>
          <w:szCs w:val="22"/>
        </w:rPr>
      </w:pP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  <w:t>Paper p</w:t>
      </w:r>
      <w:r w:rsidRPr="005E1550">
        <w:rPr>
          <w:rFonts w:ascii="Times" w:hAnsi="Times"/>
          <w:szCs w:val="22"/>
        </w:rPr>
        <w:t xml:space="preserve">resented at the annual meeting of the College and </w:t>
      </w:r>
    </w:p>
    <w:p w14:paraId="43585BEE" w14:textId="77777777" w:rsidR="000B370C" w:rsidRDefault="000B370C" w:rsidP="000B370C">
      <w:pPr>
        <w:tabs>
          <w:tab w:val="left" w:pos="2520"/>
        </w:tabs>
        <w:rPr>
          <w:rFonts w:ascii="Times" w:hAnsi="Times"/>
          <w:szCs w:val="22"/>
        </w:rPr>
      </w:pP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 w:rsidRPr="005E1550">
        <w:rPr>
          <w:rFonts w:ascii="Times" w:hAnsi="Times"/>
          <w:szCs w:val="22"/>
        </w:rPr>
        <w:t xml:space="preserve">University Faculty Assembly of the National Council for the </w:t>
      </w:r>
    </w:p>
    <w:p w14:paraId="2FCBA044" w14:textId="77777777" w:rsidR="000B370C" w:rsidRDefault="000B370C" w:rsidP="000B370C">
      <w:pPr>
        <w:tabs>
          <w:tab w:val="left" w:pos="2520"/>
        </w:tabs>
        <w:rPr>
          <w:rFonts w:ascii="Times" w:hAnsi="Times"/>
          <w:szCs w:val="22"/>
        </w:rPr>
      </w:pP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 w:rsidRPr="005E1550">
        <w:rPr>
          <w:rFonts w:ascii="Times" w:hAnsi="Times"/>
          <w:szCs w:val="22"/>
        </w:rPr>
        <w:t>Social Studies. Washington, DC.</w:t>
      </w:r>
    </w:p>
    <w:p w14:paraId="31D00C46" w14:textId="77777777" w:rsidR="000B370C" w:rsidRDefault="000B370C" w:rsidP="000B370C">
      <w:pPr>
        <w:tabs>
          <w:tab w:val="left" w:pos="2520"/>
        </w:tabs>
        <w:rPr>
          <w:rFonts w:ascii="Times" w:hAnsi="Times"/>
          <w:szCs w:val="22"/>
        </w:rPr>
      </w:pPr>
    </w:p>
    <w:p w14:paraId="15739C6B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Consolas" w:eastAsia="Times" w:hAnsi="Consolas"/>
          <w:color w:val="000000"/>
        </w:rPr>
        <w:lastRenderedPageBreak/>
        <w:tab/>
      </w:r>
      <w:proofErr w:type="spellStart"/>
      <w:r w:rsidRPr="00A84ABC">
        <w:rPr>
          <w:rFonts w:ascii="Times" w:eastAsia="Times" w:hAnsi="Times"/>
          <w:color w:val="000000"/>
        </w:rPr>
        <w:t>Gronseth</w:t>
      </w:r>
      <w:proofErr w:type="spellEnd"/>
      <w:r w:rsidRPr="00A84ABC">
        <w:rPr>
          <w:rFonts w:ascii="Times" w:eastAsia="Times" w:hAnsi="Times"/>
          <w:color w:val="000000"/>
        </w:rPr>
        <w:t xml:space="preserve">, S. &amp; Brush, T. (2011, April). Expanding opportunities for </w:t>
      </w:r>
    </w:p>
    <w:p w14:paraId="0F447730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A84ABC">
        <w:rPr>
          <w:rFonts w:ascii="Times" w:eastAsia="Times" w:hAnsi="Times"/>
          <w:color w:val="000000"/>
        </w:rPr>
        <w:t xml:space="preserve">secondary students with mild disabilities: A national study of </w:t>
      </w:r>
    </w:p>
    <w:p w14:paraId="509D1666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A84ABC">
        <w:rPr>
          <w:rFonts w:ascii="Times" w:eastAsia="Times" w:hAnsi="Times"/>
          <w:color w:val="000000"/>
        </w:rPr>
        <w:t xml:space="preserve">assistive technology use. Paper presented at the annual meeting of </w:t>
      </w:r>
    </w:p>
    <w:p w14:paraId="3571161B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A84ABC">
        <w:rPr>
          <w:rFonts w:ascii="Times" w:eastAsia="Times" w:hAnsi="Times"/>
          <w:color w:val="000000"/>
        </w:rPr>
        <w:t xml:space="preserve">the American Educational Research Association, New Orleans, </w:t>
      </w:r>
    </w:p>
    <w:p w14:paraId="4E69D57C" w14:textId="77777777" w:rsidR="000B370C" w:rsidRPr="00A84AB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A84ABC">
        <w:rPr>
          <w:rFonts w:ascii="Times" w:eastAsia="Times" w:hAnsi="Times"/>
          <w:color w:val="000000"/>
        </w:rPr>
        <w:t>LA.</w:t>
      </w:r>
      <w:r w:rsidRPr="00A84ABC">
        <w:rPr>
          <w:rFonts w:ascii="Times" w:eastAsia="Times" w:hAnsi="Times"/>
          <w:color w:val="000000"/>
        </w:rPr>
        <w:tab/>
      </w:r>
    </w:p>
    <w:p w14:paraId="4D2FE16B" w14:textId="77777777" w:rsidR="000B370C" w:rsidRDefault="000B370C" w:rsidP="000B370C">
      <w:pPr>
        <w:tabs>
          <w:tab w:val="left" w:pos="2520"/>
        </w:tabs>
        <w:rPr>
          <w:rFonts w:ascii="Consolas" w:eastAsia="Times" w:hAnsi="Consolas"/>
          <w:color w:val="000000"/>
        </w:rPr>
      </w:pPr>
    </w:p>
    <w:p w14:paraId="40E7AAE0" w14:textId="77777777" w:rsidR="000B370C" w:rsidRPr="00761AF3" w:rsidRDefault="000B370C" w:rsidP="000B370C">
      <w:pPr>
        <w:tabs>
          <w:tab w:val="left" w:pos="2520"/>
        </w:tabs>
        <w:rPr>
          <w:rFonts w:ascii="Times" w:eastAsia="Times" w:hAnsi="Times"/>
          <w:i/>
          <w:color w:val="000000"/>
        </w:rPr>
      </w:pPr>
      <w:r>
        <w:rPr>
          <w:rFonts w:ascii="Times" w:eastAsia="Times" w:hAnsi="Times"/>
          <w:color w:val="000000"/>
        </w:rPr>
        <w:tab/>
      </w:r>
      <w:r w:rsidRPr="00761AF3">
        <w:rPr>
          <w:rFonts w:ascii="Times" w:eastAsia="Times" w:hAnsi="Times"/>
          <w:color w:val="000000"/>
        </w:rPr>
        <w:t xml:space="preserve">Ottenbreit-Leftwich, A., &amp; Brush, T. (2011, March). </w:t>
      </w:r>
      <w:r w:rsidRPr="00761AF3">
        <w:rPr>
          <w:rFonts w:ascii="Times" w:eastAsia="Times" w:hAnsi="Times"/>
          <w:i/>
          <w:color w:val="000000"/>
        </w:rPr>
        <w:t xml:space="preserve">Comparing how </w:t>
      </w:r>
    </w:p>
    <w:p w14:paraId="12932786" w14:textId="77777777" w:rsidR="000B370C" w:rsidRPr="00761AF3" w:rsidRDefault="000B370C" w:rsidP="000B370C">
      <w:pPr>
        <w:tabs>
          <w:tab w:val="left" w:pos="2520"/>
        </w:tabs>
        <w:rPr>
          <w:rFonts w:ascii="Times" w:eastAsia="Times" w:hAnsi="Times"/>
          <w:i/>
          <w:color w:val="000000"/>
        </w:rPr>
      </w:pP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  <w:t xml:space="preserve">teachers use technology and teacher education programs prepare </w:t>
      </w:r>
    </w:p>
    <w:p w14:paraId="325FF27B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  <w:t>teachers to use technology</w:t>
      </w:r>
      <w:r w:rsidRPr="00761AF3">
        <w:rPr>
          <w:rFonts w:ascii="Times" w:eastAsia="Times" w:hAnsi="Times"/>
          <w:color w:val="000000"/>
        </w:rPr>
        <w:t xml:space="preserve">. Paper presented at </w:t>
      </w:r>
      <w:r>
        <w:rPr>
          <w:rFonts w:ascii="Times" w:eastAsia="Times" w:hAnsi="Times"/>
          <w:color w:val="000000"/>
        </w:rPr>
        <w:t xml:space="preserve">the </w:t>
      </w:r>
      <w:r w:rsidRPr="00761AF3">
        <w:rPr>
          <w:rFonts w:ascii="Times" w:eastAsia="Times" w:hAnsi="Times"/>
          <w:color w:val="000000"/>
        </w:rPr>
        <w:t xml:space="preserve">Society for </w:t>
      </w:r>
    </w:p>
    <w:p w14:paraId="25E6385E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Information Technology &amp; Teacher Education International </w:t>
      </w:r>
    </w:p>
    <w:p w14:paraId="0C0D4645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761AF3">
        <w:rPr>
          <w:rFonts w:ascii="Times" w:eastAsia="Times" w:hAnsi="Times"/>
          <w:color w:val="000000"/>
        </w:rPr>
        <w:t>Conference, Nashville, TN.</w:t>
      </w:r>
    </w:p>
    <w:p w14:paraId="744D698E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</w:p>
    <w:p w14:paraId="58D75808" w14:textId="77777777" w:rsidR="000B370C" w:rsidRDefault="000B370C" w:rsidP="000B370C">
      <w:pPr>
        <w:tabs>
          <w:tab w:val="left" w:pos="2520"/>
        </w:tabs>
        <w:rPr>
          <w:rFonts w:ascii="Times" w:eastAsia="Times" w:hAnsi="Times"/>
          <w:color w:val="000000"/>
        </w:rPr>
      </w:pPr>
      <w:r w:rsidRPr="00761AF3">
        <w:rPr>
          <w:rFonts w:ascii="Times" w:eastAsia="Times" w:hAnsi="Times"/>
          <w:color w:val="000000"/>
        </w:rPr>
        <w:tab/>
        <w:t xml:space="preserve">Brush, T., Ottenbreit-Leftwich, A., </w:t>
      </w:r>
      <w:proofErr w:type="spellStart"/>
      <w:r w:rsidRPr="00761AF3">
        <w:rPr>
          <w:rFonts w:ascii="Times" w:eastAsia="Times" w:hAnsi="Times"/>
          <w:color w:val="000000"/>
        </w:rPr>
        <w:t>Saye</w:t>
      </w:r>
      <w:proofErr w:type="spellEnd"/>
      <w:r w:rsidRPr="00761AF3">
        <w:rPr>
          <w:rFonts w:ascii="Times" w:eastAsia="Times" w:hAnsi="Times"/>
          <w:color w:val="000000"/>
        </w:rPr>
        <w:t xml:space="preserve">, J., </w:t>
      </w:r>
      <w:proofErr w:type="spellStart"/>
      <w:r w:rsidRPr="00761AF3">
        <w:rPr>
          <w:rFonts w:ascii="Times" w:eastAsia="Times" w:hAnsi="Times"/>
          <w:color w:val="000000"/>
        </w:rPr>
        <w:t>Glazewski</w:t>
      </w:r>
      <w:proofErr w:type="spellEnd"/>
      <w:r w:rsidRPr="00761AF3">
        <w:rPr>
          <w:rFonts w:ascii="Times" w:eastAsia="Times" w:hAnsi="Times"/>
          <w:color w:val="000000"/>
        </w:rPr>
        <w:t xml:space="preserve">, K., </w:t>
      </w:r>
    </w:p>
    <w:p w14:paraId="585916E0" w14:textId="77777777" w:rsidR="000B370C" w:rsidRPr="00761AF3" w:rsidRDefault="000B370C" w:rsidP="000B370C">
      <w:pPr>
        <w:tabs>
          <w:tab w:val="left" w:pos="2520"/>
        </w:tabs>
        <w:rPr>
          <w:rFonts w:ascii="Times" w:eastAsia="Times" w:hAnsi="Times"/>
          <w:i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761AF3">
        <w:rPr>
          <w:rFonts w:ascii="Times" w:eastAsia="Times" w:hAnsi="Times"/>
          <w:color w:val="000000"/>
        </w:rPr>
        <w:t>McCormick, T. (2011</w:t>
      </w:r>
      <w:r>
        <w:rPr>
          <w:rFonts w:ascii="Times" w:eastAsia="Times" w:hAnsi="Times"/>
          <w:color w:val="000000"/>
        </w:rPr>
        <w:t>, March</w:t>
      </w:r>
      <w:r w:rsidRPr="00761AF3">
        <w:rPr>
          <w:rFonts w:ascii="Times" w:eastAsia="Times" w:hAnsi="Times"/>
          <w:color w:val="000000"/>
        </w:rPr>
        <w:t xml:space="preserve">). </w:t>
      </w:r>
      <w:r w:rsidRPr="00761AF3">
        <w:rPr>
          <w:rFonts w:ascii="Times" w:eastAsia="Times" w:hAnsi="Times"/>
          <w:i/>
          <w:color w:val="000000"/>
        </w:rPr>
        <w:t>PBL-TECH: Using web 2.0</w:t>
      </w:r>
    </w:p>
    <w:p w14:paraId="6CCF85C2" w14:textId="77777777" w:rsidR="000B370C" w:rsidRPr="00761AF3" w:rsidRDefault="000B370C" w:rsidP="000B370C">
      <w:pPr>
        <w:rPr>
          <w:rFonts w:ascii="Times" w:eastAsia="Times" w:hAnsi="Times"/>
          <w:i/>
          <w:color w:val="000000"/>
        </w:rPr>
      </w:pP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  <w:t xml:space="preserve">tools and resources to support problem-based curricular </w:t>
      </w:r>
    </w:p>
    <w:p w14:paraId="704B6360" w14:textId="77777777" w:rsidR="000B370C" w:rsidRDefault="000B370C" w:rsidP="000B370C">
      <w:pPr>
        <w:rPr>
          <w:rFonts w:ascii="Times" w:eastAsia="Times" w:hAnsi="Times"/>
          <w:color w:val="000000"/>
        </w:rPr>
      </w:pP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</w:r>
      <w:r w:rsidRPr="00761AF3">
        <w:rPr>
          <w:rFonts w:ascii="Times" w:eastAsia="Times" w:hAnsi="Times"/>
          <w:i/>
          <w:color w:val="000000"/>
        </w:rPr>
        <w:tab/>
        <w:t>innovations in pre-service teacher education</w:t>
      </w:r>
      <w:r w:rsidRPr="00761AF3">
        <w:rPr>
          <w:rFonts w:ascii="Times" w:eastAsia="Times" w:hAnsi="Times"/>
          <w:color w:val="000000"/>
        </w:rPr>
        <w:t>. Paper</w:t>
      </w:r>
      <w:r>
        <w:rPr>
          <w:rFonts w:ascii="Times" w:eastAsia="Times" w:hAnsi="Times"/>
          <w:color w:val="000000"/>
        </w:rPr>
        <w:t xml:space="preserve"> </w:t>
      </w:r>
      <w:r w:rsidRPr="00761AF3">
        <w:rPr>
          <w:rFonts w:ascii="Times" w:eastAsia="Times" w:hAnsi="Times"/>
          <w:color w:val="000000"/>
        </w:rPr>
        <w:t xml:space="preserve">presented at </w:t>
      </w:r>
    </w:p>
    <w:p w14:paraId="17305C7A" w14:textId="77777777" w:rsidR="000B370C" w:rsidRDefault="000B370C" w:rsidP="000B370C">
      <w:pPr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  <w:t xml:space="preserve">the </w:t>
      </w:r>
      <w:r w:rsidRPr="00761AF3">
        <w:rPr>
          <w:rFonts w:ascii="Times" w:eastAsia="Times" w:hAnsi="Times"/>
          <w:color w:val="000000"/>
        </w:rPr>
        <w:t>Society for Information</w:t>
      </w:r>
      <w:r>
        <w:rPr>
          <w:rFonts w:ascii="Times" w:eastAsia="Times" w:hAnsi="Times"/>
          <w:color w:val="000000"/>
        </w:rPr>
        <w:t xml:space="preserve"> </w:t>
      </w:r>
      <w:r w:rsidRPr="00761AF3">
        <w:rPr>
          <w:rFonts w:ascii="Times" w:eastAsia="Times" w:hAnsi="Times"/>
          <w:color w:val="000000"/>
        </w:rPr>
        <w:t xml:space="preserve">Technology &amp; Teacher Education </w:t>
      </w:r>
    </w:p>
    <w:p w14:paraId="35587EE0" w14:textId="77777777" w:rsidR="000B370C" w:rsidRPr="00761AF3" w:rsidRDefault="000B370C" w:rsidP="000B370C">
      <w:pPr>
        <w:rPr>
          <w:rFonts w:ascii="Times" w:eastAsia="Times" w:hAnsi="Times"/>
          <w:color w:val="000000"/>
        </w:rPr>
      </w:pP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>
        <w:rPr>
          <w:rFonts w:ascii="Times" w:eastAsia="Times" w:hAnsi="Times"/>
          <w:color w:val="000000"/>
        </w:rPr>
        <w:tab/>
      </w:r>
      <w:r w:rsidRPr="00761AF3">
        <w:rPr>
          <w:rFonts w:ascii="Times" w:eastAsia="Times" w:hAnsi="Times"/>
          <w:color w:val="000000"/>
        </w:rPr>
        <w:t>International Conference, Nashville, TN.</w:t>
      </w:r>
    </w:p>
    <w:p w14:paraId="1F0826F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16CB0E5F" w14:textId="77777777" w:rsidR="000B370C" w:rsidRPr="006F26AB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>, J. (2010, November</w:t>
      </w:r>
      <w:r w:rsidRPr="006F26AB">
        <w:rPr>
          <w:rFonts w:ascii="Times" w:hAnsi="Times"/>
          <w:i/>
        </w:rPr>
        <w:t xml:space="preserve">). Using digital resources to </w:t>
      </w:r>
    </w:p>
    <w:p w14:paraId="06F3210A" w14:textId="77777777" w:rsidR="000B370C" w:rsidRPr="006F26AB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6F26AB">
        <w:rPr>
          <w:rFonts w:ascii="Times" w:hAnsi="Times"/>
          <w:i/>
        </w:rPr>
        <w:tab/>
      </w:r>
      <w:r w:rsidRPr="006F26AB">
        <w:rPr>
          <w:rFonts w:ascii="Times" w:hAnsi="Times"/>
          <w:i/>
        </w:rPr>
        <w:tab/>
        <w:t xml:space="preserve">facilitate professional practice and community among elementary </w:t>
      </w:r>
    </w:p>
    <w:p w14:paraId="38473DE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6F26AB">
        <w:rPr>
          <w:rFonts w:ascii="Times" w:hAnsi="Times"/>
          <w:i/>
        </w:rPr>
        <w:tab/>
      </w:r>
      <w:r w:rsidRPr="006F26AB">
        <w:rPr>
          <w:rFonts w:ascii="Times" w:hAnsi="Times"/>
          <w:i/>
        </w:rPr>
        <w:tab/>
        <w:t>social studies teacher educators</w:t>
      </w:r>
      <w:r>
        <w:rPr>
          <w:rFonts w:ascii="Times" w:hAnsi="Times"/>
        </w:rPr>
        <w:t xml:space="preserve">. Paper presented at the College </w:t>
      </w:r>
    </w:p>
    <w:p w14:paraId="201E5C0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and University Faculty Assembly of the National Council for </w:t>
      </w:r>
    </w:p>
    <w:p w14:paraId="47BE1AB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Social Studies, Denver, CO.</w:t>
      </w:r>
    </w:p>
    <w:p w14:paraId="6314B17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2BE8A57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Optima" w:hAnsi="Optima"/>
          <w:b/>
        </w:rPr>
        <w:tab/>
      </w:r>
      <w:r w:rsidRPr="00D3656F">
        <w:rPr>
          <w:rFonts w:ascii="Times" w:hAnsi="Times"/>
        </w:rPr>
        <w:t xml:space="preserve">Ottenbreit-Leftwich, A.T., </w:t>
      </w:r>
      <w:r>
        <w:rPr>
          <w:rFonts w:ascii="Times" w:hAnsi="Times"/>
        </w:rPr>
        <w:t xml:space="preserve">&amp; Brush, T.A. (2010, October). </w:t>
      </w:r>
    </w:p>
    <w:p w14:paraId="172025B7" w14:textId="77777777" w:rsidR="000B370C" w:rsidRPr="00D3656F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3656F">
        <w:rPr>
          <w:rFonts w:ascii="Times" w:hAnsi="Times"/>
          <w:i/>
        </w:rPr>
        <w:t xml:space="preserve">Comparison of technology topics and experiences: A national </w:t>
      </w:r>
    </w:p>
    <w:p w14:paraId="47539766" w14:textId="77777777" w:rsidR="000B370C" w:rsidRPr="00D3656F" w:rsidRDefault="000B370C" w:rsidP="000B370C">
      <w:pPr>
        <w:tabs>
          <w:tab w:val="left" w:pos="2520"/>
        </w:tabs>
        <w:rPr>
          <w:rFonts w:ascii="Times" w:hAnsi="Times"/>
        </w:rPr>
      </w:pPr>
      <w:r w:rsidRPr="00D3656F">
        <w:rPr>
          <w:rFonts w:ascii="Times" w:hAnsi="Times"/>
          <w:i/>
        </w:rPr>
        <w:tab/>
      </w:r>
      <w:r w:rsidRPr="00D3656F">
        <w:rPr>
          <w:rFonts w:ascii="Times" w:hAnsi="Times"/>
          <w:i/>
        </w:rPr>
        <w:tab/>
        <w:t>study of teacher education programs and K-12 teachers</w:t>
      </w:r>
      <w:r w:rsidRPr="00D3656F">
        <w:rPr>
          <w:rFonts w:ascii="Times" w:hAnsi="Times"/>
        </w:rPr>
        <w:t xml:space="preserve">. Paper </w:t>
      </w:r>
    </w:p>
    <w:p w14:paraId="6CE40D8D" w14:textId="77777777" w:rsidR="000B370C" w:rsidRPr="00D3656F" w:rsidRDefault="000B370C" w:rsidP="000B370C">
      <w:pPr>
        <w:tabs>
          <w:tab w:val="left" w:pos="2520"/>
        </w:tabs>
        <w:rPr>
          <w:rFonts w:ascii="Times" w:hAnsi="Times"/>
        </w:rPr>
      </w:pPr>
      <w:r w:rsidRPr="00D3656F">
        <w:rPr>
          <w:rFonts w:ascii="Times" w:hAnsi="Times"/>
        </w:rPr>
        <w:tab/>
      </w:r>
      <w:r w:rsidRPr="00D3656F">
        <w:rPr>
          <w:rFonts w:ascii="Times" w:hAnsi="Times"/>
        </w:rPr>
        <w:tab/>
        <w:t xml:space="preserve">presented at Association for Educational Communications and </w:t>
      </w:r>
    </w:p>
    <w:p w14:paraId="03E8D0D7" w14:textId="77777777" w:rsidR="000B370C" w:rsidRPr="00D3656F" w:rsidRDefault="000B370C" w:rsidP="000B370C">
      <w:pPr>
        <w:tabs>
          <w:tab w:val="left" w:pos="2520"/>
        </w:tabs>
        <w:rPr>
          <w:rFonts w:ascii="Times" w:hAnsi="Times"/>
        </w:rPr>
      </w:pPr>
      <w:r w:rsidRPr="00D3656F">
        <w:rPr>
          <w:rFonts w:ascii="Times" w:hAnsi="Times"/>
        </w:rPr>
        <w:tab/>
      </w:r>
      <w:r w:rsidRPr="00D3656F">
        <w:rPr>
          <w:rFonts w:ascii="Times" w:hAnsi="Times"/>
        </w:rPr>
        <w:tab/>
        <w:t>Technology International Convention, Anaheim, CA.</w:t>
      </w:r>
    </w:p>
    <w:p w14:paraId="15A069E7" w14:textId="77777777" w:rsidR="000B370C" w:rsidRDefault="000B370C" w:rsidP="000B370C">
      <w:pPr>
        <w:tabs>
          <w:tab w:val="left" w:pos="2520"/>
        </w:tabs>
        <w:rPr>
          <w:rFonts w:ascii="Optima" w:hAnsi="Optima"/>
        </w:rPr>
      </w:pPr>
    </w:p>
    <w:p w14:paraId="460B7352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Optima" w:hAnsi="Optima"/>
        </w:rPr>
        <w:tab/>
      </w:r>
      <w:r w:rsidRPr="005F7C70">
        <w:rPr>
          <w:rFonts w:ascii="Times" w:hAnsi="Times"/>
        </w:rPr>
        <w:t xml:space="preserve">Roman, T.A., Ottenbreit-Leftwich, A.T., Brush, T.A., &amp; </w:t>
      </w:r>
      <w:proofErr w:type="spellStart"/>
      <w:r w:rsidRPr="005F7C70">
        <w:rPr>
          <w:rFonts w:ascii="Times" w:hAnsi="Times"/>
        </w:rPr>
        <w:t>TeachTech</w:t>
      </w:r>
      <w:proofErr w:type="spellEnd"/>
      <w:r w:rsidRPr="005F7C70">
        <w:rPr>
          <w:rFonts w:ascii="Times" w:hAnsi="Times"/>
        </w:rPr>
        <w:t xml:space="preserve"> </w:t>
      </w:r>
    </w:p>
    <w:p w14:paraId="4053F7AA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D3656F">
        <w:rPr>
          <w:rFonts w:ascii="Times" w:hAnsi="Times"/>
        </w:rPr>
        <w:t xml:space="preserve">(2010, October). </w:t>
      </w:r>
      <w:r w:rsidRPr="005F7C70">
        <w:rPr>
          <w:rFonts w:ascii="Times" w:hAnsi="Times"/>
          <w:i/>
        </w:rPr>
        <w:t xml:space="preserve">How Elementary and Secondary Teachers Use </w:t>
      </w:r>
    </w:p>
    <w:p w14:paraId="70511DA8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5F7C70">
        <w:rPr>
          <w:rFonts w:ascii="Times" w:hAnsi="Times"/>
          <w:i/>
        </w:rPr>
        <w:tab/>
      </w:r>
      <w:r w:rsidRPr="005F7C70">
        <w:rPr>
          <w:rFonts w:ascii="Times" w:hAnsi="Times"/>
          <w:i/>
        </w:rPr>
        <w:tab/>
        <w:t xml:space="preserve">Technology Differently: A National Study of Accomplished </w:t>
      </w:r>
    </w:p>
    <w:p w14:paraId="72EB9B42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Times" w:hAnsi="Times"/>
          <w:i/>
        </w:rPr>
        <w:tab/>
      </w:r>
      <w:r w:rsidRPr="005F7C70">
        <w:rPr>
          <w:rFonts w:ascii="Times" w:hAnsi="Times"/>
          <w:i/>
        </w:rPr>
        <w:tab/>
        <w:t>Technology-Using Teachers</w:t>
      </w:r>
      <w:r w:rsidRPr="00D3656F">
        <w:rPr>
          <w:rFonts w:ascii="Times" w:hAnsi="Times"/>
        </w:rPr>
        <w:t xml:space="preserve">. </w:t>
      </w:r>
      <w:r w:rsidRPr="005F7C70">
        <w:rPr>
          <w:rFonts w:ascii="Times" w:hAnsi="Times"/>
        </w:rPr>
        <w:t xml:space="preserve">Paper presented at Association for </w:t>
      </w:r>
    </w:p>
    <w:p w14:paraId="53B01C1A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Times" w:hAnsi="Times"/>
        </w:rPr>
        <w:tab/>
      </w:r>
      <w:r w:rsidRPr="005F7C70">
        <w:rPr>
          <w:rFonts w:ascii="Times" w:hAnsi="Times"/>
        </w:rPr>
        <w:tab/>
        <w:t xml:space="preserve">Educational Communications and Technology International </w:t>
      </w:r>
    </w:p>
    <w:p w14:paraId="2632E54B" w14:textId="77777777" w:rsidR="000B370C" w:rsidRDefault="000B370C" w:rsidP="000B370C">
      <w:pPr>
        <w:tabs>
          <w:tab w:val="left" w:pos="2520"/>
        </w:tabs>
        <w:rPr>
          <w:rFonts w:ascii="Optima" w:hAnsi="Optima"/>
        </w:rPr>
      </w:pPr>
      <w:r w:rsidRPr="005F7C70">
        <w:rPr>
          <w:rFonts w:ascii="Times" w:hAnsi="Times"/>
        </w:rPr>
        <w:tab/>
      </w:r>
      <w:r w:rsidRPr="005F7C70">
        <w:rPr>
          <w:rFonts w:ascii="Times" w:hAnsi="Times"/>
        </w:rPr>
        <w:tab/>
        <w:t>Convention, Anaheim, CA</w:t>
      </w:r>
      <w:r w:rsidRPr="005F7C70">
        <w:rPr>
          <w:rFonts w:ascii="Optima" w:hAnsi="Optima"/>
        </w:rPr>
        <w:t>.</w:t>
      </w:r>
    </w:p>
    <w:p w14:paraId="09932B8B" w14:textId="77777777" w:rsidR="000B370C" w:rsidRPr="005F7C70" w:rsidRDefault="000B370C" w:rsidP="000B370C">
      <w:pPr>
        <w:tabs>
          <w:tab w:val="left" w:pos="2520"/>
        </w:tabs>
        <w:rPr>
          <w:rFonts w:ascii="Optima" w:hAnsi="Optima"/>
        </w:rPr>
      </w:pPr>
    </w:p>
    <w:p w14:paraId="6DFA16EF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Pr="005F7C70">
        <w:rPr>
          <w:rFonts w:ascii="Times" w:hAnsi="Times"/>
        </w:rPr>
        <w:t>Strycker</w:t>
      </w:r>
      <w:proofErr w:type="spellEnd"/>
      <w:r w:rsidRPr="005F7C70">
        <w:rPr>
          <w:rFonts w:ascii="Times" w:hAnsi="Times"/>
        </w:rPr>
        <w:t xml:space="preserve">, J., Brush, T.A., &amp; Ottenbreit-Leftwich. (2010, October). </w:t>
      </w:r>
    </w:p>
    <w:p w14:paraId="2E4ECBCE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F7C70">
        <w:rPr>
          <w:rFonts w:ascii="Times" w:hAnsi="Times"/>
          <w:i/>
        </w:rPr>
        <w:t xml:space="preserve">Comparing Computer Self-Efficacy and Technology Requirements </w:t>
      </w:r>
    </w:p>
    <w:p w14:paraId="1FED76C7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5F7C70">
        <w:rPr>
          <w:rFonts w:ascii="Times" w:hAnsi="Times"/>
          <w:i/>
        </w:rPr>
        <w:tab/>
      </w:r>
      <w:r w:rsidRPr="005F7C70">
        <w:rPr>
          <w:rFonts w:ascii="Times" w:hAnsi="Times"/>
          <w:i/>
        </w:rPr>
        <w:tab/>
        <w:t xml:space="preserve">between Traditional and Alternative TEP Students at Four </w:t>
      </w:r>
    </w:p>
    <w:p w14:paraId="73F27B12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Times" w:hAnsi="Times"/>
          <w:i/>
        </w:rPr>
        <w:tab/>
      </w:r>
      <w:r w:rsidRPr="005F7C70">
        <w:rPr>
          <w:rFonts w:ascii="Times" w:hAnsi="Times"/>
          <w:i/>
        </w:rPr>
        <w:tab/>
        <w:t>Institutions</w:t>
      </w:r>
      <w:r w:rsidRPr="005F7C70">
        <w:rPr>
          <w:rFonts w:ascii="Times" w:hAnsi="Times"/>
        </w:rPr>
        <w:t xml:space="preserve">. Paper presented at Association for Educational </w:t>
      </w:r>
    </w:p>
    <w:p w14:paraId="38684605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Times" w:hAnsi="Times"/>
        </w:rPr>
        <w:tab/>
      </w:r>
      <w:r w:rsidRPr="005F7C70">
        <w:rPr>
          <w:rFonts w:ascii="Times" w:hAnsi="Times"/>
        </w:rPr>
        <w:tab/>
        <w:t xml:space="preserve">Communications and Technology International Convention, </w:t>
      </w:r>
    </w:p>
    <w:p w14:paraId="1352F7A0" w14:textId="77777777" w:rsidR="000B370C" w:rsidRPr="005F7C70" w:rsidRDefault="000B370C" w:rsidP="000B370C">
      <w:pPr>
        <w:tabs>
          <w:tab w:val="left" w:pos="2520"/>
        </w:tabs>
        <w:rPr>
          <w:rFonts w:ascii="Times" w:hAnsi="Times"/>
        </w:rPr>
      </w:pPr>
      <w:r w:rsidRPr="005F7C70">
        <w:rPr>
          <w:rFonts w:ascii="Times" w:hAnsi="Times"/>
        </w:rPr>
        <w:tab/>
      </w:r>
      <w:r w:rsidRPr="005F7C70">
        <w:rPr>
          <w:rFonts w:ascii="Times" w:hAnsi="Times"/>
        </w:rPr>
        <w:tab/>
        <w:t>Anaheim, CA.</w:t>
      </w:r>
    </w:p>
    <w:p w14:paraId="70F2656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1E28132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Maddox, L., &amp; Howell, J. (2010, </w:t>
      </w:r>
    </w:p>
    <w:p w14:paraId="02749692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 xml:space="preserve">April). </w:t>
      </w:r>
      <w:r w:rsidRPr="007D6E2D">
        <w:rPr>
          <w:rFonts w:ascii="Times" w:hAnsi="Times"/>
          <w:i/>
        </w:rPr>
        <w:t xml:space="preserve">Assessing pre-service teachers’ knowledge of implementing </w:t>
      </w:r>
    </w:p>
    <w:p w14:paraId="4DC0FDC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7D6E2D">
        <w:rPr>
          <w:rFonts w:ascii="Times" w:hAnsi="Times"/>
          <w:i/>
        </w:rPr>
        <w:t>problem-based inquiry strategies in social studies</w:t>
      </w:r>
      <w:r>
        <w:rPr>
          <w:rFonts w:ascii="Times" w:hAnsi="Times"/>
        </w:rPr>
        <w:t xml:space="preserve">. Paper presented </w:t>
      </w:r>
    </w:p>
    <w:p w14:paraId="7FD3E77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conference of the American Educational Research </w:t>
      </w:r>
    </w:p>
    <w:p w14:paraId="7F630DCD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Denver, CO.</w:t>
      </w:r>
    </w:p>
    <w:p w14:paraId="1615686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4E525BA1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Howell, J., Maddox, L., &amp; Brush, T. (2009, </w:t>
      </w:r>
    </w:p>
    <w:p w14:paraId="48921C22" w14:textId="77777777" w:rsidR="000B370C" w:rsidRPr="00FB78B3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November). </w:t>
      </w:r>
      <w:r w:rsidRPr="00FB78B3">
        <w:rPr>
          <w:rFonts w:ascii="Times" w:hAnsi="Times"/>
          <w:i/>
        </w:rPr>
        <w:t xml:space="preserve">Assessing programmatic effects on pre-service social </w:t>
      </w:r>
    </w:p>
    <w:p w14:paraId="284E2CBA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FB78B3">
        <w:rPr>
          <w:rFonts w:ascii="Times" w:hAnsi="Times"/>
          <w:i/>
        </w:rPr>
        <w:tab/>
      </w:r>
      <w:r w:rsidRPr="00FB78B3">
        <w:rPr>
          <w:rFonts w:ascii="Times" w:hAnsi="Times"/>
          <w:i/>
        </w:rPr>
        <w:tab/>
        <w:t>studies teachers’ instructional decision-making</w:t>
      </w:r>
      <w:r>
        <w:rPr>
          <w:rFonts w:ascii="Times" w:hAnsi="Times"/>
        </w:rPr>
        <w:t xml:space="preserve">. Paper presented at </w:t>
      </w:r>
    </w:p>
    <w:p w14:paraId="5A16B66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College and University Faculty Assembly of the National </w:t>
      </w:r>
    </w:p>
    <w:p w14:paraId="345FAD2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Council for Social Studies, Atlanta, GA.</w:t>
      </w:r>
    </w:p>
    <w:p w14:paraId="5581E1E5" w14:textId="77777777" w:rsidR="000B370C" w:rsidRDefault="000B370C" w:rsidP="000B370C">
      <w:pPr>
        <w:tabs>
          <w:tab w:val="left" w:pos="2520"/>
        </w:tabs>
        <w:rPr>
          <w:rFonts w:ascii="Times" w:hAnsi="Times"/>
          <w:b/>
        </w:rPr>
      </w:pPr>
    </w:p>
    <w:p w14:paraId="72C3E149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BD2537">
        <w:rPr>
          <w:rFonts w:ascii="Times" w:hAnsi="Times"/>
        </w:rPr>
        <w:tab/>
        <w:t xml:space="preserve">Brush, T. &amp; Ottenbreit-Leftwich, A. (2009, October). </w:t>
      </w:r>
      <w:r>
        <w:rPr>
          <w:rFonts w:ascii="Times" w:hAnsi="Times"/>
          <w:i/>
        </w:rPr>
        <w:t>A n</w:t>
      </w:r>
      <w:r w:rsidRPr="00BD2537">
        <w:rPr>
          <w:rFonts w:ascii="Times" w:hAnsi="Times"/>
          <w:i/>
        </w:rPr>
        <w:t xml:space="preserve">ational study </w:t>
      </w:r>
    </w:p>
    <w:p w14:paraId="5FA69837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D2537">
        <w:rPr>
          <w:rFonts w:ascii="Times" w:hAnsi="Times"/>
          <w:i/>
        </w:rPr>
        <w:t xml:space="preserve">comparing how teacher education programs prepare teachers to </w:t>
      </w:r>
    </w:p>
    <w:p w14:paraId="152A690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D2537">
        <w:rPr>
          <w:rFonts w:ascii="Times" w:hAnsi="Times"/>
          <w:i/>
        </w:rPr>
        <w:t>use technology and how teachers use technology</w:t>
      </w:r>
      <w:r>
        <w:rPr>
          <w:rFonts w:ascii="Times" w:hAnsi="Times"/>
        </w:rPr>
        <w:t xml:space="preserve">. Paper presented </w:t>
      </w:r>
    </w:p>
    <w:p w14:paraId="170AD183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meeting of the Association for Educational </w:t>
      </w:r>
    </w:p>
    <w:p w14:paraId="15143E0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Technology, Louisville, KY.</w:t>
      </w:r>
    </w:p>
    <w:p w14:paraId="449C1ED5" w14:textId="77777777" w:rsidR="000B370C" w:rsidRPr="00BD2537" w:rsidRDefault="000B370C" w:rsidP="000B370C">
      <w:pPr>
        <w:tabs>
          <w:tab w:val="left" w:pos="2520"/>
        </w:tabs>
        <w:rPr>
          <w:rFonts w:ascii="Times" w:hAnsi="Times"/>
        </w:rPr>
      </w:pPr>
    </w:p>
    <w:p w14:paraId="3457A32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Howell, J., Maddox, L., Brush, T., Wang, Y., </w:t>
      </w:r>
    </w:p>
    <w:p w14:paraId="2119E2FC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&amp; Lee-Watson, S. (2009, April). </w:t>
      </w:r>
      <w:r w:rsidRPr="00BC5E10">
        <w:rPr>
          <w:rFonts w:ascii="Times" w:hAnsi="Times"/>
          <w:i/>
        </w:rPr>
        <w:t xml:space="preserve">Assessing program effectiveness </w:t>
      </w:r>
    </w:p>
    <w:p w14:paraId="7925A7A6" w14:textId="77777777" w:rsidR="000B370C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C5E10">
        <w:rPr>
          <w:rFonts w:ascii="Times" w:hAnsi="Times"/>
          <w:i/>
        </w:rPr>
        <w:t>for promoting professional teaching knowledge about problem-</w:t>
      </w:r>
    </w:p>
    <w:p w14:paraId="349D7DCC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C5E10">
        <w:rPr>
          <w:rFonts w:ascii="Times" w:hAnsi="Times"/>
          <w:i/>
        </w:rPr>
        <w:t>based historical inquiry</w:t>
      </w:r>
      <w:r>
        <w:rPr>
          <w:rFonts w:ascii="Times" w:hAnsi="Times"/>
        </w:rPr>
        <w:t xml:space="preserve">. Paper presented at the annual conference </w:t>
      </w:r>
    </w:p>
    <w:p w14:paraId="18EFC391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the American Educational Research Association, San Diego, </w:t>
      </w:r>
    </w:p>
    <w:p w14:paraId="412E5DF4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CA.</w:t>
      </w:r>
    </w:p>
    <w:p w14:paraId="2AD73009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C5A8D4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Ottenbreit-Leftwich, A., Brush, T, &amp; </w:t>
      </w:r>
      <w:proofErr w:type="spellStart"/>
      <w:r>
        <w:rPr>
          <w:rFonts w:ascii="Times" w:hAnsi="Times"/>
        </w:rPr>
        <w:t>Plucker</w:t>
      </w:r>
      <w:proofErr w:type="spellEnd"/>
      <w:r>
        <w:rPr>
          <w:rFonts w:ascii="Times" w:hAnsi="Times"/>
        </w:rPr>
        <w:t xml:space="preserve">, J. (2009, April). </w:t>
      </w:r>
    </w:p>
    <w:p w14:paraId="58EBC07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E10A9">
        <w:rPr>
          <w:rFonts w:ascii="Times" w:hAnsi="Times"/>
          <w:i/>
        </w:rPr>
        <w:t xml:space="preserve">Technology experiences in teacher preparation: A national study </w:t>
      </w:r>
    </w:p>
    <w:p w14:paraId="6743EBA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E10A9">
        <w:rPr>
          <w:rFonts w:ascii="Times" w:hAnsi="Times"/>
          <w:i/>
        </w:rPr>
        <w:t>of teacher education programs and teachers</w:t>
      </w:r>
      <w:r>
        <w:rPr>
          <w:rFonts w:ascii="Times" w:hAnsi="Times"/>
        </w:rPr>
        <w:t xml:space="preserve">. Paper presented at </w:t>
      </w:r>
    </w:p>
    <w:p w14:paraId="33B52025" w14:textId="77777777" w:rsidR="000B370C" w:rsidRPr="004E10A9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conference of the American Educational Research </w:t>
      </w:r>
    </w:p>
    <w:p w14:paraId="469EEC2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San Diego, CA.</w:t>
      </w:r>
    </w:p>
    <w:p w14:paraId="59D7782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3A294909" w14:textId="77777777" w:rsidR="00AA4DB6" w:rsidRPr="00BD2537" w:rsidRDefault="000B370C" w:rsidP="00AA4DB6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 w:rsidR="00AA4DB6">
        <w:rPr>
          <w:rFonts w:ascii="Times" w:hAnsi="Times"/>
        </w:rPr>
        <w:t>Brush, T. &amp; Ottenbreit-Leftwich, A. (2008, November).</w:t>
      </w:r>
      <w:r w:rsidR="00AA4DB6" w:rsidRPr="00F32AD2">
        <w:rPr>
          <w:rFonts w:ascii="Times" w:hAnsi="Times"/>
          <w:i/>
        </w:rPr>
        <w:t xml:space="preserve">Supporting </w:t>
      </w:r>
    </w:p>
    <w:p w14:paraId="5CE3A214" w14:textId="77777777" w:rsidR="00AA4DB6" w:rsidRDefault="00AA4DB6" w:rsidP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F32AD2">
        <w:rPr>
          <w:rFonts w:ascii="Times" w:hAnsi="Times"/>
          <w:i/>
        </w:rPr>
        <w:t xml:space="preserve">the use of emerging technologies in schools: Research and </w:t>
      </w:r>
    </w:p>
    <w:p w14:paraId="23CDC1DE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F32AD2">
        <w:rPr>
          <w:rFonts w:ascii="Times" w:hAnsi="Times"/>
          <w:i/>
        </w:rPr>
        <w:t>implications</w:t>
      </w:r>
      <w:r>
        <w:rPr>
          <w:rFonts w:ascii="Times" w:hAnsi="Times"/>
        </w:rPr>
        <w:t xml:space="preserve">. Presentation at the annual conference of the </w:t>
      </w:r>
    </w:p>
    <w:p w14:paraId="27932B01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Technology, </w:t>
      </w:r>
    </w:p>
    <w:p w14:paraId="53E59888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Orlando, FL. </w:t>
      </w:r>
    </w:p>
    <w:p w14:paraId="2A198B13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</w:p>
    <w:p w14:paraId="30F9206F" w14:textId="77777777" w:rsidR="00AA4DB6" w:rsidRDefault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Brush, T. &amp; </w:t>
      </w:r>
      <w:proofErr w:type="spellStart"/>
      <w:r w:rsidR="000B370C">
        <w:rPr>
          <w:rFonts w:ascii="Times" w:hAnsi="Times"/>
        </w:rPr>
        <w:t>Saye</w:t>
      </w:r>
      <w:proofErr w:type="spellEnd"/>
      <w:r w:rsidR="000B370C">
        <w:rPr>
          <w:rFonts w:ascii="Times" w:hAnsi="Times"/>
        </w:rPr>
        <w:t xml:space="preserve">, J. (2008, March). </w:t>
      </w:r>
      <w:r w:rsidR="000B370C" w:rsidRPr="005C21A2">
        <w:rPr>
          <w:rFonts w:ascii="Times" w:hAnsi="Times"/>
          <w:i/>
        </w:rPr>
        <w:t xml:space="preserve">How do preservice social studies </w:t>
      </w:r>
    </w:p>
    <w:p w14:paraId="605E1591" w14:textId="77777777" w:rsidR="000B370C" w:rsidRPr="00AA4DB6" w:rsidRDefault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0B370C" w:rsidRPr="005C21A2">
        <w:rPr>
          <w:rFonts w:ascii="Times" w:hAnsi="Times"/>
          <w:i/>
        </w:rPr>
        <w:t xml:space="preserve">teachers implement problem-based historical inquiry strategies: A </w:t>
      </w:r>
    </w:p>
    <w:p w14:paraId="146E545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5C21A2">
        <w:rPr>
          <w:rFonts w:ascii="Times" w:hAnsi="Times"/>
          <w:i/>
        </w:rPr>
        <w:t>scenario-based survey study</w:t>
      </w:r>
      <w:r>
        <w:rPr>
          <w:rFonts w:ascii="Times" w:hAnsi="Times"/>
        </w:rPr>
        <w:t xml:space="preserve">. Paper presented at the annual </w:t>
      </w:r>
    </w:p>
    <w:p w14:paraId="67A5457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conference of the American Educational Research Association, </w:t>
      </w:r>
    </w:p>
    <w:p w14:paraId="4A67069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New York, NY.</w:t>
      </w:r>
    </w:p>
    <w:p w14:paraId="6D742A83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C8FE02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Brush, T., Maddox, L., &amp; Howell, J. (2008, </w:t>
      </w:r>
    </w:p>
    <w:p w14:paraId="5695DAC1" w14:textId="77777777" w:rsidR="000B370C" w:rsidRPr="005B0DBB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March). </w:t>
      </w:r>
      <w:r w:rsidRPr="005B0DBB">
        <w:rPr>
          <w:rFonts w:ascii="Times" w:hAnsi="Times"/>
          <w:i/>
        </w:rPr>
        <w:t>Developing a professional knowledge culture of problem-</w:t>
      </w:r>
    </w:p>
    <w:p w14:paraId="4DF6019E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5B0DBB">
        <w:rPr>
          <w:rFonts w:ascii="Times" w:hAnsi="Times"/>
          <w:i/>
        </w:rPr>
        <w:tab/>
      </w:r>
      <w:r w:rsidRPr="005B0DBB">
        <w:rPr>
          <w:rFonts w:ascii="Times" w:hAnsi="Times"/>
          <w:i/>
        </w:rPr>
        <w:tab/>
        <w:t>based historical inquiry: Scaffolded lesson study</w:t>
      </w:r>
      <w:r>
        <w:rPr>
          <w:rFonts w:ascii="Times" w:hAnsi="Times"/>
        </w:rPr>
        <w:t xml:space="preserve">. Paper presented </w:t>
      </w:r>
    </w:p>
    <w:p w14:paraId="71A8ECA0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conference of the American Educational Research </w:t>
      </w:r>
    </w:p>
    <w:p w14:paraId="788ABB58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Association, New York, NY.</w:t>
      </w:r>
    </w:p>
    <w:p w14:paraId="7D421D8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6C736F93" w14:textId="77777777" w:rsidR="000B370C" w:rsidRPr="005B0DBB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Hur, J. &amp; Brush, T. (2008, March). </w:t>
      </w:r>
      <w:r w:rsidRPr="005B0DBB">
        <w:rPr>
          <w:rFonts w:ascii="Times" w:hAnsi="Times"/>
          <w:i/>
        </w:rPr>
        <w:t xml:space="preserve">Reasons for participation in online </w:t>
      </w:r>
    </w:p>
    <w:p w14:paraId="238C48C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 w:rsidRPr="005B0DBB">
        <w:rPr>
          <w:rFonts w:ascii="Times" w:hAnsi="Times"/>
          <w:i/>
        </w:rPr>
        <w:tab/>
      </w:r>
      <w:r w:rsidRPr="005B0DBB">
        <w:rPr>
          <w:rFonts w:ascii="Times" w:hAnsi="Times"/>
          <w:i/>
        </w:rPr>
        <w:tab/>
        <w:t>communities of K-12 teachers</w:t>
      </w:r>
      <w:r>
        <w:rPr>
          <w:rFonts w:ascii="Times" w:hAnsi="Times"/>
        </w:rPr>
        <w:t xml:space="preserve">. Paper presented at the annual </w:t>
      </w:r>
    </w:p>
    <w:p w14:paraId="57D09CD5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conference of the American Educational Research Association, </w:t>
      </w:r>
    </w:p>
    <w:p w14:paraId="791D8D76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New York, NY.</w:t>
      </w:r>
    </w:p>
    <w:p w14:paraId="7DC8F242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</w:p>
    <w:p w14:paraId="2102BAB3" w14:textId="77777777" w:rsidR="000B370C" w:rsidRPr="005B0DBB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Hur, J. &amp; Brush, T. (2008, March). </w:t>
      </w:r>
      <w:r w:rsidRPr="005B0DBB">
        <w:rPr>
          <w:rFonts w:ascii="Times" w:hAnsi="Times"/>
          <w:i/>
        </w:rPr>
        <w:t xml:space="preserve">Emotional support in online </w:t>
      </w:r>
    </w:p>
    <w:p w14:paraId="00C12E16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 w:rsidRPr="005B0DBB">
        <w:rPr>
          <w:rFonts w:ascii="Times" w:hAnsi="Times"/>
          <w:i/>
        </w:rPr>
        <w:tab/>
      </w:r>
      <w:r w:rsidRPr="005B0DBB">
        <w:rPr>
          <w:rFonts w:ascii="Times" w:hAnsi="Times"/>
          <w:i/>
        </w:rPr>
        <w:tab/>
        <w:t>communities of teachers</w:t>
      </w:r>
      <w:r>
        <w:rPr>
          <w:rFonts w:ascii="Times" w:hAnsi="Times"/>
        </w:rPr>
        <w:t xml:space="preserve">. </w:t>
      </w:r>
      <w:r>
        <w:rPr>
          <w:rFonts w:ascii="Times" w:hAnsi="Times"/>
          <w:color w:val="000000"/>
        </w:rPr>
        <w:t xml:space="preserve">Paper presented at the 2008 Society for </w:t>
      </w:r>
    </w:p>
    <w:p w14:paraId="0E11B94B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Information Technology and Teacher Education conference, Las </w:t>
      </w:r>
    </w:p>
    <w:p w14:paraId="58FE27AC" w14:textId="77777777" w:rsidR="000B370C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Vegas, NV.</w:t>
      </w:r>
    </w:p>
    <w:p w14:paraId="2944C405" w14:textId="77777777" w:rsidR="000B370C" w:rsidRPr="005B0DBB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4E20BD7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(2007, December). </w:t>
      </w:r>
      <w:r w:rsidRPr="00466783">
        <w:rPr>
          <w:rFonts w:ascii="Times" w:hAnsi="Times"/>
          <w:i/>
        </w:rPr>
        <w:t>Strategies for preparing pre-</w:t>
      </w:r>
    </w:p>
    <w:p w14:paraId="591193A3" w14:textId="77777777" w:rsidR="000B370C" w:rsidRPr="00466783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66783">
        <w:rPr>
          <w:rFonts w:ascii="Times" w:hAnsi="Times"/>
          <w:i/>
        </w:rPr>
        <w:t xml:space="preserve">service social studies teachers to effectively integrate technology: </w:t>
      </w:r>
    </w:p>
    <w:p w14:paraId="1259B566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466783">
        <w:rPr>
          <w:rFonts w:ascii="Times" w:hAnsi="Times"/>
          <w:i/>
        </w:rPr>
        <w:tab/>
      </w:r>
      <w:r w:rsidRPr="00466783">
        <w:rPr>
          <w:rFonts w:ascii="Times" w:hAnsi="Times"/>
          <w:i/>
        </w:rPr>
        <w:tab/>
        <w:t>Models and practices.</w:t>
      </w:r>
      <w:r>
        <w:rPr>
          <w:rFonts w:ascii="Times" w:hAnsi="Times"/>
        </w:rPr>
        <w:t xml:space="preserve"> Paper presented at the College and </w:t>
      </w:r>
    </w:p>
    <w:p w14:paraId="1690D41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University Faculty Assembly of the National Council for Social </w:t>
      </w:r>
    </w:p>
    <w:p w14:paraId="4D25152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Studies, San Diego, CA.</w:t>
      </w:r>
    </w:p>
    <w:p w14:paraId="22A945B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52E57C4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Mitchell, L.,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Brush, T. (2007, December). </w:t>
      </w:r>
    </w:p>
    <w:p w14:paraId="48DDFCCC" w14:textId="77777777" w:rsidR="000B370C" w:rsidRPr="00466783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466783">
        <w:rPr>
          <w:rFonts w:ascii="Times" w:hAnsi="Times"/>
          <w:i/>
        </w:rPr>
        <w:t xml:space="preserve">Meeting the challenges of issues-centered instruction with “low </w:t>
      </w:r>
    </w:p>
    <w:p w14:paraId="0737F6C1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466783">
        <w:rPr>
          <w:rFonts w:ascii="Times" w:hAnsi="Times"/>
          <w:i/>
        </w:rPr>
        <w:tab/>
      </w:r>
      <w:r w:rsidRPr="00466783">
        <w:rPr>
          <w:rFonts w:ascii="Times" w:hAnsi="Times"/>
          <w:i/>
        </w:rPr>
        <w:tab/>
        <w:t>achieving” students</w:t>
      </w:r>
      <w:r>
        <w:rPr>
          <w:rFonts w:ascii="Times" w:hAnsi="Times"/>
        </w:rPr>
        <w:t xml:space="preserve">. Paper presented at the College and University </w:t>
      </w:r>
    </w:p>
    <w:p w14:paraId="0901F90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Faculty Assembly of the National Council for Social Studies, San </w:t>
      </w:r>
    </w:p>
    <w:p w14:paraId="2BBB036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Diego, CA.</w:t>
      </w:r>
    </w:p>
    <w:p w14:paraId="407EE81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F9B0B2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 xml:space="preserve">, J., Brush, T., Maddox, L., &amp; Howell, J. (2007, </w:t>
      </w:r>
    </w:p>
    <w:p w14:paraId="5A08C677" w14:textId="77777777" w:rsidR="000B370C" w:rsidRPr="00466783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December). </w:t>
      </w:r>
      <w:r w:rsidRPr="00466783">
        <w:rPr>
          <w:rFonts w:ascii="Times" w:hAnsi="Times"/>
          <w:i/>
        </w:rPr>
        <w:t xml:space="preserve">Using lesson study to build a professional knowledge </w:t>
      </w:r>
    </w:p>
    <w:p w14:paraId="1DB2AC82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466783">
        <w:rPr>
          <w:rFonts w:ascii="Times" w:hAnsi="Times"/>
          <w:i/>
        </w:rPr>
        <w:tab/>
      </w:r>
      <w:r w:rsidRPr="00466783">
        <w:rPr>
          <w:rFonts w:ascii="Times" w:hAnsi="Times"/>
          <w:i/>
        </w:rPr>
        <w:tab/>
        <w:t>community for problem-based history study</w:t>
      </w:r>
      <w:r>
        <w:rPr>
          <w:rFonts w:ascii="Times" w:hAnsi="Times"/>
        </w:rPr>
        <w:t xml:space="preserve">. Paper presented at the </w:t>
      </w:r>
    </w:p>
    <w:p w14:paraId="6A90B29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College and University Faculty Assembly of the National Council </w:t>
      </w:r>
    </w:p>
    <w:p w14:paraId="4C1F5F7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for Social Studies, San Diego, CA.</w:t>
      </w:r>
    </w:p>
    <w:p w14:paraId="6A9EE6B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6D06166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Kale, U., </w:t>
      </w:r>
      <w:proofErr w:type="spellStart"/>
      <w:r>
        <w:rPr>
          <w:rFonts w:ascii="Times" w:hAnsi="Times"/>
        </w:rPr>
        <w:t>Yerasimou</w:t>
      </w:r>
      <w:proofErr w:type="spellEnd"/>
      <w:r>
        <w:rPr>
          <w:rFonts w:ascii="Times" w:hAnsi="Times"/>
        </w:rPr>
        <w:t xml:space="preserve">, T., &amp; Brush, T. (2007, October). Can they use it </w:t>
      </w:r>
    </w:p>
    <w:p w14:paraId="1D966D6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to learn? Usability testing with pre-service teachers learning </w:t>
      </w:r>
    </w:p>
    <w:p w14:paraId="2EEF9ED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through video cases. Paper presented at the Annual Meeting of the </w:t>
      </w:r>
    </w:p>
    <w:p w14:paraId="39ACC40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Technology, </w:t>
      </w:r>
    </w:p>
    <w:p w14:paraId="33E9A71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Anaheim, CA.</w:t>
      </w:r>
    </w:p>
    <w:p w14:paraId="25BC406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1FF6C7C" w14:textId="77777777" w:rsidR="00AA4DB6" w:rsidRPr="00466783" w:rsidRDefault="00AA4DB6" w:rsidP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Kohlmeier</w:t>
      </w:r>
      <w:proofErr w:type="spellEnd"/>
      <w:r>
        <w:rPr>
          <w:rFonts w:ascii="Times" w:hAnsi="Times"/>
        </w:rPr>
        <w:t>, J., and others. (2007, October).</w:t>
      </w:r>
      <w:r w:rsidRPr="00466783">
        <w:rPr>
          <w:rFonts w:ascii="Times" w:hAnsi="Times"/>
          <w:i/>
        </w:rPr>
        <w:t xml:space="preserve">The </w:t>
      </w:r>
    </w:p>
    <w:p w14:paraId="7EF1AC4E" w14:textId="77777777" w:rsidR="00AA4DB6" w:rsidRPr="00466783" w:rsidRDefault="00AA4DB6" w:rsidP="00AA4DB6">
      <w:pPr>
        <w:tabs>
          <w:tab w:val="left" w:pos="2520"/>
        </w:tabs>
        <w:rPr>
          <w:rFonts w:ascii="Times" w:hAnsi="Times"/>
          <w:i/>
        </w:rPr>
      </w:pPr>
      <w:r w:rsidRPr="00466783">
        <w:rPr>
          <w:rFonts w:ascii="Times" w:hAnsi="Times"/>
          <w:i/>
        </w:rPr>
        <w:tab/>
      </w:r>
      <w:r w:rsidRPr="00466783">
        <w:rPr>
          <w:rFonts w:ascii="Times" w:hAnsi="Times"/>
          <w:i/>
        </w:rPr>
        <w:tab/>
        <w:t xml:space="preserve">Persistent Issues in History Laboratory for Virtual Field </w:t>
      </w:r>
    </w:p>
    <w:p w14:paraId="186C35AF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 w:rsidRPr="00466783">
        <w:rPr>
          <w:rFonts w:ascii="Times" w:hAnsi="Times"/>
          <w:i/>
        </w:rPr>
        <w:tab/>
      </w:r>
      <w:r w:rsidRPr="00466783">
        <w:rPr>
          <w:rFonts w:ascii="Times" w:hAnsi="Times"/>
          <w:i/>
        </w:rPr>
        <w:tab/>
        <w:t>Experience (PIH-LVFE)</w:t>
      </w:r>
      <w:r>
        <w:rPr>
          <w:rFonts w:ascii="Times" w:hAnsi="Times"/>
        </w:rPr>
        <w:t xml:space="preserve">. Demonstration/presentation at the first </w:t>
      </w:r>
    </w:p>
    <w:p w14:paraId="0A542C1B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Design and Development Showcase at the Annual Meeting </w:t>
      </w:r>
    </w:p>
    <w:p w14:paraId="5A2CBDC1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of the Association for Educational Communications and </w:t>
      </w:r>
    </w:p>
    <w:p w14:paraId="01788CEE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Technology, Anaheim, CA.</w:t>
      </w:r>
    </w:p>
    <w:p w14:paraId="08C32496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</w:p>
    <w:p w14:paraId="415F42B8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and others. (2007, April). </w:t>
      </w:r>
      <w:r w:rsidRPr="00E92506">
        <w:rPr>
          <w:rFonts w:ascii="Times" w:hAnsi="Times"/>
          <w:i/>
        </w:rPr>
        <w:t xml:space="preserve">Evaluating the Persistent </w:t>
      </w:r>
    </w:p>
    <w:p w14:paraId="7E8F62F8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Issues in History Laboratory for Virtual Field Experience (PIH-</w:t>
      </w:r>
    </w:p>
    <w:p w14:paraId="5DD4CFAF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LVFE)</w:t>
      </w:r>
      <w:r>
        <w:rPr>
          <w:rFonts w:ascii="Times" w:hAnsi="Times"/>
        </w:rPr>
        <w:t xml:space="preserve">. Paper presented at the Annual Meeting of the American </w:t>
      </w:r>
    </w:p>
    <w:p w14:paraId="483055B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Educational Research Association, Chicago, IL.</w:t>
      </w:r>
    </w:p>
    <w:p w14:paraId="015487C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2EA79CC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Cullen, T. &amp; Brush, T. (2007, April). </w:t>
      </w:r>
      <w:r w:rsidRPr="00E92506">
        <w:rPr>
          <w:rFonts w:ascii="Times" w:hAnsi="Times"/>
          <w:i/>
        </w:rPr>
        <w:t xml:space="preserve">Preservice teachers’ inclusion of </w:t>
      </w:r>
    </w:p>
    <w:p w14:paraId="184F550A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technology in their visions of their future classrooms</w:t>
      </w:r>
      <w:r>
        <w:rPr>
          <w:rFonts w:ascii="Times" w:hAnsi="Times"/>
        </w:rPr>
        <w:t xml:space="preserve">. Paper </w:t>
      </w:r>
    </w:p>
    <w:p w14:paraId="367E1C0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American Educational </w:t>
      </w:r>
    </w:p>
    <w:p w14:paraId="1F058A3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Chicago, IL.</w:t>
      </w:r>
    </w:p>
    <w:p w14:paraId="3293A65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561FD79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Hur, J. &amp; Brush, T. (2007, April). </w:t>
      </w:r>
      <w:r w:rsidRPr="00E92506">
        <w:rPr>
          <w:rFonts w:ascii="Times" w:hAnsi="Times"/>
          <w:i/>
        </w:rPr>
        <w:t xml:space="preserve">From learning to implementing </w:t>
      </w:r>
    </w:p>
    <w:p w14:paraId="7B45F3EE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 xml:space="preserve">technology: Helping preservice teachers with technology </w:t>
      </w:r>
    </w:p>
    <w:p w14:paraId="45ABDDA8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integration</w:t>
      </w:r>
      <w:r>
        <w:rPr>
          <w:rFonts w:ascii="Times" w:hAnsi="Times"/>
        </w:rPr>
        <w:t xml:space="preserve">. Paper presented at the Annual Meeting of the </w:t>
      </w:r>
    </w:p>
    <w:p w14:paraId="6D635AF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Chicago, IL.</w:t>
      </w:r>
    </w:p>
    <w:p w14:paraId="17A55C8C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3DDC1DC8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Stirling, D. &amp; Brush. T. (2007, April). </w:t>
      </w:r>
      <w:r w:rsidRPr="00E92506">
        <w:rPr>
          <w:rFonts w:ascii="Times" w:hAnsi="Times"/>
          <w:i/>
        </w:rPr>
        <w:t xml:space="preserve">The impact of open-ended, </w:t>
      </w:r>
    </w:p>
    <w:p w14:paraId="406F60F7" w14:textId="77777777" w:rsidR="000B370C" w:rsidRPr="00E92506" w:rsidRDefault="000B370C">
      <w:pPr>
        <w:tabs>
          <w:tab w:val="left" w:pos="2520"/>
        </w:tabs>
        <w:rPr>
          <w:rFonts w:ascii="Times" w:hAnsi="Times"/>
          <w:i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 xml:space="preserve">computer-based courseware on student achievement and attitudes </w:t>
      </w:r>
    </w:p>
    <w:p w14:paraId="0BE7BF5F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92506">
        <w:rPr>
          <w:rFonts w:ascii="Times" w:hAnsi="Times"/>
          <w:i/>
        </w:rPr>
        <w:tab/>
      </w:r>
      <w:r w:rsidRPr="00E92506">
        <w:rPr>
          <w:rFonts w:ascii="Times" w:hAnsi="Times"/>
          <w:i/>
        </w:rPr>
        <w:tab/>
        <w:t>in mathematics, reading, and language</w:t>
      </w:r>
      <w:r>
        <w:rPr>
          <w:rFonts w:ascii="Times" w:hAnsi="Times"/>
        </w:rPr>
        <w:t xml:space="preserve">. Paper presented at the </w:t>
      </w:r>
    </w:p>
    <w:p w14:paraId="54A5589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66451BE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Chicago, IL.</w:t>
      </w:r>
    </w:p>
    <w:p w14:paraId="044B845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02001BF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(2006, November). </w:t>
      </w:r>
      <w:r w:rsidRPr="00A57D20">
        <w:rPr>
          <w:rFonts w:ascii="Times" w:hAnsi="Times"/>
          <w:i/>
        </w:rPr>
        <w:t xml:space="preserve">Supporting problem-based </w:t>
      </w:r>
    </w:p>
    <w:p w14:paraId="46EFF2EC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 xml:space="preserve">historical inquiry with technology-enhanced learning </w:t>
      </w:r>
    </w:p>
    <w:p w14:paraId="7E472F35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>environments</w:t>
      </w:r>
      <w:r>
        <w:rPr>
          <w:rFonts w:ascii="Times" w:hAnsi="Times"/>
        </w:rPr>
        <w:t xml:space="preserve">. </w:t>
      </w:r>
      <w:r>
        <w:rPr>
          <w:rFonts w:ascii="Times" w:hAnsi="Times"/>
          <w:color w:val="000000"/>
        </w:rPr>
        <w:t xml:space="preserve">Paper presented at the annual meeting of the </w:t>
      </w:r>
    </w:p>
    <w:p w14:paraId="0BEAFE8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College and University Faculty of the National Council for Social </w:t>
      </w:r>
    </w:p>
    <w:p w14:paraId="5133B864" w14:textId="77777777" w:rsidR="000B370C" w:rsidRDefault="000B370C">
      <w:pPr>
        <w:tabs>
          <w:tab w:val="left" w:pos="2520"/>
        </w:tabs>
        <w:rPr>
          <w:rFonts w:ascii="Arial" w:hAnsi="Arial"/>
          <w:color w:val="000000"/>
          <w:sz w:val="26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Studies, Washington, DC.</w:t>
      </w:r>
    </w:p>
    <w:p w14:paraId="4835C060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121F9DE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Pr="00746C51">
        <w:rPr>
          <w:rFonts w:ascii="Times" w:hAnsi="Times"/>
        </w:rPr>
        <w:t xml:space="preserve">Cullen, T. &amp; Brush, T. (2006, October). </w:t>
      </w:r>
      <w:r w:rsidRPr="00746C51">
        <w:rPr>
          <w:rFonts w:ascii="Times" w:hAnsi="Times"/>
          <w:i/>
        </w:rPr>
        <w:t xml:space="preserve">The use of preservice </w:t>
      </w:r>
    </w:p>
    <w:p w14:paraId="1F7B8F12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746C51">
        <w:rPr>
          <w:rFonts w:ascii="Times" w:hAnsi="Times"/>
          <w:i/>
        </w:rPr>
        <w:tab/>
      </w:r>
      <w:r w:rsidRPr="00746C51">
        <w:rPr>
          <w:rFonts w:ascii="Times" w:hAnsi="Times"/>
          <w:i/>
        </w:rPr>
        <w:tab/>
        <w:t xml:space="preserve">teachers’ drawings of future classrooms to inform teacher </w:t>
      </w:r>
    </w:p>
    <w:p w14:paraId="622C5BB6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</w:rPr>
      </w:pPr>
      <w:r w:rsidRPr="00746C51">
        <w:rPr>
          <w:rFonts w:ascii="Times" w:hAnsi="Times"/>
          <w:i/>
        </w:rPr>
        <w:tab/>
      </w:r>
      <w:r w:rsidRPr="00746C51">
        <w:rPr>
          <w:rFonts w:ascii="Times" w:hAnsi="Times"/>
          <w:i/>
        </w:rPr>
        <w:tab/>
        <w:t>educators and facilitate reflection about classroom beliefs</w:t>
      </w:r>
      <w:r w:rsidRPr="00746C51">
        <w:rPr>
          <w:rFonts w:ascii="Times" w:hAnsi="Times"/>
        </w:rPr>
        <w:t xml:space="preserve">.  Paper </w:t>
      </w:r>
    </w:p>
    <w:p w14:paraId="5AC73B78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</w:rPr>
      </w:pPr>
      <w:r w:rsidRPr="00746C51">
        <w:rPr>
          <w:rFonts w:ascii="Times" w:hAnsi="Times"/>
        </w:rPr>
        <w:tab/>
      </w:r>
      <w:r w:rsidRPr="00746C51">
        <w:rPr>
          <w:rFonts w:ascii="Times" w:hAnsi="Times"/>
        </w:rPr>
        <w:tab/>
        <w:t xml:space="preserve">presented at the Annual Conference of the International Visual </w:t>
      </w:r>
    </w:p>
    <w:p w14:paraId="28414915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</w:rPr>
      </w:pPr>
      <w:r w:rsidRPr="00746C51">
        <w:rPr>
          <w:rFonts w:ascii="Times" w:hAnsi="Times"/>
        </w:rPr>
        <w:tab/>
      </w:r>
      <w:r w:rsidRPr="00746C51">
        <w:rPr>
          <w:rFonts w:ascii="Times" w:hAnsi="Times"/>
        </w:rPr>
        <w:tab/>
        <w:t>Media Association, Fort Worth, TX.</w:t>
      </w:r>
    </w:p>
    <w:p w14:paraId="6B9D5FFA" w14:textId="77777777" w:rsidR="000B370C" w:rsidRPr="00746C51" w:rsidRDefault="000B370C" w:rsidP="000B370C">
      <w:pPr>
        <w:tabs>
          <w:tab w:val="left" w:pos="2520"/>
        </w:tabs>
        <w:rPr>
          <w:rFonts w:ascii="Times" w:hAnsi="Times"/>
        </w:rPr>
      </w:pPr>
    </w:p>
    <w:p w14:paraId="0F77E040" w14:textId="77777777" w:rsidR="00AA4DB6" w:rsidRPr="00A57D20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Kale, U., Hur, J., </w:t>
      </w:r>
      <w:proofErr w:type="spellStart"/>
      <w:r>
        <w:rPr>
          <w:rFonts w:ascii="Times" w:hAnsi="Times"/>
        </w:rPr>
        <w:t>Yerasimou</w:t>
      </w:r>
      <w:proofErr w:type="spellEnd"/>
      <w:r>
        <w:rPr>
          <w:rFonts w:ascii="Times" w:hAnsi="Times"/>
        </w:rPr>
        <w:t xml:space="preserve">, T., &amp; Brush, T. (2006, June). </w:t>
      </w:r>
      <w:r w:rsidRPr="00A57D20">
        <w:rPr>
          <w:rFonts w:ascii="Times" w:hAnsi="Times"/>
          <w:i/>
        </w:rPr>
        <w:t xml:space="preserve">A model </w:t>
      </w:r>
    </w:p>
    <w:p w14:paraId="04E2B66B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>for video-based virtual field experience</w:t>
      </w:r>
      <w:r>
        <w:rPr>
          <w:rFonts w:ascii="Times" w:hAnsi="Times"/>
        </w:rPr>
        <w:t xml:space="preserve">. Presentation at the 2006 </w:t>
      </w:r>
    </w:p>
    <w:p w14:paraId="087CDF12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International Conference of the Learning Sciences, Bloomington, </w:t>
      </w:r>
    </w:p>
    <w:p w14:paraId="398671DB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IN.</w:t>
      </w:r>
    </w:p>
    <w:p w14:paraId="75CAC0DD" w14:textId="77777777" w:rsidR="00AA4DB6" w:rsidRPr="00A57D20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7E55C41C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(2006, April).  </w:t>
      </w:r>
      <w:r w:rsidRPr="00A57D20">
        <w:rPr>
          <w:rFonts w:ascii="Times" w:hAnsi="Times"/>
          <w:i/>
        </w:rPr>
        <w:t xml:space="preserve">Scaffolding critical reasoning in </w:t>
      </w:r>
    </w:p>
    <w:p w14:paraId="3B5160AE" w14:textId="77777777" w:rsidR="000B370C" w:rsidRPr="00A57D20" w:rsidRDefault="000B370C">
      <w:pPr>
        <w:tabs>
          <w:tab w:val="left" w:pos="2520"/>
        </w:tabs>
        <w:rPr>
          <w:rFonts w:ascii="Times" w:hAnsi="Times"/>
          <w:i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 xml:space="preserve">history and social studies: Tools to support problem-based </w:t>
      </w:r>
    </w:p>
    <w:p w14:paraId="3BF6CC73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A57D20">
        <w:rPr>
          <w:rFonts w:ascii="Times" w:hAnsi="Times"/>
          <w:i/>
        </w:rPr>
        <w:tab/>
      </w:r>
      <w:r w:rsidRPr="00A57D20">
        <w:rPr>
          <w:rFonts w:ascii="Times" w:hAnsi="Times"/>
          <w:i/>
        </w:rPr>
        <w:tab/>
        <w:t>historical inquiry</w:t>
      </w:r>
      <w:r>
        <w:rPr>
          <w:rFonts w:ascii="Times" w:hAnsi="Times"/>
        </w:rPr>
        <w:t xml:space="preserve">. Paper presented at the annual meeting of the </w:t>
      </w:r>
    </w:p>
    <w:p w14:paraId="060E3E6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San Francisco, CA.</w:t>
      </w:r>
    </w:p>
    <w:p w14:paraId="6B7DD5F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585E33B" w14:textId="77777777" w:rsidR="00AA4DB6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</w:rPr>
        <w:tab/>
      </w:r>
      <w:r w:rsidRPr="00E73D37">
        <w:rPr>
          <w:rFonts w:ascii="Times" w:hAnsi="Times"/>
          <w:color w:val="000000"/>
        </w:rPr>
        <w:t>So, H. J., &amp; Brush, T. (2006</w:t>
      </w:r>
      <w:r w:rsidR="00AA4DB6">
        <w:rPr>
          <w:rFonts w:ascii="Times" w:hAnsi="Times"/>
          <w:color w:val="000000"/>
        </w:rPr>
        <w:t>, April</w:t>
      </w:r>
      <w:r w:rsidRPr="00E73D37">
        <w:rPr>
          <w:rFonts w:ascii="Times" w:hAnsi="Times"/>
          <w:color w:val="000000"/>
        </w:rPr>
        <w:t xml:space="preserve">). </w:t>
      </w:r>
      <w:r w:rsidRPr="00E73D37">
        <w:rPr>
          <w:rFonts w:ascii="Times" w:hAnsi="Times"/>
          <w:i/>
          <w:color w:val="000000"/>
        </w:rPr>
        <w:t xml:space="preserve">Student perceptions of </w:t>
      </w:r>
    </w:p>
    <w:p w14:paraId="0C6B365D" w14:textId="77777777" w:rsidR="00AA4DB6" w:rsidRDefault="00AA4DB6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="000B370C" w:rsidRPr="00E73D37">
        <w:rPr>
          <w:rFonts w:ascii="Times" w:hAnsi="Times"/>
          <w:i/>
          <w:color w:val="000000"/>
        </w:rPr>
        <w:t xml:space="preserve">cooperative learning in a distance learning environment: </w:t>
      </w:r>
    </w:p>
    <w:p w14:paraId="08113ECB" w14:textId="77777777" w:rsidR="00AA4DB6" w:rsidRDefault="00AA4DB6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</w:r>
      <w:r w:rsidR="000B370C" w:rsidRPr="00E73D37">
        <w:rPr>
          <w:rFonts w:ascii="Times" w:hAnsi="Times"/>
          <w:i/>
          <w:color w:val="000000"/>
        </w:rPr>
        <w:t>Relationships with social presence and satisfaction</w:t>
      </w:r>
      <w:r w:rsidR="000B370C" w:rsidRPr="00E73D37">
        <w:rPr>
          <w:rFonts w:ascii="Times" w:hAnsi="Times"/>
          <w:color w:val="000000"/>
        </w:rPr>
        <w:t xml:space="preserve">. Paper </w:t>
      </w:r>
    </w:p>
    <w:p w14:paraId="18A29D48" w14:textId="77777777" w:rsidR="00AA4DB6" w:rsidRDefault="00AA4DB6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0B370C" w:rsidRPr="00E73D37">
        <w:rPr>
          <w:rFonts w:ascii="Times" w:hAnsi="Times"/>
          <w:color w:val="000000"/>
        </w:rPr>
        <w:t xml:space="preserve">presented at the annual meeting of the American Educational </w:t>
      </w:r>
    </w:p>
    <w:p w14:paraId="31789B17" w14:textId="77777777" w:rsidR="000B370C" w:rsidRPr="00AA4DB6" w:rsidRDefault="00AA4DB6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0B370C" w:rsidRPr="00E73D37">
        <w:rPr>
          <w:rFonts w:ascii="Times" w:hAnsi="Times"/>
          <w:color w:val="000000"/>
        </w:rPr>
        <w:t>Research Association, San Francisco, CA.</w:t>
      </w:r>
    </w:p>
    <w:p w14:paraId="7AE28337" w14:textId="77777777" w:rsidR="000B370C" w:rsidRPr="00A115BC" w:rsidRDefault="000B370C">
      <w:pPr>
        <w:tabs>
          <w:tab w:val="left" w:pos="2520"/>
        </w:tabs>
        <w:rPr>
          <w:rFonts w:ascii="Lucida Grande" w:hAnsi="Lucida Grande"/>
          <w:color w:val="000000"/>
          <w:sz w:val="26"/>
        </w:rPr>
      </w:pPr>
    </w:p>
    <w:p w14:paraId="5ED0C838" w14:textId="77777777" w:rsidR="000B370C" w:rsidRPr="0072393D" w:rsidRDefault="000B370C">
      <w:pPr>
        <w:tabs>
          <w:tab w:val="left" w:pos="2520"/>
        </w:tabs>
        <w:rPr>
          <w:rFonts w:ascii="Times" w:hAnsi="Times"/>
          <w:i/>
        </w:rPr>
      </w:pPr>
      <w:r w:rsidRPr="00A115BC">
        <w:rPr>
          <w:rFonts w:ascii="Lucida Grande" w:hAnsi="Lucida Grande"/>
          <w:color w:val="000000"/>
          <w:sz w:val="26"/>
        </w:rPr>
        <w:lastRenderedPageBreak/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(2005, November). </w:t>
      </w:r>
      <w:r w:rsidRPr="0072393D">
        <w:rPr>
          <w:rFonts w:ascii="Times" w:hAnsi="Times"/>
          <w:i/>
        </w:rPr>
        <w:t xml:space="preserve">Technology as a lever for </w:t>
      </w:r>
    </w:p>
    <w:p w14:paraId="0A9DF41F" w14:textId="77777777" w:rsidR="000B370C" w:rsidRPr="0072393D" w:rsidRDefault="000B370C">
      <w:pPr>
        <w:tabs>
          <w:tab w:val="left" w:pos="2520"/>
        </w:tabs>
        <w:rPr>
          <w:rFonts w:ascii="Times" w:hAnsi="Times"/>
          <w:i/>
        </w:rPr>
      </w:pPr>
      <w:r w:rsidRPr="0072393D">
        <w:rPr>
          <w:rFonts w:ascii="Times" w:hAnsi="Times"/>
          <w:i/>
        </w:rPr>
        <w:tab/>
      </w:r>
      <w:r w:rsidRPr="0072393D">
        <w:rPr>
          <w:rFonts w:ascii="Times" w:hAnsi="Times"/>
          <w:i/>
        </w:rPr>
        <w:tab/>
        <w:t xml:space="preserve">expanding investigations of the development of problem-based </w:t>
      </w:r>
    </w:p>
    <w:p w14:paraId="68AB12B0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 w:rsidRPr="0072393D">
        <w:rPr>
          <w:rFonts w:ascii="Times" w:hAnsi="Times"/>
          <w:i/>
        </w:rPr>
        <w:tab/>
      </w:r>
      <w:r w:rsidRPr="0072393D">
        <w:rPr>
          <w:rFonts w:ascii="Times" w:hAnsi="Times"/>
          <w:i/>
        </w:rPr>
        <w:tab/>
        <w:t>civic inquiry</w:t>
      </w:r>
      <w:r>
        <w:rPr>
          <w:rFonts w:ascii="Times" w:hAnsi="Times"/>
        </w:rPr>
        <w:t xml:space="preserve">. </w:t>
      </w:r>
      <w:r>
        <w:rPr>
          <w:rFonts w:ascii="Times" w:hAnsi="Times"/>
          <w:color w:val="000000"/>
        </w:rPr>
        <w:t xml:space="preserve">Paper presented at the annual meeting of the College </w:t>
      </w:r>
    </w:p>
    <w:p w14:paraId="05F8EA72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and University Faculty of the National Council for Social Studies, </w:t>
      </w:r>
    </w:p>
    <w:p w14:paraId="3946B83C" w14:textId="77777777" w:rsidR="000B370C" w:rsidRDefault="000B370C">
      <w:pPr>
        <w:tabs>
          <w:tab w:val="left" w:pos="2520"/>
        </w:tabs>
        <w:rPr>
          <w:rFonts w:ascii="Arial" w:hAnsi="Arial"/>
          <w:color w:val="000000"/>
          <w:sz w:val="26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Kansas City, MO.</w:t>
      </w:r>
    </w:p>
    <w:p w14:paraId="69169EB3" w14:textId="77777777" w:rsidR="000B370C" w:rsidRPr="0072393D" w:rsidRDefault="000B370C">
      <w:pPr>
        <w:tabs>
          <w:tab w:val="left" w:pos="2520"/>
        </w:tabs>
        <w:rPr>
          <w:rFonts w:ascii="Times" w:hAnsi="Times"/>
        </w:rPr>
      </w:pPr>
    </w:p>
    <w:p w14:paraId="23D32F1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and the </w:t>
      </w:r>
      <w:proofErr w:type="spellStart"/>
      <w:r>
        <w:rPr>
          <w:rFonts w:ascii="Times" w:hAnsi="Times"/>
        </w:rPr>
        <w:t>PIHNet</w:t>
      </w:r>
      <w:proofErr w:type="spellEnd"/>
      <w:r>
        <w:rPr>
          <w:rFonts w:ascii="Times" w:hAnsi="Times"/>
        </w:rPr>
        <w:t xml:space="preserve"> Development Team. (2005, </w:t>
      </w:r>
    </w:p>
    <w:p w14:paraId="77C34F90" w14:textId="77777777" w:rsidR="000B370C" w:rsidRPr="00951D1E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October). </w:t>
      </w:r>
      <w:r w:rsidRPr="00951D1E">
        <w:rPr>
          <w:rFonts w:ascii="Times" w:hAnsi="Times"/>
          <w:i/>
        </w:rPr>
        <w:t xml:space="preserve">Modeling problem-based inquiry in social studies. The </w:t>
      </w:r>
    </w:p>
    <w:p w14:paraId="1AD033F6" w14:textId="77777777" w:rsidR="000B370C" w:rsidRPr="00951D1E" w:rsidRDefault="000B370C">
      <w:pPr>
        <w:tabs>
          <w:tab w:val="left" w:pos="2520"/>
        </w:tabs>
        <w:rPr>
          <w:rFonts w:ascii="Times" w:hAnsi="Times"/>
          <w:i/>
        </w:rPr>
      </w:pPr>
      <w:r w:rsidRPr="00951D1E">
        <w:rPr>
          <w:rFonts w:ascii="Times" w:hAnsi="Times"/>
          <w:i/>
        </w:rPr>
        <w:tab/>
      </w:r>
      <w:r w:rsidRPr="00951D1E">
        <w:rPr>
          <w:rFonts w:ascii="Times" w:hAnsi="Times"/>
          <w:i/>
        </w:rPr>
        <w:tab/>
        <w:t xml:space="preserve">Persistent Issues in History Laboratory for Virtual Field </w:t>
      </w:r>
    </w:p>
    <w:p w14:paraId="40662661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951D1E">
        <w:rPr>
          <w:rFonts w:ascii="Times" w:hAnsi="Times"/>
          <w:i/>
        </w:rPr>
        <w:tab/>
      </w:r>
      <w:r w:rsidRPr="00951D1E">
        <w:rPr>
          <w:rFonts w:ascii="Times" w:hAnsi="Times"/>
          <w:i/>
        </w:rPr>
        <w:tab/>
        <w:t>Experience</w:t>
      </w:r>
      <w:r>
        <w:rPr>
          <w:rFonts w:ascii="Times" w:hAnsi="Times"/>
        </w:rPr>
        <w:t xml:space="preserve">. Paper presented at the annual meeting of the </w:t>
      </w:r>
    </w:p>
    <w:p w14:paraId="29DB320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Technology, </w:t>
      </w:r>
    </w:p>
    <w:p w14:paraId="591BFC4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Orlando, FL.</w:t>
      </w:r>
    </w:p>
    <w:p w14:paraId="21A93A28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428E3A0" w14:textId="77777777" w:rsidR="000B370C" w:rsidRPr="005D2EAF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(2005, April). </w:t>
      </w:r>
      <w:r w:rsidRPr="005D2EAF">
        <w:rPr>
          <w:rFonts w:ascii="Times" w:hAnsi="Times"/>
          <w:i/>
        </w:rPr>
        <w:t>The effects of multimedia-</w:t>
      </w:r>
    </w:p>
    <w:p w14:paraId="5FB15BD2" w14:textId="77777777" w:rsidR="000B370C" w:rsidRPr="005D2EAF" w:rsidRDefault="000B370C">
      <w:pPr>
        <w:tabs>
          <w:tab w:val="left" w:pos="2520"/>
        </w:tabs>
        <w:rPr>
          <w:rFonts w:ascii="Times" w:hAnsi="Times"/>
          <w:i/>
        </w:rPr>
      </w:pPr>
      <w:r w:rsidRPr="005D2EAF">
        <w:rPr>
          <w:rFonts w:ascii="Times" w:hAnsi="Times"/>
          <w:i/>
        </w:rPr>
        <w:tab/>
      </w:r>
      <w:r w:rsidRPr="005D2EAF">
        <w:rPr>
          <w:rFonts w:ascii="Times" w:hAnsi="Times"/>
          <w:i/>
        </w:rPr>
        <w:tab/>
        <w:t xml:space="preserve">supported problem-based historical inquiry on student </w:t>
      </w:r>
    </w:p>
    <w:p w14:paraId="321C7A4E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5D2EAF">
        <w:rPr>
          <w:rFonts w:ascii="Times" w:hAnsi="Times"/>
          <w:i/>
        </w:rPr>
        <w:tab/>
      </w:r>
      <w:r w:rsidRPr="005D2EAF">
        <w:rPr>
          <w:rFonts w:ascii="Times" w:hAnsi="Times"/>
          <w:i/>
        </w:rPr>
        <w:tab/>
        <w:t>engagement, empathy, and assumptions about history</w:t>
      </w:r>
      <w:r>
        <w:rPr>
          <w:rFonts w:ascii="Times" w:hAnsi="Times"/>
        </w:rPr>
        <w:t xml:space="preserve">. Paper </w:t>
      </w:r>
    </w:p>
    <w:p w14:paraId="098CD53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American Educational </w:t>
      </w:r>
    </w:p>
    <w:p w14:paraId="7ADC280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Montreal, Canada.</w:t>
      </w:r>
    </w:p>
    <w:p w14:paraId="6AF92D5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44E8D9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</w:t>
      </w:r>
      <w:proofErr w:type="spellStart"/>
      <w:r>
        <w:rPr>
          <w:rFonts w:ascii="Times" w:hAnsi="Times"/>
        </w:rPr>
        <w:t>Kohlmeieir</w:t>
      </w:r>
      <w:proofErr w:type="spellEnd"/>
      <w:r>
        <w:rPr>
          <w:rFonts w:ascii="Times" w:hAnsi="Times"/>
        </w:rPr>
        <w:t xml:space="preserve">, J., Brush, T., Mitchell, L., &amp; Farmer, C. (2005, </w:t>
      </w:r>
    </w:p>
    <w:p w14:paraId="049BED33" w14:textId="77777777" w:rsidR="000B370C" w:rsidRPr="005D2EAF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April). </w:t>
      </w:r>
      <w:r w:rsidRPr="005D2EAF">
        <w:rPr>
          <w:rFonts w:ascii="Times" w:hAnsi="Times"/>
          <w:i/>
        </w:rPr>
        <w:t xml:space="preserve">Nurturing a professional community of practice for </w:t>
      </w:r>
    </w:p>
    <w:p w14:paraId="6CE7684F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5D2EAF">
        <w:rPr>
          <w:rFonts w:ascii="Times" w:hAnsi="Times"/>
          <w:i/>
        </w:rPr>
        <w:tab/>
      </w:r>
      <w:r w:rsidRPr="005D2EAF">
        <w:rPr>
          <w:rFonts w:ascii="Times" w:hAnsi="Times"/>
          <w:i/>
        </w:rPr>
        <w:tab/>
        <w:t>promoting problem-based historical inquiry</w:t>
      </w:r>
      <w:r>
        <w:rPr>
          <w:rFonts w:ascii="Times" w:hAnsi="Times"/>
        </w:rPr>
        <w:t xml:space="preserve">. Paper presented at the </w:t>
      </w:r>
    </w:p>
    <w:p w14:paraId="0499940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12D1085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Montreal, Canada.</w:t>
      </w:r>
    </w:p>
    <w:p w14:paraId="7839E118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F7D60B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the </w:t>
      </w:r>
      <w:proofErr w:type="spellStart"/>
      <w:r>
        <w:rPr>
          <w:rFonts w:ascii="Times" w:hAnsi="Times"/>
        </w:rPr>
        <w:t>PIHNet</w:t>
      </w:r>
      <w:proofErr w:type="spellEnd"/>
      <w:r>
        <w:rPr>
          <w:rFonts w:ascii="Times" w:hAnsi="Times"/>
        </w:rPr>
        <w:t xml:space="preserve"> Development Team. (2005, March). </w:t>
      </w:r>
    </w:p>
    <w:p w14:paraId="67F3FDDB" w14:textId="77777777" w:rsidR="000B370C" w:rsidRPr="005D2EAF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D2EAF">
        <w:rPr>
          <w:rFonts w:ascii="Times" w:hAnsi="Times"/>
          <w:i/>
        </w:rPr>
        <w:t xml:space="preserve">Tools to promote problem-based inquiry in social studies: The </w:t>
      </w:r>
    </w:p>
    <w:p w14:paraId="165EAF4D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5D2EAF">
        <w:rPr>
          <w:rFonts w:ascii="Times" w:hAnsi="Times"/>
          <w:i/>
        </w:rPr>
        <w:tab/>
      </w:r>
      <w:r w:rsidRPr="005D2EAF">
        <w:rPr>
          <w:rFonts w:ascii="Times" w:hAnsi="Times"/>
          <w:i/>
        </w:rPr>
        <w:tab/>
        <w:t>Persistent Issues in History Network</w:t>
      </w:r>
      <w:r>
        <w:rPr>
          <w:rFonts w:ascii="Times" w:hAnsi="Times"/>
        </w:rPr>
        <w:t xml:space="preserve">. Paper presented at the annual </w:t>
      </w:r>
    </w:p>
    <w:p w14:paraId="4977D04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Society for Information Technology and Teacher </w:t>
      </w:r>
    </w:p>
    <w:p w14:paraId="147EDDB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Education, Phoenix, AZ.</w:t>
      </w:r>
    </w:p>
    <w:p w14:paraId="620C4A62" w14:textId="77777777" w:rsidR="000B370C" w:rsidRPr="00F93B91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0C8E8572" w14:textId="77777777" w:rsidR="000B370C" w:rsidRPr="00EB211F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color w:val="000000"/>
        </w:rPr>
        <w:t xml:space="preserve">Hur, J., Brush, T., Kim, K., Tan, A., </w:t>
      </w:r>
      <w:proofErr w:type="spellStart"/>
      <w:r w:rsidRPr="00EB211F">
        <w:rPr>
          <w:rFonts w:ascii="Times" w:hAnsi="Times"/>
          <w:color w:val="000000"/>
        </w:rPr>
        <w:t>Dysard</w:t>
      </w:r>
      <w:proofErr w:type="spellEnd"/>
      <w:r w:rsidRPr="00EB211F">
        <w:rPr>
          <w:rFonts w:ascii="Times" w:hAnsi="Times"/>
          <w:color w:val="000000"/>
        </w:rPr>
        <w:t xml:space="preserve">, G., Liu, X., Feng, Y., </w:t>
      </w:r>
    </w:p>
    <w:p w14:paraId="52A212D9" w14:textId="77777777" w:rsidR="000B370C" w:rsidRPr="00EB211F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 xml:space="preserve">Kale, U., Chen, L.,  &amp; </w:t>
      </w:r>
      <w:proofErr w:type="spellStart"/>
      <w:r w:rsidRPr="00EB211F">
        <w:rPr>
          <w:rFonts w:ascii="Times" w:hAnsi="Times"/>
          <w:color w:val="000000"/>
        </w:rPr>
        <w:t>Saye</w:t>
      </w:r>
      <w:proofErr w:type="spellEnd"/>
      <w:r w:rsidRPr="00EB211F">
        <w:rPr>
          <w:rFonts w:ascii="Times" w:hAnsi="Times"/>
          <w:color w:val="000000"/>
        </w:rPr>
        <w:t xml:space="preserve">, J. (2005, March). </w:t>
      </w:r>
      <w:r w:rsidRPr="00EB211F">
        <w:rPr>
          <w:rFonts w:ascii="Times" w:hAnsi="Times"/>
          <w:i/>
          <w:color w:val="000000"/>
        </w:rPr>
        <w:t xml:space="preserve">Online </w:t>
      </w:r>
      <w:proofErr w:type="spellStart"/>
      <w:r w:rsidRPr="00EB211F">
        <w:rPr>
          <w:rFonts w:ascii="Times" w:hAnsi="Times"/>
          <w:i/>
          <w:color w:val="000000"/>
        </w:rPr>
        <w:t>forum:a</w:t>
      </w:r>
      <w:proofErr w:type="spellEnd"/>
      <w:r w:rsidRPr="00EB211F">
        <w:rPr>
          <w:rFonts w:ascii="Times" w:hAnsi="Times"/>
          <w:i/>
          <w:color w:val="000000"/>
        </w:rPr>
        <w:t xml:space="preserve"> tool </w:t>
      </w:r>
    </w:p>
    <w:p w14:paraId="2EB9DDA8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  <w:color w:val="000000"/>
        </w:rPr>
        <w:tab/>
        <w:t>that can foster teachers’ collaborative reflection</w:t>
      </w:r>
      <w:r w:rsidRPr="00EB211F">
        <w:rPr>
          <w:rFonts w:ascii="Times" w:hAnsi="Times"/>
          <w:color w:val="000000"/>
        </w:rPr>
        <w:t xml:space="preserve">. </w:t>
      </w:r>
      <w:r w:rsidRPr="00EB211F">
        <w:rPr>
          <w:rFonts w:ascii="Times" w:hAnsi="Times"/>
        </w:rPr>
        <w:t xml:space="preserve">Paper presented </w:t>
      </w:r>
    </w:p>
    <w:p w14:paraId="2B79532B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at the annual meeting of the Society for Information Technology </w:t>
      </w:r>
    </w:p>
    <w:p w14:paraId="687869F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and Teacher Education, Phoenix, AZ.</w:t>
      </w:r>
    </w:p>
    <w:p w14:paraId="6E87192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</w:p>
    <w:p w14:paraId="4FDCCBE0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Simons, K. (2004, October). </w:t>
      </w:r>
      <w:r>
        <w:rPr>
          <w:rFonts w:ascii="Times" w:hAnsi="Times"/>
          <w:i/>
        </w:rPr>
        <w:t xml:space="preserve">Scaffolding disciplined </w:t>
      </w:r>
    </w:p>
    <w:p w14:paraId="648640F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inquiry in online learning environments</w:t>
      </w:r>
      <w:r>
        <w:rPr>
          <w:rFonts w:ascii="Times" w:hAnsi="Times"/>
        </w:rPr>
        <w:t xml:space="preserve">. Presentation at the </w:t>
      </w:r>
      <w:r>
        <w:rPr>
          <w:rFonts w:ascii="Times" w:eastAsia="Times" w:hAnsi="Times"/>
        </w:rPr>
        <w:t xml:space="preserve">annual </w:t>
      </w:r>
    </w:p>
    <w:p w14:paraId="0D782A57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meeting of the Association for Educational Communications and </w:t>
      </w:r>
    </w:p>
    <w:p w14:paraId="55FD0BD1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Technology, Chicago, IL.</w:t>
      </w:r>
    </w:p>
    <w:p w14:paraId="67BB4450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b/>
        </w:rPr>
      </w:pPr>
    </w:p>
    <w:p w14:paraId="1638A6C7" w14:textId="77777777" w:rsidR="00EB211F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(2004, April). </w:t>
      </w:r>
      <w:r>
        <w:rPr>
          <w:rFonts w:ascii="Times" w:hAnsi="Times"/>
          <w:i/>
        </w:rPr>
        <w:t>The effects of multimedia</w:t>
      </w:r>
      <w:r w:rsidR="00EB211F">
        <w:rPr>
          <w:rFonts w:ascii="Times" w:hAnsi="Times"/>
          <w:i/>
        </w:rPr>
        <w:t>-</w:t>
      </w:r>
    </w:p>
    <w:p w14:paraId="1662E17C" w14:textId="77777777" w:rsidR="00EB211F" w:rsidRDefault="00EB211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0B370C">
        <w:rPr>
          <w:rFonts w:ascii="Times" w:hAnsi="Times"/>
          <w:i/>
        </w:rPr>
        <w:t>supported problem-based historical inquiry on student</w:t>
      </w:r>
      <w:r>
        <w:rPr>
          <w:rFonts w:ascii="Times" w:hAnsi="Times"/>
          <w:i/>
        </w:rPr>
        <w:t xml:space="preserve"> </w:t>
      </w:r>
    </w:p>
    <w:p w14:paraId="6A710692" w14:textId="77777777" w:rsidR="00EB211F" w:rsidRDefault="00EB211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="000B370C">
        <w:rPr>
          <w:rFonts w:ascii="Times" w:hAnsi="Times"/>
          <w:i/>
        </w:rPr>
        <w:t>engagement, empathy, and historical reasoning</w:t>
      </w:r>
      <w:r w:rsidR="000B370C">
        <w:rPr>
          <w:rFonts w:ascii="Times" w:hAnsi="Times"/>
        </w:rPr>
        <w:t xml:space="preserve">. Paper presented at </w:t>
      </w:r>
    </w:p>
    <w:p w14:paraId="0D15F58B" w14:textId="77777777" w:rsidR="00EB211F" w:rsidRDefault="00EB211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B370C">
        <w:rPr>
          <w:rFonts w:ascii="Times" w:hAnsi="Times"/>
        </w:rPr>
        <w:t xml:space="preserve">the annual meeting of the American Educational Research </w:t>
      </w:r>
    </w:p>
    <w:p w14:paraId="1E799B8E" w14:textId="77777777" w:rsidR="000B370C" w:rsidRPr="00EB211F" w:rsidRDefault="00EB211F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</w:r>
      <w:r w:rsidR="000B370C">
        <w:rPr>
          <w:rFonts w:ascii="Times" w:hAnsi="Times"/>
        </w:rPr>
        <w:t>Association, San Diego, CA.</w:t>
      </w:r>
    </w:p>
    <w:p w14:paraId="3A516A0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05E8243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(2004, April). </w:t>
      </w:r>
      <w:r>
        <w:rPr>
          <w:rFonts w:ascii="Times" w:hAnsi="Times"/>
          <w:i/>
        </w:rPr>
        <w:t xml:space="preserve">Using technological affordances to </w:t>
      </w:r>
    </w:p>
    <w:p w14:paraId="24B822C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facilitate problem-based historical inquiry</w:t>
      </w:r>
      <w:r>
        <w:rPr>
          <w:rFonts w:ascii="Times" w:hAnsi="Times"/>
        </w:rPr>
        <w:t xml:space="preserve">. Paper presented at the </w:t>
      </w:r>
    </w:p>
    <w:p w14:paraId="4719F47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49C5705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San Diego, CA.</w:t>
      </w:r>
    </w:p>
    <w:p w14:paraId="3672DED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FDCC5C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(2004, March). </w:t>
      </w:r>
      <w:proofErr w:type="spellStart"/>
      <w:r>
        <w:rPr>
          <w:rFonts w:ascii="Times" w:hAnsi="Times"/>
          <w:i/>
        </w:rPr>
        <w:t>PIHNet</w:t>
      </w:r>
      <w:proofErr w:type="spellEnd"/>
      <w:r>
        <w:rPr>
          <w:rFonts w:ascii="Times" w:hAnsi="Times"/>
          <w:i/>
        </w:rPr>
        <w:t xml:space="preserve">: A web-based </w:t>
      </w:r>
    </w:p>
    <w:p w14:paraId="039B9EE3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environment for supporting student historical thinking</w:t>
      </w:r>
      <w:r>
        <w:rPr>
          <w:rFonts w:ascii="Times" w:hAnsi="Times"/>
        </w:rPr>
        <w:t xml:space="preserve">. Paper </w:t>
      </w:r>
    </w:p>
    <w:p w14:paraId="042B243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0619ED5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Atlanta, GA.</w:t>
      </w:r>
    </w:p>
    <w:p w14:paraId="2BB3BAEA" w14:textId="77777777" w:rsidR="000B370C" w:rsidRPr="00F93B91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color w:val="000000"/>
        </w:rPr>
      </w:pPr>
    </w:p>
    <w:p w14:paraId="29166A57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 w:rsidRPr="003E64D7">
        <w:rPr>
          <w:rFonts w:ascii="Lucida Grande" w:hAnsi="Lucida Grande"/>
          <w:color w:val="000000"/>
          <w:sz w:val="26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(2004, March). </w:t>
      </w:r>
      <w:r>
        <w:rPr>
          <w:rFonts w:ascii="Times" w:hAnsi="Times"/>
          <w:i/>
        </w:rPr>
        <w:t xml:space="preserve">Supporting problem-based </w:t>
      </w:r>
    </w:p>
    <w:p w14:paraId="5BFA627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historical inquiry in the high school history classroom</w:t>
      </w:r>
      <w:r>
        <w:rPr>
          <w:rFonts w:ascii="Times" w:hAnsi="Times"/>
        </w:rPr>
        <w:t xml:space="preserve">. Paper </w:t>
      </w:r>
    </w:p>
    <w:p w14:paraId="2F9F9D43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1960D1C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Atlanta, GA.</w:t>
      </w:r>
    </w:p>
    <w:p w14:paraId="325BBEB8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4B05803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  <w:color w:val="000000"/>
        </w:rPr>
        <w:t>Saye</w:t>
      </w:r>
      <w:proofErr w:type="spellEnd"/>
      <w:r>
        <w:rPr>
          <w:rFonts w:ascii="Times" w:hAnsi="Times"/>
          <w:color w:val="000000"/>
        </w:rPr>
        <w:t xml:space="preserve">, J. &amp; Brush, T. (2003, November). </w:t>
      </w:r>
      <w:r>
        <w:rPr>
          <w:rFonts w:ascii="Times" w:hAnsi="Times"/>
          <w:i/>
          <w:color w:val="000000"/>
        </w:rPr>
        <w:t xml:space="preserve">Supporting problem-based </w:t>
      </w:r>
    </w:p>
    <w:p w14:paraId="7C2D234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historical inquiry in a web-based learning environment</w:t>
      </w:r>
      <w:r>
        <w:rPr>
          <w:rFonts w:ascii="Times" w:hAnsi="Times"/>
          <w:color w:val="000000"/>
        </w:rPr>
        <w:t xml:space="preserve">. Paper </w:t>
      </w:r>
    </w:p>
    <w:p w14:paraId="6AAF8A33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presented at the annual meeting of the College and University </w:t>
      </w:r>
    </w:p>
    <w:p w14:paraId="6B55A8E8" w14:textId="77777777" w:rsidR="000B370C" w:rsidRDefault="000B370C">
      <w:pPr>
        <w:tabs>
          <w:tab w:val="left" w:pos="2520"/>
        </w:tabs>
        <w:rPr>
          <w:rFonts w:ascii="Arial" w:hAnsi="Arial"/>
          <w:color w:val="000000"/>
          <w:sz w:val="26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Faculty of the National Council for Social Studies, Chicago, IL.</w:t>
      </w:r>
    </w:p>
    <w:p w14:paraId="503DB914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6AF20436" w14:textId="77777777" w:rsidR="000B370C" w:rsidRDefault="000B370C">
      <w:pPr>
        <w:pStyle w:val="BodyText"/>
        <w:rPr>
          <w:i/>
        </w:rPr>
      </w:pPr>
      <w:r>
        <w:tab/>
        <w:t xml:space="preserve">Brush, T. &amp; </w:t>
      </w:r>
      <w:proofErr w:type="spellStart"/>
      <w:r>
        <w:t>Saye</w:t>
      </w:r>
      <w:proofErr w:type="spellEnd"/>
      <w:r>
        <w:t xml:space="preserve">, J. (2003, October). </w:t>
      </w:r>
      <w:r>
        <w:rPr>
          <w:i/>
        </w:rPr>
        <w:t xml:space="preserve">Decision Point!: A web-based </w:t>
      </w:r>
    </w:p>
    <w:p w14:paraId="6198848D" w14:textId="77777777" w:rsidR="000B370C" w:rsidRDefault="000B370C">
      <w:pPr>
        <w:pStyle w:val="BodyText"/>
      </w:pPr>
      <w:r>
        <w:rPr>
          <w:i/>
        </w:rPr>
        <w:tab/>
      </w:r>
      <w:r>
        <w:rPr>
          <w:i/>
        </w:rPr>
        <w:tab/>
        <w:t>environment for supporting student historical thinking</w:t>
      </w:r>
      <w:r>
        <w:t xml:space="preserve">. Paper </w:t>
      </w:r>
    </w:p>
    <w:p w14:paraId="3321F582" w14:textId="77777777" w:rsidR="000B370C" w:rsidRDefault="000B370C">
      <w:pPr>
        <w:pStyle w:val="BodyText"/>
      </w:pPr>
      <w:r>
        <w:tab/>
      </w:r>
      <w:r>
        <w:tab/>
        <w:t xml:space="preserve">presented at the annual meeting of the Association for Educational </w:t>
      </w:r>
    </w:p>
    <w:p w14:paraId="38D43F5D" w14:textId="77777777" w:rsidR="000B370C" w:rsidRDefault="000B370C">
      <w:pPr>
        <w:pStyle w:val="BodyText"/>
      </w:pPr>
      <w:r>
        <w:tab/>
      </w:r>
      <w:r>
        <w:tab/>
        <w:t>Communication and Technology, Anaheim, CA.</w:t>
      </w:r>
    </w:p>
    <w:p w14:paraId="418FA309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3E6E585A" w14:textId="77777777" w:rsidR="000B370C" w:rsidRDefault="000B370C">
      <w:pPr>
        <w:pStyle w:val="BodyText3"/>
        <w:rPr>
          <w:rFonts w:ascii="Times" w:hAnsi="Times"/>
          <w:i/>
          <w:sz w:val="24"/>
        </w:rPr>
      </w:pPr>
      <w:r>
        <w:tab/>
      </w:r>
      <w:r>
        <w:rPr>
          <w:rFonts w:ascii="Times" w:hAnsi="Times"/>
          <w:sz w:val="24"/>
        </w:rPr>
        <w:t xml:space="preserve">Brush, T., </w:t>
      </w:r>
      <w:proofErr w:type="spellStart"/>
      <w:r>
        <w:rPr>
          <w:rFonts w:ascii="Times" w:hAnsi="Times"/>
          <w:sz w:val="24"/>
        </w:rPr>
        <w:t>Saye</w:t>
      </w:r>
      <w:proofErr w:type="spellEnd"/>
      <w:r>
        <w:rPr>
          <w:rFonts w:ascii="Times" w:hAnsi="Times"/>
          <w:sz w:val="24"/>
        </w:rPr>
        <w:t xml:space="preserve">, J., and others. (2003, October). </w:t>
      </w:r>
      <w:r>
        <w:rPr>
          <w:rFonts w:ascii="Times" w:hAnsi="Times"/>
          <w:i/>
          <w:sz w:val="24"/>
        </w:rPr>
        <w:t>Supporting problem-</w:t>
      </w:r>
    </w:p>
    <w:p w14:paraId="2A40447F" w14:textId="77777777" w:rsidR="000B370C" w:rsidRDefault="000B370C">
      <w:pPr>
        <w:pStyle w:val="BodyText3"/>
        <w:rPr>
          <w:rFonts w:ascii="Times" w:hAnsi="Times"/>
          <w:sz w:val="24"/>
        </w:rPr>
      </w:pPr>
      <w:r>
        <w:rPr>
          <w:rFonts w:ascii="Times" w:hAnsi="Times"/>
          <w:i/>
          <w:sz w:val="24"/>
        </w:rPr>
        <w:tab/>
      </w:r>
      <w:r>
        <w:rPr>
          <w:rFonts w:ascii="Times" w:hAnsi="Times"/>
          <w:i/>
          <w:sz w:val="24"/>
        </w:rPr>
        <w:tab/>
        <w:t>based historical inquiry with digital resources</w:t>
      </w:r>
      <w:r>
        <w:rPr>
          <w:rFonts w:ascii="Times" w:hAnsi="Times"/>
          <w:sz w:val="24"/>
        </w:rPr>
        <w:t xml:space="preserve">. Paper presented at </w:t>
      </w:r>
    </w:p>
    <w:p w14:paraId="7E9080C4" w14:textId="77777777" w:rsidR="000B370C" w:rsidRDefault="000B370C">
      <w:pPr>
        <w:pStyle w:val="BodyText3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the annual meeting of the Association for Educational </w:t>
      </w:r>
    </w:p>
    <w:p w14:paraId="08A8EE18" w14:textId="77777777" w:rsidR="000B370C" w:rsidRDefault="000B370C">
      <w:pPr>
        <w:pStyle w:val="BodyText3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Communication and Technology, Anaheim, CA.</w:t>
      </w:r>
    </w:p>
    <w:p w14:paraId="53C2D12E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73DFAFF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Glazewski</w:t>
      </w:r>
      <w:proofErr w:type="spellEnd"/>
      <w:r>
        <w:rPr>
          <w:rFonts w:ascii="Times" w:hAnsi="Times"/>
          <w:color w:val="000000"/>
        </w:rPr>
        <w:t xml:space="preserve">, K., Brush, T., Sutton, J. &amp; </w:t>
      </w:r>
      <w:proofErr w:type="spellStart"/>
      <w:r>
        <w:rPr>
          <w:rFonts w:ascii="Times" w:hAnsi="Times"/>
          <w:color w:val="000000"/>
        </w:rPr>
        <w:t>Ozogul</w:t>
      </w:r>
      <w:proofErr w:type="spellEnd"/>
      <w:r>
        <w:rPr>
          <w:rFonts w:ascii="Times" w:hAnsi="Times"/>
          <w:color w:val="000000"/>
        </w:rPr>
        <w:t xml:space="preserve">, G. (2003, October). </w:t>
      </w:r>
    </w:p>
    <w:p w14:paraId="676EAA43" w14:textId="77777777" w:rsidR="000B370C" w:rsidRDefault="000B370C">
      <w:pPr>
        <w:tabs>
          <w:tab w:val="left" w:pos="2520"/>
        </w:tabs>
        <w:rPr>
          <w:rFonts w:ascii="Times" w:hAnsi="Times"/>
          <w:i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 xml:space="preserve">The impact of integrated field-based technology courses on </w:t>
      </w:r>
    </w:p>
    <w:p w14:paraId="1B86BF35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i/>
          <w:color w:val="000000"/>
        </w:rPr>
        <w:tab/>
      </w:r>
      <w:r>
        <w:rPr>
          <w:rFonts w:ascii="Times" w:hAnsi="Times"/>
          <w:i/>
          <w:color w:val="000000"/>
        </w:rPr>
        <w:tab/>
        <w:t>preservice teachers' beliefs and practices</w:t>
      </w:r>
      <w:r>
        <w:rPr>
          <w:rFonts w:ascii="Times" w:hAnsi="Times"/>
          <w:color w:val="000000"/>
        </w:rPr>
        <w:t xml:space="preserve">. Paper presented at the </w:t>
      </w:r>
    </w:p>
    <w:p w14:paraId="1B621931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annual meeting of the Association for Educational Communication </w:t>
      </w:r>
    </w:p>
    <w:p w14:paraId="1D6D247A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and Technology,  Anaheim, CA.</w:t>
      </w:r>
    </w:p>
    <w:p w14:paraId="7F1D0E38" w14:textId="77777777" w:rsidR="000B370C" w:rsidRDefault="000B370C">
      <w:pPr>
        <w:tabs>
          <w:tab w:val="left" w:pos="2520"/>
        </w:tabs>
        <w:rPr>
          <w:rFonts w:ascii="Times" w:hAnsi="Times"/>
          <w:color w:val="000000"/>
        </w:rPr>
      </w:pPr>
    </w:p>
    <w:p w14:paraId="18B77980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Arial" w:hAnsi="Arial"/>
          <w:color w:val="000000"/>
          <w:sz w:val="26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(2003, April). </w:t>
      </w:r>
      <w:r>
        <w:rPr>
          <w:rFonts w:ascii="Times" w:hAnsi="Times"/>
          <w:i/>
        </w:rPr>
        <w:t xml:space="preserve">Supporting student inquiry about </w:t>
      </w:r>
    </w:p>
    <w:p w14:paraId="51BCE06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social issues: Three teachers’ implementations of a problem-based </w:t>
      </w:r>
    </w:p>
    <w:p w14:paraId="55FA363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multimedia-enhanced unit</w:t>
      </w:r>
      <w:r>
        <w:rPr>
          <w:rFonts w:ascii="Times" w:hAnsi="Times"/>
        </w:rPr>
        <w:t xml:space="preserve">. Paper presented at the annual meeting </w:t>
      </w:r>
    </w:p>
    <w:p w14:paraId="7AFE076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of  the American Educational Research Association, Chicago, IL.</w:t>
      </w:r>
    </w:p>
    <w:p w14:paraId="7E6E380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568674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Rutowski</w:t>
      </w:r>
      <w:proofErr w:type="spellEnd"/>
      <w:r>
        <w:rPr>
          <w:rFonts w:ascii="Times" w:hAnsi="Times"/>
        </w:rPr>
        <w:t xml:space="preserve">, K. &amp; Brush, T. (2003, April). </w:t>
      </w:r>
      <w:r>
        <w:rPr>
          <w:rFonts w:ascii="Times" w:hAnsi="Times"/>
          <w:i/>
        </w:rPr>
        <w:t xml:space="preserve">A comparison of two models </w:t>
      </w:r>
    </w:p>
    <w:p w14:paraId="714F80BC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of technology education for preservice teachers: Stand-alone </w:t>
      </w:r>
    </w:p>
    <w:p w14:paraId="120A99F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courses and field-based courses</w:t>
      </w:r>
      <w:r>
        <w:rPr>
          <w:rFonts w:ascii="Times" w:hAnsi="Times"/>
        </w:rPr>
        <w:t xml:space="preserve">. Paper presented at the annual </w:t>
      </w:r>
    </w:p>
    <w:p w14:paraId="3BC27C1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 xml:space="preserve">meeting of the American Educational Research Association, </w:t>
      </w:r>
    </w:p>
    <w:p w14:paraId="2F20526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Chicago, IL.</w:t>
      </w:r>
    </w:p>
    <w:p w14:paraId="06053805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142D70F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Wolf, S., Brush, T.,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(2003, April). </w:t>
      </w:r>
      <w:r>
        <w:rPr>
          <w:rFonts w:ascii="Times" w:hAnsi="Times"/>
          <w:i/>
        </w:rPr>
        <w:t xml:space="preserve">The Bix Six </w:t>
      </w:r>
    </w:p>
    <w:p w14:paraId="4C41199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Information Skills as a metacognitive scaffold</w:t>
      </w:r>
      <w:r>
        <w:rPr>
          <w:rFonts w:ascii="Times" w:hAnsi="Times"/>
        </w:rPr>
        <w:t xml:space="preserve">. Paper presented at </w:t>
      </w:r>
    </w:p>
    <w:p w14:paraId="78807A9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meeting of the American Educational Research </w:t>
      </w:r>
    </w:p>
    <w:p w14:paraId="73EBFBE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Chicago, IL.</w:t>
      </w:r>
    </w:p>
    <w:p w14:paraId="3F2B88F0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43125B3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(2003, April). </w:t>
      </w:r>
      <w:r>
        <w:rPr>
          <w:rFonts w:ascii="Times" w:hAnsi="Times"/>
          <w:i/>
        </w:rPr>
        <w:t xml:space="preserve">Supporting problem-based </w:t>
      </w:r>
    </w:p>
    <w:p w14:paraId="6C7FF49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historical inquiry using a multimedia learning environment</w:t>
      </w:r>
      <w:r>
        <w:rPr>
          <w:rFonts w:ascii="Times" w:hAnsi="Times"/>
        </w:rPr>
        <w:t xml:space="preserve">. Paper </w:t>
      </w:r>
    </w:p>
    <w:p w14:paraId="03D6C69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American Educational </w:t>
      </w:r>
    </w:p>
    <w:p w14:paraId="618CFC7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Chicago, IL.</w:t>
      </w:r>
    </w:p>
    <w:p w14:paraId="78BF811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5C7E083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</w:t>
      </w:r>
      <w:proofErr w:type="spellStart"/>
      <w:r>
        <w:rPr>
          <w:rFonts w:ascii="Times" w:hAnsi="Times"/>
        </w:rPr>
        <w:t>Rutowski</w:t>
      </w:r>
      <w:proofErr w:type="spellEnd"/>
      <w:r>
        <w:rPr>
          <w:rFonts w:ascii="Times" w:hAnsi="Times"/>
        </w:rPr>
        <w:t xml:space="preserve">, K. (2003, April). </w:t>
      </w:r>
      <w:r>
        <w:rPr>
          <w:rFonts w:ascii="Times" w:hAnsi="Times"/>
          <w:i/>
        </w:rPr>
        <w:t xml:space="preserve">Integrating </w:t>
      </w:r>
    </w:p>
    <w:p w14:paraId="3FFCF25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and methods in a field-based teacher training program</w:t>
      </w:r>
      <w:r>
        <w:rPr>
          <w:rFonts w:ascii="Times" w:hAnsi="Times"/>
        </w:rPr>
        <w:t xml:space="preserve">. </w:t>
      </w:r>
    </w:p>
    <w:p w14:paraId="65EA750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Educational </w:t>
      </w:r>
    </w:p>
    <w:p w14:paraId="6E999EC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Chicago, IL.</w:t>
      </w:r>
    </w:p>
    <w:p w14:paraId="166D52CC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7B0E2469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Appelman</w:t>
      </w:r>
      <w:proofErr w:type="spellEnd"/>
      <w:r>
        <w:rPr>
          <w:rFonts w:ascii="Times" w:hAnsi="Times"/>
        </w:rPr>
        <w:t xml:space="preserve">, R. &amp; Brush, T. (2003, March). </w:t>
      </w:r>
      <w:r>
        <w:rPr>
          <w:rFonts w:ascii="Times" w:hAnsi="Times"/>
          <w:i/>
        </w:rPr>
        <w:t>Transforming the pre-</w:t>
      </w:r>
    </w:p>
    <w:p w14:paraId="6897DB36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service teacher education technology curriculum at Indiana </w:t>
      </w:r>
    </w:p>
    <w:p w14:paraId="24C1854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University</w:t>
      </w:r>
      <w:r>
        <w:rPr>
          <w:rFonts w:ascii="Times" w:hAnsi="Times"/>
        </w:rPr>
        <w:t xml:space="preserve">. Paper presented at the annual meeting of the Society </w:t>
      </w:r>
    </w:p>
    <w:p w14:paraId="2F21D1E6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Information Technology and Teacher Education, Albuquerque, </w:t>
      </w:r>
    </w:p>
    <w:p w14:paraId="3F7E42B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NM.</w:t>
      </w:r>
    </w:p>
    <w:p w14:paraId="69D332DC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665318D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and others. (2003, March). </w:t>
      </w:r>
      <w:r>
        <w:rPr>
          <w:rFonts w:ascii="Times" w:hAnsi="Times"/>
          <w:i/>
        </w:rPr>
        <w:t xml:space="preserve">The PT3 special </w:t>
      </w:r>
    </w:p>
    <w:p w14:paraId="1CEC8756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issue of Educational Technology Research and Development</w:t>
      </w:r>
      <w:r>
        <w:rPr>
          <w:rFonts w:ascii="Times" w:hAnsi="Times"/>
        </w:rPr>
        <w:t xml:space="preserve">. </w:t>
      </w:r>
    </w:p>
    <w:p w14:paraId="3910AD8F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Symposium paper presented at the annual meeting of the Society </w:t>
      </w:r>
    </w:p>
    <w:p w14:paraId="4FDF0D1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Information Technology and Teacher Education, Albuquerque, </w:t>
      </w:r>
    </w:p>
    <w:p w14:paraId="3B05B91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NM.</w:t>
      </w:r>
    </w:p>
    <w:p w14:paraId="6599A43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523E4A38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Savenye</w:t>
      </w:r>
      <w:proofErr w:type="spellEnd"/>
      <w:r>
        <w:rPr>
          <w:rFonts w:ascii="Times" w:hAnsi="Times"/>
        </w:rPr>
        <w:t xml:space="preserve">, W., and others. (2003, March). </w:t>
      </w:r>
      <w:r>
        <w:rPr>
          <w:rFonts w:ascii="Times" w:hAnsi="Times"/>
          <w:i/>
        </w:rPr>
        <w:t xml:space="preserve">Teacher </w:t>
      </w:r>
    </w:p>
    <w:p w14:paraId="3AB2179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proofErr w:type="spellStart"/>
      <w:r>
        <w:rPr>
          <w:rFonts w:ascii="Times" w:hAnsi="Times"/>
          <w:i/>
        </w:rPr>
        <w:t>videocases</w:t>
      </w:r>
      <w:proofErr w:type="spellEnd"/>
      <w:r>
        <w:rPr>
          <w:rFonts w:ascii="Times" w:hAnsi="Times"/>
          <w:i/>
        </w:rPr>
        <w:t xml:space="preserve"> for learning how to integrate technology</w:t>
      </w:r>
      <w:r>
        <w:rPr>
          <w:rFonts w:ascii="Times" w:hAnsi="Times"/>
        </w:rPr>
        <w:t xml:space="preserve">. Paper </w:t>
      </w:r>
    </w:p>
    <w:p w14:paraId="5D3EEB9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51E1F359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Albuquerque, NM.</w:t>
      </w:r>
    </w:p>
    <w:p w14:paraId="64418D33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41D2BEA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(2002, November). </w:t>
      </w:r>
      <w:r>
        <w:rPr>
          <w:rFonts w:ascii="Times" w:hAnsi="Times"/>
          <w:i/>
        </w:rPr>
        <w:t xml:space="preserve">Supporting student inquiry in </w:t>
      </w:r>
    </w:p>
    <w:p w14:paraId="4CE8364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 multimedia learning environment: Comparative case studies</w:t>
      </w:r>
      <w:r>
        <w:rPr>
          <w:rFonts w:ascii="Times" w:hAnsi="Times"/>
        </w:rPr>
        <w:t xml:space="preserve">. </w:t>
      </w:r>
    </w:p>
    <w:p w14:paraId="03770B1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College and </w:t>
      </w:r>
    </w:p>
    <w:p w14:paraId="08F0A41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University Faculty Assembly of the National Council for Social </w:t>
      </w:r>
    </w:p>
    <w:p w14:paraId="12D46F3C" w14:textId="77777777" w:rsidR="000B370C" w:rsidRDefault="000B370C" w:rsidP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Studies, Phoenix, AZ.</w:t>
      </w:r>
    </w:p>
    <w:p w14:paraId="7ABC18F3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D161F69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(2002, November). </w:t>
      </w:r>
      <w:r>
        <w:rPr>
          <w:rFonts w:ascii="Times" w:hAnsi="Times"/>
          <w:i/>
        </w:rPr>
        <w:t xml:space="preserve">Supporting student historical </w:t>
      </w:r>
    </w:p>
    <w:p w14:paraId="74BFBFA8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inquiry using a multimedia learning environment</w:t>
      </w:r>
      <w:r>
        <w:rPr>
          <w:rFonts w:ascii="Times" w:hAnsi="Times"/>
        </w:rPr>
        <w:t xml:space="preserve">. Paper presented </w:t>
      </w:r>
    </w:p>
    <w:p w14:paraId="7B2878E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meeting </w:t>
      </w:r>
      <w:r>
        <w:rPr>
          <w:rFonts w:ascii="Times" w:eastAsia="Times" w:hAnsi="Times"/>
        </w:rPr>
        <w:t xml:space="preserve">of the Association for Educational </w:t>
      </w:r>
    </w:p>
    <w:p w14:paraId="5AB427B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Communications and Technology, Dallas, TX.</w:t>
      </w:r>
    </w:p>
    <w:p w14:paraId="4C63741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1E685D96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proofErr w:type="spellStart"/>
      <w:r>
        <w:rPr>
          <w:rFonts w:ascii="Times" w:hAnsi="Times"/>
        </w:rPr>
        <w:t>Savenye</w:t>
      </w:r>
      <w:proofErr w:type="spellEnd"/>
      <w:r>
        <w:rPr>
          <w:rFonts w:ascii="Times" w:hAnsi="Times"/>
        </w:rPr>
        <w:t xml:space="preserve">, W., Brush, T., Blocher, M., Horn, P., Chadwick, J., &amp; </w:t>
      </w:r>
    </w:p>
    <w:p w14:paraId="24DAF9D1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Middleton, J. (2002, November). </w:t>
      </w:r>
      <w:r>
        <w:rPr>
          <w:rFonts w:ascii="Times" w:hAnsi="Times"/>
          <w:i/>
        </w:rPr>
        <w:t xml:space="preserve">A multimedia database to </w:t>
      </w:r>
    </w:p>
    <w:p w14:paraId="7FAE94D9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improve teaching with technology: The “Best Practices” digital </w:t>
      </w:r>
    </w:p>
    <w:p w14:paraId="67914570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video project. </w:t>
      </w:r>
      <w:r>
        <w:rPr>
          <w:rFonts w:ascii="Times" w:eastAsia="Times" w:hAnsi="Times"/>
        </w:rPr>
        <w:t xml:space="preserve">Presentation at the annual meeting of the </w:t>
      </w:r>
    </w:p>
    <w:p w14:paraId="4B21B639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Association for Educational Communications and Technology, </w:t>
      </w:r>
    </w:p>
    <w:p w14:paraId="67588F0F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Dallas, TX.</w:t>
      </w:r>
    </w:p>
    <w:p w14:paraId="4B7510EF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65177C89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Stromfors</w:t>
      </w:r>
      <w:proofErr w:type="spellEnd"/>
      <w:r>
        <w:rPr>
          <w:rFonts w:ascii="Times" w:eastAsia="Times" w:hAnsi="Times"/>
        </w:rPr>
        <w:t xml:space="preserve">, C. &amp; Brush, T. (2002, November). </w:t>
      </w:r>
      <w:r>
        <w:rPr>
          <w:rFonts w:ascii="Times" w:eastAsia="Times" w:hAnsi="Times"/>
          <w:i/>
        </w:rPr>
        <w:t xml:space="preserve">Modeling technology </w:t>
      </w:r>
    </w:p>
    <w:p w14:paraId="51117A32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integration in education</w:t>
      </w:r>
      <w:r>
        <w:rPr>
          <w:rFonts w:ascii="Times" w:eastAsia="Times" w:hAnsi="Times"/>
        </w:rPr>
        <w:t xml:space="preserve">. Presentation at the annual meeting of the </w:t>
      </w:r>
    </w:p>
    <w:p w14:paraId="2689B59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Association for Educational Communications and Technology, </w:t>
      </w:r>
    </w:p>
    <w:p w14:paraId="0C0945F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Dallas, TX.</w:t>
      </w:r>
    </w:p>
    <w:p w14:paraId="5ACEE1B6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4DB5E50C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Glazewski</w:t>
      </w:r>
      <w:proofErr w:type="spellEnd"/>
      <w:r>
        <w:rPr>
          <w:rFonts w:ascii="Times" w:eastAsia="Times" w:hAnsi="Times"/>
        </w:rPr>
        <w:t xml:space="preserve">, K., Berg, K., Sutton, J., &amp; Brush, T. (2002, November). </w:t>
      </w:r>
    </w:p>
    <w:p w14:paraId="5620E6B5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</w:r>
      <w:r>
        <w:rPr>
          <w:rFonts w:ascii="Times" w:eastAsia="Times" w:hAnsi="Times"/>
          <w:i/>
        </w:rPr>
        <w:t xml:space="preserve">An evaluation of pre-service teacher technology integration </w:t>
      </w:r>
    </w:p>
    <w:p w14:paraId="473F966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techniques and attitudes toward technology integration in a field-</w:t>
      </w:r>
    </w:p>
    <w:p w14:paraId="6D7ACA48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based mode</w:t>
      </w:r>
      <w:r>
        <w:rPr>
          <w:rFonts w:ascii="Times" w:eastAsia="Times" w:hAnsi="Times"/>
        </w:rPr>
        <w:t xml:space="preserve">l. Presentation at the annual meeting of the Association </w:t>
      </w:r>
    </w:p>
    <w:p w14:paraId="1AAF2192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for Educational Communications and Technology, Dallas, TX.</w:t>
      </w:r>
    </w:p>
    <w:p w14:paraId="4BA7A9CB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b/>
        </w:rPr>
      </w:pPr>
    </w:p>
    <w:p w14:paraId="7A299CB8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(2002, April). </w:t>
      </w:r>
      <w:r>
        <w:rPr>
          <w:rFonts w:ascii="Times" w:hAnsi="Times"/>
          <w:i/>
        </w:rPr>
        <w:t xml:space="preserve">A summary of research exploring </w:t>
      </w:r>
    </w:p>
    <w:p w14:paraId="296E461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hard and soft scaffolding for teachers and students using </w:t>
      </w:r>
    </w:p>
    <w:p w14:paraId="0683B4F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multimedia-supported learning environments</w:t>
      </w:r>
      <w:r>
        <w:rPr>
          <w:rFonts w:ascii="Times" w:hAnsi="Times"/>
        </w:rPr>
        <w:t xml:space="preserve">. Paper presented at </w:t>
      </w:r>
    </w:p>
    <w:p w14:paraId="05C1AAE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meeting of the American Educational Research </w:t>
      </w:r>
    </w:p>
    <w:p w14:paraId="71C5B3C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New Orleans, LA.</w:t>
      </w:r>
    </w:p>
    <w:p w14:paraId="488F006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310E8BB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Savenye</w:t>
      </w:r>
      <w:proofErr w:type="spellEnd"/>
      <w:r>
        <w:rPr>
          <w:rFonts w:ascii="Times" w:hAnsi="Times"/>
        </w:rPr>
        <w:t xml:space="preserve">, W., Brush, T., Middleton, J., and others. (2002, April). </w:t>
      </w:r>
    </w:p>
    <w:p w14:paraId="1611C1D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Improving teaching with technology: The “Best Practices” digital </w:t>
      </w:r>
    </w:p>
    <w:p w14:paraId="42464C5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video project</w:t>
      </w:r>
      <w:r>
        <w:rPr>
          <w:rFonts w:ascii="Times" w:hAnsi="Times"/>
        </w:rPr>
        <w:t xml:space="preserve">. Paper presented at the annual meeting of the </w:t>
      </w:r>
    </w:p>
    <w:p w14:paraId="1DEA98E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New Orleans, LA.</w:t>
      </w:r>
    </w:p>
    <w:p w14:paraId="4BF8380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0C8A05D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Berg, K.,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Brush, T. (2002, March). </w:t>
      </w:r>
      <w:r>
        <w:rPr>
          <w:rFonts w:ascii="Times" w:hAnsi="Times"/>
          <w:i/>
        </w:rPr>
        <w:t xml:space="preserve">Integrating </w:t>
      </w:r>
    </w:p>
    <w:p w14:paraId="260DC8E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into preservice teacher education: Comparing a field-</w:t>
      </w:r>
    </w:p>
    <w:p w14:paraId="79E1965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based model with a traditional approach</w:t>
      </w:r>
      <w:r>
        <w:rPr>
          <w:rFonts w:ascii="Times" w:hAnsi="Times"/>
        </w:rPr>
        <w:t xml:space="preserve">. Paper presented at the </w:t>
      </w:r>
    </w:p>
    <w:p w14:paraId="5E527A6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Society for Information Technology and </w:t>
      </w:r>
    </w:p>
    <w:p w14:paraId="1D2F7F3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Teacher Education, Nashville, TN.</w:t>
      </w:r>
    </w:p>
    <w:p w14:paraId="422F3B3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29007518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Rutowski</w:t>
      </w:r>
      <w:proofErr w:type="spellEnd"/>
      <w:r>
        <w:rPr>
          <w:rFonts w:ascii="Times" w:hAnsi="Times"/>
        </w:rPr>
        <w:t xml:space="preserve">, K., and others. (2002, March). </w:t>
      </w:r>
      <w:r>
        <w:rPr>
          <w:rFonts w:ascii="Times" w:hAnsi="Times"/>
          <w:i/>
        </w:rPr>
        <w:t xml:space="preserve">Strategies for </w:t>
      </w:r>
    </w:p>
    <w:p w14:paraId="1198DCB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integrating technology into field-based teacher training programs: </w:t>
      </w:r>
    </w:p>
    <w:p w14:paraId="3057CE1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perspectives from educational technology and teacher education </w:t>
      </w:r>
    </w:p>
    <w:p w14:paraId="3389328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faculty</w:t>
      </w:r>
      <w:r>
        <w:rPr>
          <w:rFonts w:ascii="Times" w:hAnsi="Times"/>
        </w:rPr>
        <w:t xml:space="preserve">. Paper presented at the annual meeting of the Society for </w:t>
      </w:r>
    </w:p>
    <w:p w14:paraId="3163278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Information Technology and Teacher Education, Nashville, TN.</w:t>
      </w:r>
    </w:p>
    <w:p w14:paraId="43F117E6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132EBDE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Savenye</w:t>
      </w:r>
      <w:proofErr w:type="spellEnd"/>
      <w:r>
        <w:rPr>
          <w:rFonts w:ascii="Times" w:hAnsi="Times"/>
        </w:rPr>
        <w:t xml:space="preserve">, W., </w:t>
      </w:r>
      <w:proofErr w:type="spellStart"/>
      <w:r>
        <w:rPr>
          <w:rFonts w:ascii="Times" w:hAnsi="Times"/>
        </w:rPr>
        <w:t>Ziobrowski</w:t>
      </w:r>
      <w:proofErr w:type="spellEnd"/>
      <w:r>
        <w:rPr>
          <w:rFonts w:ascii="Times" w:hAnsi="Times"/>
        </w:rPr>
        <w:t xml:space="preserve">, C., and others. (2002, March). </w:t>
      </w:r>
    </w:p>
    <w:p w14:paraId="0339121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Developing digital video resources to improve teaching with </w:t>
      </w:r>
    </w:p>
    <w:p w14:paraId="3F784397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technology: The PT3 “Best Practices” database</w:t>
      </w:r>
      <w:r>
        <w:rPr>
          <w:rFonts w:ascii="Times" w:hAnsi="Times"/>
        </w:rPr>
        <w:t xml:space="preserve">. Paper presented </w:t>
      </w:r>
    </w:p>
    <w:p w14:paraId="03C5D107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meeting of the Society for Information Technology </w:t>
      </w:r>
    </w:p>
    <w:p w14:paraId="56F0A38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and Teacher Education, Nashville, TN.</w:t>
      </w:r>
    </w:p>
    <w:p w14:paraId="68BD5AE9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43558EAF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Smith, T.C. &amp; Brush, T. (2002, March). </w:t>
      </w:r>
      <w:r>
        <w:rPr>
          <w:rFonts w:ascii="Times" w:hAnsi="Times"/>
          <w:i/>
        </w:rPr>
        <w:t xml:space="preserve">Preparing teacher educators </w:t>
      </w:r>
    </w:p>
    <w:p w14:paraId="444FBAF2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to use technology: Issues and perceptions in elementary education </w:t>
      </w:r>
    </w:p>
    <w:p w14:paraId="41C3BAE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methods courses</w:t>
      </w:r>
      <w:r>
        <w:rPr>
          <w:rFonts w:ascii="Times" w:hAnsi="Times"/>
        </w:rPr>
        <w:t xml:space="preserve">. Paper presented at the annual meeting of the </w:t>
      </w:r>
    </w:p>
    <w:p w14:paraId="0CE69D8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Society for Information Technology and Teacher Education, </w:t>
      </w:r>
    </w:p>
    <w:p w14:paraId="0635AA1F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Nashville, TN.</w:t>
      </w:r>
    </w:p>
    <w:p w14:paraId="53CC209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590ACC3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(2001, November). </w:t>
      </w:r>
      <w:r>
        <w:rPr>
          <w:rFonts w:ascii="Times" w:hAnsi="Times"/>
          <w:i/>
        </w:rPr>
        <w:t>Scaffolding problem-</w:t>
      </w:r>
    </w:p>
    <w:p w14:paraId="0E4A57B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centered teaching in traditional social studies classrooms</w:t>
      </w:r>
      <w:r>
        <w:rPr>
          <w:rFonts w:ascii="Times" w:hAnsi="Times"/>
        </w:rPr>
        <w:t xml:space="preserve">. Paper </w:t>
      </w:r>
    </w:p>
    <w:p w14:paraId="5514D91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College and University </w:t>
      </w:r>
    </w:p>
    <w:p w14:paraId="1BD9CCC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Faculty Assembly of the National Council for Social Studies, </w:t>
      </w:r>
    </w:p>
    <w:p w14:paraId="0D91E4A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Washington, DC.</w:t>
      </w:r>
    </w:p>
    <w:p w14:paraId="30FEC0C0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383561EA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  <w:t xml:space="preserve">Brush, T. &amp; </w:t>
      </w:r>
      <w:proofErr w:type="spellStart"/>
      <w:r>
        <w:rPr>
          <w:rFonts w:ascii="Times" w:eastAsia="Times" w:hAnsi="Times"/>
        </w:rPr>
        <w:t>Saye</w:t>
      </w:r>
      <w:proofErr w:type="spellEnd"/>
      <w:r>
        <w:rPr>
          <w:rFonts w:ascii="Times" w:eastAsia="Times" w:hAnsi="Times"/>
        </w:rPr>
        <w:t xml:space="preserve">, J. (2001, November). </w:t>
      </w:r>
      <w:r>
        <w:rPr>
          <w:rFonts w:ascii="Times" w:eastAsia="Times" w:hAnsi="Times"/>
          <w:i/>
        </w:rPr>
        <w:t xml:space="preserve">Defining hard and soft </w:t>
      </w:r>
    </w:p>
    <w:p w14:paraId="72FA1184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 xml:space="preserve">scaffolding in technology-enhanced student-centered learning </w:t>
      </w:r>
    </w:p>
    <w:p w14:paraId="7E7EE80A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environments</w:t>
      </w:r>
      <w:r>
        <w:rPr>
          <w:rFonts w:ascii="Times" w:eastAsia="Times" w:hAnsi="Times"/>
        </w:rPr>
        <w:t xml:space="preserve">. Paper presented at the annual meeting of the </w:t>
      </w:r>
    </w:p>
    <w:p w14:paraId="6598C7D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Association for Educational Communications and Technology, </w:t>
      </w:r>
    </w:p>
    <w:p w14:paraId="31372E7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Atlanta, GA.</w:t>
      </w:r>
    </w:p>
    <w:p w14:paraId="2CFF51C5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59F0BCAB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Glazewski</w:t>
      </w:r>
      <w:proofErr w:type="spellEnd"/>
      <w:r>
        <w:rPr>
          <w:rFonts w:ascii="Times" w:eastAsia="Times" w:hAnsi="Times"/>
        </w:rPr>
        <w:t xml:space="preserve">, K., Brush, T., &amp; Klein, J. (2001, November). </w:t>
      </w:r>
      <w:r>
        <w:rPr>
          <w:rFonts w:ascii="Times" w:eastAsia="Times" w:hAnsi="Times"/>
          <w:i/>
        </w:rPr>
        <w:t xml:space="preserve">The role of </w:t>
      </w:r>
    </w:p>
    <w:p w14:paraId="0382DE9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scaffolds in support of learners within hypermedia, problem-</w:t>
      </w:r>
    </w:p>
    <w:p w14:paraId="4EA2F57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based learning environments</w:t>
      </w:r>
      <w:r>
        <w:rPr>
          <w:rFonts w:ascii="Times" w:eastAsia="Times" w:hAnsi="Times"/>
        </w:rPr>
        <w:t xml:space="preserve">. Paper presented at the annual </w:t>
      </w:r>
    </w:p>
    <w:p w14:paraId="5CB0AF0D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meeting of the Association for Educational Communications and </w:t>
      </w:r>
    </w:p>
    <w:p w14:paraId="01385C1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Technology, Atlanta, GA.</w:t>
      </w:r>
    </w:p>
    <w:p w14:paraId="6A32AEEE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356DDDF8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  <w:t xml:space="preserve">Brinkerhoff, J., Klein, J., &amp; Brush, T. (2001, November). </w:t>
      </w:r>
      <w:r>
        <w:rPr>
          <w:rFonts w:ascii="Times" w:eastAsia="Times" w:hAnsi="Times"/>
          <w:i/>
        </w:rPr>
        <w:t xml:space="preserve">The effects </w:t>
      </w:r>
    </w:p>
    <w:p w14:paraId="52E93B8C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 xml:space="preserve">of advisement and informal cooperative grouping on learning </w:t>
      </w:r>
    </w:p>
    <w:p w14:paraId="589E5C80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from a multimedia database</w:t>
      </w:r>
      <w:r>
        <w:rPr>
          <w:rFonts w:ascii="Times" w:eastAsia="Times" w:hAnsi="Times"/>
        </w:rPr>
        <w:t xml:space="preserve">. Paper presented at the annual meeting </w:t>
      </w:r>
    </w:p>
    <w:p w14:paraId="4E4F70E4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of the Association for Educational Communications and </w:t>
      </w:r>
    </w:p>
    <w:p w14:paraId="58AAC53A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Technology, Atlanta, GA.</w:t>
      </w:r>
    </w:p>
    <w:p w14:paraId="2A5D193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09D0FF9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hAnsi="Times"/>
          <w:b/>
        </w:rPr>
        <w:tab/>
      </w:r>
      <w:r>
        <w:rPr>
          <w:rFonts w:ascii="Times" w:eastAsia="Times" w:hAnsi="Times"/>
        </w:rPr>
        <w:t xml:space="preserve">Brush, T., Brinkerhoff, J., </w:t>
      </w:r>
      <w:proofErr w:type="spellStart"/>
      <w:r>
        <w:rPr>
          <w:rFonts w:ascii="Times" w:eastAsia="Times" w:hAnsi="Times"/>
        </w:rPr>
        <w:t>Glazewski</w:t>
      </w:r>
      <w:proofErr w:type="spellEnd"/>
      <w:r>
        <w:rPr>
          <w:rFonts w:ascii="Times" w:eastAsia="Times" w:hAnsi="Times"/>
        </w:rPr>
        <w:t xml:space="preserve">, K., Ku, H.Y., Hernandez, M., </w:t>
      </w:r>
    </w:p>
    <w:p w14:paraId="347A97C1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Igoe</w:t>
      </w:r>
      <w:proofErr w:type="spellEnd"/>
      <w:r>
        <w:rPr>
          <w:rFonts w:ascii="Times" w:eastAsia="Times" w:hAnsi="Times"/>
        </w:rPr>
        <w:t xml:space="preserve">, A., Smith, T.C., &amp; </w:t>
      </w:r>
      <w:proofErr w:type="spellStart"/>
      <w:r>
        <w:rPr>
          <w:rFonts w:ascii="Times" w:eastAsia="Times" w:hAnsi="Times"/>
        </w:rPr>
        <w:t>Stromfors</w:t>
      </w:r>
      <w:proofErr w:type="spellEnd"/>
      <w:r>
        <w:rPr>
          <w:rFonts w:ascii="Times" w:eastAsia="Times" w:hAnsi="Times"/>
        </w:rPr>
        <w:t xml:space="preserve">, C. (2001, November). </w:t>
      </w:r>
    </w:p>
    <w:p w14:paraId="5E1C87DA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</w:r>
      <w:r>
        <w:rPr>
          <w:rFonts w:ascii="Times" w:eastAsia="Times" w:hAnsi="Times"/>
          <w:i/>
        </w:rPr>
        <w:t xml:space="preserve">Moving technology experiences to the field: A new model for </w:t>
      </w:r>
    </w:p>
    <w:p w14:paraId="07948DA4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teacher training</w:t>
      </w:r>
      <w:r>
        <w:rPr>
          <w:rFonts w:ascii="Times" w:eastAsia="Times" w:hAnsi="Times"/>
        </w:rPr>
        <w:t xml:space="preserve">. Presentation at the annual meeting of the </w:t>
      </w:r>
    </w:p>
    <w:p w14:paraId="690A7F14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Association for Educational Communications and Technology, </w:t>
      </w:r>
    </w:p>
    <w:p w14:paraId="52BA0C70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Atlanta, GA.</w:t>
      </w:r>
    </w:p>
    <w:p w14:paraId="467C0D4A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2016993D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  <w:t xml:space="preserve">Hernandez, M. &amp; Brush, T. (2001, November). </w:t>
      </w:r>
      <w:r>
        <w:rPr>
          <w:rFonts w:ascii="Times" w:eastAsia="Times" w:hAnsi="Times"/>
          <w:i/>
        </w:rPr>
        <w:t xml:space="preserve">The effects of a </w:t>
      </w:r>
    </w:p>
    <w:p w14:paraId="1E018C55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 xml:space="preserve">technology competency institute on practicing teachers’ </w:t>
      </w:r>
    </w:p>
    <w:p w14:paraId="3C71642F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attitudes towards technology integration</w:t>
      </w:r>
      <w:r>
        <w:rPr>
          <w:rFonts w:ascii="Times" w:eastAsia="Times" w:hAnsi="Times"/>
        </w:rPr>
        <w:t xml:space="preserve">. Presentation at the </w:t>
      </w:r>
    </w:p>
    <w:p w14:paraId="651D279A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annual meeting of the Association for Educational </w:t>
      </w:r>
    </w:p>
    <w:p w14:paraId="2A85388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Communications and Technology, Atlanta, GA.</w:t>
      </w:r>
    </w:p>
    <w:p w14:paraId="53D771DB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0B37C956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Savenye</w:t>
      </w:r>
      <w:proofErr w:type="spellEnd"/>
      <w:r>
        <w:rPr>
          <w:rFonts w:ascii="Times" w:eastAsia="Times" w:hAnsi="Times"/>
        </w:rPr>
        <w:t xml:space="preserve">, W., </w:t>
      </w:r>
      <w:proofErr w:type="spellStart"/>
      <w:r>
        <w:rPr>
          <w:rFonts w:ascii="Times" w:eastAsia="Times" w:hAnsi="Times"/>
        </w:rPr>
        <w:t>Biltgen</w:t>
      </w:r>
      <w:proofErr w:type="spellEnd"/>
      <w:r>
        <w:rPr>
          <w:rFonts w:ascii="Times" w:eastAsia="Times" w:hAnsi="Times"/>
        </w:rPr>
        <w:t xml:space="preserve">, R., Middleton, J., Horn, P., Blocher, M., &amp; </w:t>
      </w:r>
    </w:p>
    <w:p w14:paraId="7633957F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lastRenderedPageBreak/>
        <w:tab/>
      </w:r>
      <w:r>
        <w:rPr>
          <w:rFonts w:ascii="Times" w:eastAsia="Times" w:hAnsi="Times"/>
        </w:rPr>
        <w:tab/>
        <w:t xml:space="preserve">Brush, T. (2001, November). </w:t>
      </w:r>
      <w:r>
        <w:rPr>
          <w:rFonts w:ascii="Times" w:eastAsia="Times" w:hAnsi="Times"/>
          <w:i/>
        </w:rPr>
        <w:t xml:space="preserve">The “Best Practices” project: </w:t>
      </w:r>
    </w:p>
    <w:p w14:paraId="33FB1E40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Building a multimedia database on technology and teaching</w:t>
      </w:r>
      <w:r>
        <w:rPr>
          <w:rFonts w:ascii="Times" w:eastAsia="Times" w:hAnsi="Times"/>
        </w:rPr>
        <w:t xml:space="preserve">. </w:t>
      </w:r>
    </w:p>
    <w:p w14:paraId="43C4537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Presentation at the annual meeting of the Association for </w:t>
      </w:r>
    </w:p>
    <w:p w14:paraId="5DC3E53C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Educational Communications and Technology, Atlanta, GA.</w:t>
      </w:r>
    </w:p>
    <w:p w14:paraId="3F3E0E2E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4AB2DD51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proofErr w:type="spellStart"/>
      <w:r>
        <w:rPr>
          <w:rFonts w:ascii="Times" w:eastAsia="Times" w:hAnsi="Times"/>
        </w:rPr>
        <w:t>Glazewski</w:t>
      </w:r>
      <w:proofErr w:type="spellEnd"/>
      <w:r>
        <w:rPr>
          <w:rFonts w:ascii="Times" w:eastAsia="Times" w:hAnsi="Times"/>
        </w:rPr>
        <w:t xml:space="preserve">, K., Ku, H.Y., Brinkerhoff, J., &amp; Brush, T. (2001, </w:t>
      </w:r>
    </w:p>
    <w:p w14:paraId="4AE147C3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  <w:i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November). </w:t>
      </w:r>
      <w:r>
        <w:rPr>
          <w:rFonts w:ascii="Times" w:eastAsia="Times" w:hAnsi="Times"/>
          <w:i/>
        </w:rPr>
        <w:t xml:space="preserve">Development, results, and validation of a technology </w:t>
      </w:r>
    </w:p>
    <w:p w14:paraId="3F8AEDCA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  <w:i/>
        </w:rPr>
        <w:tab/>
      </w:r>
      <w:r>
        <w:rPr>
          <w:rFonts w:ascii="Times" w:eastAsia="Times" w:hAnsi="Times"/>
          <w:i/>
        </w:rPr>
        <w:tab/>
        <w:t>integration surveys for preservice and practicing teachers</w:t>
      </w:r>
      <w:r>
        <w:rPr>
          <w:rFonts w:ascii="Times" w:eastAsia="Times" w:hAnsi="Times"/>
        </w:rPr>
        <w:t xml:space="preserve">. </w:t>
      </w:r>
    </w:p>
    <w:p w14:paraId="4FD13214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 xml:space="preserve">Presentation at the annual meeting of the Association for </w:t>
      </w:r>
    </w:p>
    <w:p w14:paraId="277AFEFC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  <w:r>
        <w:rPr>
          <w:rFonts w:ascii="Times" w:eastAsia="Times" w:hAnsi="Times"/>
        </w:rPr>
        <w:tab/>
      </w:r>
      <w:r>
        <w:rPr>
          <w:rFonts w:ascii="Times" w:eastAsia="Times" w:hAnsi="Times"/>
        </w:rPr>
        <w:tab/>
        <w:t>Educational Communications and Technology, Atlanta, GA.</w:t>
      </w:r>
    </w:p>
    <w:p w14:paraId="3494DB98" w14:textId="77777777" w:rsidR="00AA4DB6" w:rsidRDefault="00AA4DB6" w:rsidP="00AA4DB6">
      <w:pPr>
        <w:pStyle w:val="Footer"/>
        <w:tabs>
          <w:tab w:val="clear" w:pos="4320"/>
          <w:tab w:val="clear" w:pos="8640"/>
          <w:tab w:val="left" w:pos="2520"/>
        </w:tabs>
        <w:rPr>
          <w:rFonts w:ascii="Times" w:eastAsia="Times" w:hAnsi="Times"/>
        </w:rPr>
      </w:pPr>
    </w:p>
    <w:p w14:paraId="4DB92C1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Berg, K.,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Hernandez Van-Nest, M., </w:t>
      </w:r>
    </w:p>
    <w:p w14:paraId="53DD27F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Pallapu</w:t>
      </w:r>
      <w:proofErr w:type="spellEnd"/>
      <w:r>
        <w:rPr>
          <w:rFonts w:ascii="Times" w:hAnsi="Times"/>
        </w:rPr>
        <w:t xml:space="preserve">, P., Stock, L., </w:t>
      </w:r>
      <w:proofErr w:type="spellStart"/>
      <w:r>
        <w:rPr>
          <w:rFonts w:ascii="Times" w:hAnsi="Times"/>
        </w:rPr>
        <w:t>Stromfors</w:t>
      </w:r>
      <w:proofErr w:type="spellEnd"/>
      <w:r>
        <w:rPr>
          <w:rFonts w:ascii="Times" w:hAnsi="Times"/>
        </w:rPr>
        <w:t xml:space="preserve">, C., Sutton, J., &amp; Tan, A. (2001, </w:t>
      </w:r>
    </w:p>
    <w:p w14:paraId="66536F7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October). </w:t>
      </w:r>
      <w:r>
        <w:rPr>
          <w:rFonts w:ascii="Times" w:hAnsi="Times"/>
          <w:i/>
        </w:rPr>
        <w:t xml:space="preserve">Integrating technology into pre-service teacher </w:t>
      </w:r>
    </w:p>
    <w:p w14:paraId="29E7492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education: A field-based model</w:t>
      </w:r>
      <w:r>
        <w:rPr>
          <w:rFonts w:ascii="Times" w:hAnsi="Times"/>
        </w:rPr>
        <w:t xml:space="preserve">. Paper presented at the annual </w:t>
      </w:r>
    </w:p>
    <w:p w14:paraId="28EDFD6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Arizona Educational Research Organization, </w:t>
      </w:r>
    </w:p>
    <w:p w14:paraId="4D1E9CD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Tempe, AZ.</w:t>
      </w:r>
    </w:p>
    <w:p w14:paraId="2A74218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436F2B6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(2001, April). </w:t>
      </w:r>
      <w:r>
        <w:rPr>
          <w:rFonts w:ascii="Times" w:hAnsi="Times"/>
          <w:i/>
        </w:rPr>
        <w:t>Implementing technology-</w:t>
      </w:r>
    </w:p>
    <w:p w14:paraId="0B0A129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supported student-centered learning activities in the classroom: </w:t>
      </w:r>
    </w:p>
    <w:p w14:paraId="1C775EC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Models and recommendations</w:t>
      </w:r>
      <w:r>
        <w:rPr>
          <w:rFonts w:ascii="Times" w:hAnsi="Times"/>
        </w:rPr>
        <w:t xml:space="preserve">. Paper presented at the annual </w:t>
      </w:r>
    </w:p>
    <w:p w14:paraId="2A7CD0A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American Educational Research Association, </w:t>
      </w:r>
    </w:p>
    <w:p w14:paraId="115DDCB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Seattle, WA.</w:t>
      </w:r>
    </w:p>
    <w:p w14:paraId="58E8C227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</w:pPr>
    </w:p>
    <w:p w14:paraId="746D270F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(2001, April). </w:t>
      </w:r>
      <w:r>
        <w:rPr>
          <w:rFonts w:ascii="Times" w:hAnsi="Times"/>
          <w:i/>
        </w:rPr>
        <w:t>The prospects of a technology-</w:t>
      </w:r>
    </w:p>
    <w:p w14:paraId="1A8062F0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supported learning environment for encouraging problem-</w:t>
      </w:r>
    </w:p>
    <w:p w14:paraId="4A6047A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centered inquiry in a traditional social studies classroom</w:t>
      </w:r>
      <w:r>
        <w:rPr>
          <w:rFonts w:ascii="Times" w:hAnsi="Times"/>
        </w:rPr>
        <w:t xml:space="preserve">. Paper </w:t>
      </w:r>
    </w:p>
    <w:p w14:paraId="6AA9FA4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American Educational </w:t>
      </w:r>
    </w:p>
    <w:p w14:paraId="15F283F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Seattle, WA.</w:t>
      </w:r>
    </w:p>
    <w:p w14:paraId="13BDEB09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7EE6A3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Ku, H.Y., Brush, T., &amp; </w:t>
      </w:r>
      <w:proofErr w:type="spellStart"/>
      <w:r>
        <w:rPr>
          <w:rFonts w:ascii="Times" w:hAnsi="Times"/>
        </w:rPr>
        <w:t>Igoe</w:t>
      </w:r>
      <w:proofErr w:type="spellEnd"/>
      <w:r>
        <w:rPr>
          <w:rFonts w:ascii="Times" w:hAnsi="Times"/>
        </w:rPr>
        <w:t xml:space="preserve">, A. (2001, April). </w:t>
      </w:r>
      <w:r>
        <w:rPr>
          <w:rFonts w:ascii="Times" w:hAnsi="Times"/>
          <w:i/>
        </w:rPr>
        <w:t xml:space="preserve">The </w:t>
      </w:r>
    </w:p>
    <w:p w14:paraId="106ED2A6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current state of technology integration in pre-service teacher </w:t>
      </w:r>
    </w:p>
    <w:p w14:paraId="0693E30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education</w:t>
      </w:r>
      <w:r>
        <w:rPr>
          <w:rFonts w:ascii="Times" w:hAnsi="Times"/>
        </w:rPr>
        <w:t xml:space="preserve">. Paper presented at the annual meeting of the American </w:t>
      </w:r>
    </w:p>
    <w:p w14:paraId="72794A4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Seattle, WA.</w:t>
      </w:r>
    </w:p>
    <w:p w14:paraId="32234B41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F0ABEC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Wolf, S. &amp; Brush, T. (2001, April). </w:t>
      </w:r>
      <w:r>
        <w:rPr>
          <w:rFonts w:ascii="Times" w:hAnsi="Times"/>
          <w:i/>
        </w:rPr>
        <w:t xml:space="preserve">The big six information skills as </w:t>
      </w:r>
    </w:p>
    <w:p w14:paraId="2A459AA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 metacognitive scaffold in solving information-based problems</w:t>
      </w:r>
      <w:r>
        <w:rPr>
          <w:rFonts w:ascii="Times" w:hAnsi="Times"/>
        </w:rPr>
        <w:t xml:space="preserve">. </w:t>
      </w:r>
    </w:p>
    <w:p w14:paraId="4B4BDC81" w14:textId="77777777" w:rsidR="000B370C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Educational </w:t>
      </w:r>
    </w:p>
    <w:p w14:paraId="38570BC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Seattle, WA.</w:t>
      </w:r>
    </w:p>
    <w:p w14:paraId="7E6C36CB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87F17F6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Igoe</w:t>
      </w:r>
      <w:proofErr w:type="spellEnd"/>
      <w:r>
        <w:rPr>
          <w:rFonts w:ascii="Times" w:hAnsi="Times"/>
        </w:rPr>
        <w:t xml:space="preserve">, A. (2001, March). </w:t>
      </w:r>
      <w:r>
        <w:rPr>
          <w:rFonts w:ascii="Times" w:hAnsi="Times"/>
          <w:i/>
        </w:rPr>
        <w:t xml:space="preserve">A field-bade model for </w:t>
      </w:r>
    </w:p>
    <w:p w14:paraId="5EC708C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integrating technology into preservice teacher education</w:t>
      </w:r>
      <w:r>
        <w:rPr>
          <w:rFonts w:ascii="Times" w:hAnsi="Times"/>
        </w:rPr>
        <w:t xml:space="preserve">. Paper </w:t>
      </w:r>
    </w:p>
    <w:p w14:paraId="14A81D3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annual meeting of the Society for Information </w:t>
      </w:r>
    </w:p>
    <w:p w14:paraId="1075DB4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Teacher Education, Orlando, FL.</w:t>
      </w:r>
    </w:p>
    <w:p w14:paraId="1469851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F237E7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Brinkerhoff, J.,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 xml:space="preserve">, K., &amp; Brush, T. (2001, March). </w:t>
      </w:r>
      <w:r>
        <w:rPr>
          <w:rFonts w:ascii="Times" w:hAnsi="Times"/>
          <w:i/>
        </w:rPr>
        <w:t xml:space="preserve">An </w:t>
      </w:r>
    </w:p>
    <w:p w14:paraId="7FB7CDDB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  <w:t xml:space="preserve">assessment of technology skills and classroom technology </w:t>
      </w:r>
    </w:p>
    <w:p w14:paraId="49614BF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integration experience in preservice and practicing teachers</w:t>
      </w:r>
      <w:r>
        <w:rPr>
          <w:rFonts w:ascii="Times" w:hAnsi="Times"/>
        </w:rPr>
        <w:t xml:space="preserve">. </w:t>
      </w:r>
    </w:p>
    <w:p w14:paraId="34ABEA8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Society for </w:t>
      </w:r>
    </w:p>
    <w:p w14:paraId="4250B51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Information Technology and Teacher Education, Orlando, FL.</w:t>
      </w:r>
    </w:p>
    <w:p w14:paraId="2D40768C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D10930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(2000, November). </w:t>
      </w:r>
      <w:r>
        <w:rPr>
          <w:rFonts w:ascii="Times" w:hAnsi="Times"/>
          <w:i/>
        </w:rPr>
        <w:t xml:space="preserve">Scaffolding the development </w:t>
      </w:r>
    </w:p>
    <w:p w14:paraId="1FE4656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of civic competence: Problems and potential</w:t>
      </w:r>
      <w:r>
        <w:rPr>
          <w:rFonts w:ascii="Times" w:hAnsi="Times"/>
        </w:rPr>
        <w:t xml:space="preserve">. Paper presented at </w:t>
      </w:r>
    </w:p>
    <w:p w14:paraId="18130AA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annual meeting of the College and University Faculty </w:t>
      </w:r>
    </w:p>
    <w:p w14:paraId="2D8D0B5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Assembly of the National Council for Social Studies, San Antonio, </w:t>
      </w:r>
    </w:p>
    <w:p w14:paraId="16F85AC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TX.</w:t>
      </w:r>
    </w:p>
    <w:p w14:paraId="50BE4B4B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F5B6A6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(2000, October). </w:t>
      </w:r>
      <w:r>
        <w:rPr>
          <w:rFonts w:ascii="Times" w:hAnsi="Times"/>
          <w:i/>
        </w:rPr>
        <w:t xml:space="preserve">Designing hard and soft </w:t>
      </w:r>
    </w:p>
    <w:p w14:paraId="610D589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scaffolds in a technology-supported learning environment</w:t>
      </w:r>
      <w:r>
        <w:rPr>
          <w:rFonts w:ascii="Times" w:hAnsi="Times"/>
        </w:rPr>
        <w:t xml:space="preserve">. Paper </w:t>
      </w:r>
    </w:p>
    <w:p w14:paraId="580D7A8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2000 Association for Educational </w:t>
      </w:r>
    </w:p>
    <w:p w14:paraId="182200F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 Conference, Denver, CO.</w:t>
      </w:r>
    </w:p>
    <w:p w14:paraId="6B8C6DA7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557A30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(2000, October). </w:t>
      </w:r>
      <w:r>
        <w:rPr>
          <w:rFonts w:ascii="Times" w:hAnsi="Times"/>
          <w:i/>
        </w:rPr>
        <w:t xml:space="preserve">Design, implementation, and </w:t>
      </w:r>
    </w:p>
    <w:p w14:paraId="0E15BA5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evaluation of student-centered learning in social studies: A case </w:t>
      </w:r>
    </w:p>
    <w:p w14:paraId="7299F53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study</w:t>
      </w:r>
      <w:r>
        <w:rPr>
          <w:rFonts w:ascii="Times" w:hAnsi="Times"/>
        </w:rPr>
        <w:t xml:space="preserve">. Paper presented at the annual meeting of the Arizona </w:t>
      </w:r>
    </w:p>
    <w:p w14:paraId="1762255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Organization, Tucson, AZ.</w:t>
      </w:r>
    </w:p>
    <w:p w14:paraId="2B403289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8DF6BC3" w14:textId="77777777" w:rsidR="00AA4DB6" w:rsidRDefault="00AA4DB6" w:rsidP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(2000, October). </w:t>
      </w:r>
      <w:r>
        <w:rPr>
          <w:rFonts w:ascii="Times" w:hAnsi="Times"/>
          <w:i/>
        </w:rPr>
        <w:t xml:space="preserve">A comparison of teacher attitudes using </w:t>
      </w:r>
    </w:p>
    <w:p w14:paraId="0E360850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open-ended versus tutorial ILS software</w:t>
      </w:r>
      <w:r>
        <w:rPr>
          <w:rFonts w:ascii="Times" w:hAnsi="Times"/>
        </w:rPr>
        <w:t xml:space="preserve">. Presentation at the 2000 </w:t>
      </w:r>
    </w:p>
    <w:p w14:paraId="49E98AD3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 </w:t>
      </w:r>
    </w:p>
    <w:p w14:paraId="1F7FAF79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Denver, CO.</w:t>
      </w:r>
    </w:p>
    <w:p w14:paraId="007B813D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</w:p>
    <w:p w14:paraId="1D19B131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(2000, April). </w:t>
      </w:r>
      <w:r>
        <w:rPr>
          <w:rFonts w:ascii="Times" w:hAnsi="Times"/>
          <w:i/>
        </w:rPr>
        <w:t xml:space="preserve">The effectiveness of various </w:t>
      </w:r>
    </w:p>
    <w:p w14:paraId="7DAF68D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scaffolds for student-centered learning activities</w:t>
      </w:r>
      <w:r>
        <w:rPr>
          <w:rFonts w:ascii="Times" w:hAnsi="Times"/>
        </w:rPr>
        <w:t xml:space="preserve">. Paper presented </w:t>
      </w:r>
    </w:p>
    <w:p w14:paraId="4D55BC6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annual meeting of the American Educational Research </w:t>
      </w:r>
    </w:p>
    <w:p w14:paraId="6D28ED9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New Orleans, LA.</w:t>
      </w:r>
    </w:p>
    <w:p w14:paraId="562EB81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958C064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(2000, April). </w:t>
      </w:r>
      <w:r>
        <w:rPr>
          <w:rFonts w:ascii="Times" w:hAnsi="Times"/>
          <w:i/>
        </w:rPr>
        <w:t xml:space="preserve">The potential of multimedia </w:t>
      </w:r>
    </w:p>
    <w:p w14:paraId="3CD9901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environments for supporting problem-centered social studies</w:t>
      </w:r>
      <w:r>
        <w:rPr>
          <w:rFonts w:ascii="Times" w:hAnsi="Times"/>
        </w:rPr>
        <w:t xml:space="preserve">. </w:t>
      </w:r>
    </w:p>
    <w:p w14:paraId="0179EBC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American Educational </w:t>
      </w:r>
    </w:p>
    <w:p w14:paraId="3D56B27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Research Association, New Orleans, LA.</w:t>
      </w:r>
    </w:p>
    <w:p w14:paraId="420A620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35F1B61" w14:textId="77777777" w:rsidR="00AA4DB6" w:rsidRDefault="00AA4DB6" w:rsidP="00AA4DB6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Miller, M. (2000, February). </w:t>
      </w:r>
      <w:r>
        <w:rPr>
          <w:rFonts w:ascii="Times" w:hAnsi="Times"/>
          <w:i/>
        </w:rPr>
        <w:t>Utilizing open-</w:t>
      </w:r>
    </w:p>
    <w:p w14:paraId="12AA2F9C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ended learning environments to support problem-based learning</w:t>
      </w:r>
      <w:r>
        <w:rPr>
          <w:rFonts w:ascii="Times" w:hAnsi="Times"/>
        </w:rPr>
        <w:t xml:space="preserve">. </w:t>
      </w:r>
    </w:p>
    <w:p w14:paraId="25F11F35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Presentation at the 2000 Association for Educational </w:t>
      </w:r>
    </w:p>
    <w:p w14:paraId="2E46FC30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 Conference, Long Beach, CA.</w:t>
      </w:r>
    </w:p>
    <w:p w14:paraId="74457F4C" w14:textId="77777777" w:rsidR="00AA4DB6" w:rsidRDefault="00AA4DB6" w:rsidP="00AA4DB6">
      <w:pPr>
        <w:tabs>
          <w:tab w:val="left" w:pos="2520"/>
        </w:tabs>
        <w:rPr>
          <w:rFonts w:ascii="Times" w:hAnsi="Times"/>
        </w:rPr>
      </w:pPr>
    </w:p>
    <w:p w14:paraId="293179D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&amp; Brush, T. (1999, November). </w:t>
      </w:r>
      <w:r>
        <w:rPr>
          <w:rFonts w:ascii="Times" w:hAnsi="Times"/>
          <w:i/>
        </w:rPr>
        <w:t xml:space="preserve">Student reasoning with </w:t>
      </w:r>
    </w:p>
    <w:p w14:paraId="6A1C619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social issues in a multimedia-supported learning environment</w:t>
      </w:r>
      <w:r>
        <w:rPr>
          <w:rFonts w:ascii="Times" w:hAnsi="Times"/>
        </w:rPr>
        <w:t xml:space="preserve">. </w:t>
      </w:r>
    </w:p>
    <w:p w14:paraId="5DD9671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Paper presented at the annual meeting of the College and </w:t>
      </w:r>
    </w:p>
    <w:p w14:paraId="78552A95" w14:textId="77777777" w:rsidR="000B370C" w:rsidRDefault="000B370C" w:rsidP="000B370C">
      <w:pPr>
        <w:tabs>
          <w:tab w:val="left" w:pos="2520"/>
        </w:tabs>
      </w:pPr>
      <w:r>
        <w:tab/>
      </w:r>
      <w:r>
        <w:tab/>
        <w:t xml:space="preserve">University Faculty Assembly of the National Council for Social </w:t>
      </w:r>
    </w:p>
    <w:p w14:paraId="764F83A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tab/>
      </w:r>
      <w:r>
        <w:tab/>
        <w:t xml:space="preserve">Studies, </w:t>
      </w:r>
      <w:r>
        <w:rPr>
          <w:rFonts w:ascii="Times" w:hAnsi="Times"/>
        </w:rPr>
        <w:t>Orlando, FL.</w:t>
      </w:r>
    </w:p>
    <w:p w14:paraId="637B4CC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</w:p>
    <w:p w14:paraId="0C3C57EA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(1999, November). </w:t>
      </w:r>
      <w:r>
        <w:rPr>
          <w:rFonts w:ascii="Times" w:hAnsi="Times"/>
          <w:i/>
        </w:rPr>
        <w:t xml:space="preserve">Supporting problem-based </w:t>
      </w:r>
    </w:p>
    <w:p w14:paraId="020570A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social studies with hypermedia learning environments</w:t>
      </w:r>
      <w:r>
        <w:rPr>
          <w:rFonts w:ascii="Times" w:hAnsi="Times"/>
        </w:rPr>
        <w:t xml:space="preserve">. </w:t>
      </w:r>
    </w:p>
    <w:p w14:paraId="25BF2C1B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Presentation at the annual meeting of the National Council of </w:t>
      </w:r>
    </w:p>
    <w:p w14:paraId="320BCA3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Social Studies, Orlando, FL.</w:t>
      </w:r>
    </w:p>
    <w:p w14:paraId="0958CE76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</w:p>
    <w:p w14:paraId="2EF546BB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J., &amp; Miller, M. (1999, October).  </w:t>
      </w:r>
      <w:r>
        <w:rPr>
          <w:rFonts w:ascii="Times" w:hAnsi="Times"/>
          <w:i/>
        </w:rPr>
        <w:t xml:space="preserve">Promoting </w:t>
      </w:r>
    </w:p>
    <w:p w14:paraId="12A740D0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student-centered learning in social studies: The Decision Point! </w:t>
      </w:r>
    </w:p>
    <w:p w14:paraId="356E2CF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project.</w:t>
      </w:r>
      <w:r>
        <w:rPr>
          <w:rFonts w:ascii="Times" w:hAnsi="Times"/>
        </w:rPr>
        <w:t xml:space="preserve">  Paper presented at the annual meeting of the Arizona </w:t>
      </w:r>
    </w:p>
    <w:p w14:paraId="5EC03C4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Organization, Flagstaff, AZ.</w:t>
      </w:r>
    </w:p>
    <w:p w14:paraId="0FD43D6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C43EC8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 (1999, April).  </w:t>
      </w:r>
      <w:r>
        <w:rPr>
          <w:rFonts w:ascii="Times" w:hAnsi="Times"/>
          <w:i/>
        </w:rPr>
        <w:t xml:space="preserve">The Decision Point! Project:  </w:t>
      </w:r>
    </w:p>
    <w:p w14:paraId="34D5267F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Tools to promote a problem-centered learning environment in </w:t>
      </w:r>
    </w:p>
    <w:p w14:paraId="7032A5D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social studies</w:t>
      </w:r>
      <w:r>
        <w:rPr>
          <w:rFonts w:ascii="Times" w:hAnsi="Times"/>
        </w:rPr>
        <w:t xml:space="preserve">.  Paper presented at the annual meeting of the </w:t>
      </w:r>
    </w:p>
    <w:p w14:paraId="6211CCF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American Educational Research Association, Montreal, Canada.</w:t>
      </w:r>
    </w:p>
    <w:p w14:paraId="5FF072FF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6788FFB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 (1999, February).  </w:t>
      </w:r>
      <w:r>
        <w:rPr>
          <w:rFonts w:ascii="Times" w:hAnsi="Times"/>
          <w:i/>
        </w:rPr>
        <w:t>Embedding cooperative learning</w:t>
      </w:r>
    </w:p>
    <w:p w14:paraId="7A3866DF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structures into the design of Integrated Learning Systems:  </w:t>
      </w:r>
    </w:p>
    <w:p w14:paraId="60CF7F4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Rationale and guidelines</w:t>
      </w:r>
      <w:r>
        <w:rPr>
          <w:rFonts w:ascii="Times" w:hAnsi="Times"/>
        </w:rPr>
        <w:t xml:space="preserve">.  Presentation at the 1999 Association for </w:t>
      </w:r>
    </w:p>
    <w:p w14:paraId="1352DA2E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Educational Communications and Technology Conference, </w:t>
      </w:r>
    </w:p>
    <w:p w14:paraId="6C88D53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Houston, TX.</w:t>
      </w:r>
    </w:p>
    <w:p w14:paraId="5867F219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26BF8A91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Saye</w:t>
      </w:r>
      <w:proofErr w:type="spellEnd"/>
      <w:r>
        <w:rPr>
          <w:rFonts w:ascii="Times" w:hAnsi="Times"/>
        </w:rPr>
        <w:t xml:space="preserve">, J.  (1999, February).  </w:t>
      </w:r>
      <w:r>
        <w:rPr>
          <w:rFonts w:ascii="Times" w:hAnsi="Times"/>
          <w:i/>
        </w:rPr>
        <w:t xml:space="preserve">Instructional tools for </w:t>
      </w:r>
    </w:p>
    <w:p w14:paraId="1D339C3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Student problem-solving:  The Decision Point! project</w:t>
      </w:r>
      <w:r>
        <w:rPr>
          <w:rFonts w:ascii="Times" w:hAnsi="Times"/>
        </w:rPr>
        <w:t xml:space="preserve">.  </w:t>
      </w:r>
    </w:p>
    <w:p w14:paraId="5FFCC504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Presentation at the 1999 Association for Educational </w:t>
      </w:r>
    </w:p>
    <w:p w14:paraId="7F1F1EE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 Conference, Houston, TX.</w:t>
      </w:r>
    </w:p>
    <w:p w14:paraId="67F0F50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21F42206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Bannon, S. &amp; Brush, T.  (1999, February).  </w:t>
      </w:r>
      <w:r>
        <w:rPr>
          <w:rFonts w:ascii="Times" w:hAnsi="Times"/>
          <w:i/>
        </w:rPr>
        <w:t xml:space="preserve">Technology skills for </w:t>
      </w:r>
    </w:p>
    <w:p w14:paraId="2DCA00EB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School library media specialists</w:t>
      </w:r>
      <w:r>
        <w:rPr>
          <w:rFonts w:ascii="Times" w:hAnsi="Times"/>
        </w:rPr>
        <w:t xml:space="preserve">. Presentation at the 1999 </w:t>
      </w:r>
    </w:p>
    <w:p w14:paraId="39920ED0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Association for Educational Communications and Technology </w:t>
      </w:r>
    </w:p>
    <w:p w14:paraId="334F1A6E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Houston, TX.</w:t>
      </w:r>
    </w:p>
    <w:p w14:paraId="7CB5B1C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6171BB2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(1998, October).  </w:t>
      </w:r>
      <w:r>
        <w:rPr>
          <w:rFonts w:ascii="Times" w:hAnsi="Times"/>
          <w:i/>
        </w:rPr>
        <w:t xml:space="preserve">Design and delivery of Integrated </w:t>
      </w:r>
    </w:p>
    <w:p w14:paraId="632629F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Learning Systems:  Their impact on student achievement and </w:t>
      </w:r>
    </w:p>
    <w:p w14:paraId="4A252EF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attitudes</w:t>
      </w:r>
      <w:r>
        <w:rPr>
          <w:rFonts w:ascii="Times" w:hAnsi="Times"/>
        </w:rPr>
        <w:t xml:space="preserve">.  Paper presented at the annual meeting of the Arizona </w:t>
      </w:r>
    </w:p>
    <w:p w14:paraId="0F88919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Organization, Mesa, AZ.</w:t>
      </w:r>
    </w:p>
    <w:p w14:paraId="0545A34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B966DD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(1998, April). </w:t>
      </w:r>
      <w:r>
        <w:rPr>
          <w:rFonts w:ascii="Times" w:hAnsi="Times"/>
          <w:i/>
        </w:rPr>
        <w:t xml:space="preserve">Technology planning and implementation in </w:t>
      </w:r>
    </w:p>
    <w:p w14:paraId="35013CD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public schools: A five state comparison</w:t>
      </w:r>
      <w:r>
        <w:rPr>
          <w:rFonts w:ascii="Times" w:hAnsi="Times"/>
        </w:rPr>
        <w:t xml:space="preserve">. Paper presented at the </w:t>
      </w:r>
    </w:p>
    <w:p w14:paraId="0B877BC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annual meeting of the American Educational Research </w:t>
      </w:r>
    </w:p>
    <w:p w14:paraId="67A4C800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San Diego, CA.</w:t>
      </w:r>
    </w:p>
    <w:p w14:paraId="37999D1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B2D37B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(1998, February).  </w:t>
      </w:r>
      <w:r>
        <w:rPr>
          <w:rFonts w:ascii="Times" w:hAnsi="Times"/>
          <w:i/>
        </w:rPr>
        <w:t xml:space="preserve">Integrating Cooperative Learning with </w:t>
      </w:r>
    </w:p>
    <w:p w14:paraId="30BEC9E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Advanced CMI:  Research and Future Directions.  </w:t>
      </w:r>
      <w:r>
        <w:rPr>
          <w:rFonts w:ascii="Times" w:hAnsi="Times"/>
        </w:rPr>
        <w:t xml:space="preserve">Paper </w:t>
      </w:r>
    </w:p>
    <w:p w14:paraId="2253C69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presented at the 1998 Meeting of the Eastern Educational Research </w:t>
      </w:r>
    </w:p>
    <w:p w14:paraId="02F70A8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Tampa, FL.</w:t>
      </w:r>
    </w:p>
    <w:p w14:paraId="5A5C2EFE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1D839E78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(1998, February).  </w:t>
      </w:r>
      <w:r>
        <w:rPr>
          <w:rFonts w:ascii="Times" w:hAnsi="Times"/>
          <w:i/>
        </w:rPr>
        <w:t xml:space="preserve">The Effects of Combining Adult </w:t>
      </w:r>
    </w:p>
    <w:p w14:paraId="5D63240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Tutoring with ILS-Based Instruction on the Behaviors of </w:t>
      </w:r>
    </w:p>
    <w:p w14:paraId="3F6B0B5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Students At-Risk of School Failure  </w:t>
      </w:r>
      <w:r>
        <w:rPr>
          <w:rFonts w:ascii="Times" w:hAnsi="Times"/>
        </w:rPr>
        <w:t xml:space="preserve"> Paper presented at the 1998 </w:t>
      </w:r>
    </w:p>
    <w:p w14:paraId="089F1C2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Meeting of the Eastern Educational Research Association, Tampa, </w:t>
      </w:r>
    </w:p>
    <w:p w14:paraId="5B075D8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FL.</w:t>
      </w:r>
    </w:p>
    <w:p w14:paraId="449B0231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09AFF3F6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Scott, B.  (1998, February).  </w:t>
      </w:r>
      <w:r>
        <w:rPr>
          <w:rFonts w:ascii="Times" w:hAnsi="Times"/>
          <w:i/>
        </w:rPr>
        <w:t xml:space="preserve">Teaching Instructional </w:t>
      </w:r>
    </w:p>
    <w:p w14:paraId="3E2ED5E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Technology:  A Problem-Based Learning Approach.  </w:t>
      </w:r>
      <w:r>
        <w:rPr>
          <w:rFonts w:ascii="Times" w:hAnsi="Times"/>
        </w:rPr>
        <w:t xml:space="preserve"> Presentation </w:t>
      </w:r>
    </w:p>
    <w:p w14:paraId="25D08E8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at the 1998 Association for Educational Communications and </w:t>
      </w:r>
    </w:p>
    <w:p w14:paraId="4CF7BC4F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Conference, Saint Louis, MO.</w:t>
      </w:r>
    </w:p>
    <w:p w14:paraId="57000D8C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38148E73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Bannon, S.  (1998, February).  </w:t>
      </w:r>
      <w:r>
        <w:rPr>
          <w:rFonts w:ascii="Times" w:hAnsi="Times"/>
          <w:i/>
        </w:rPr>
        <w:t xml:space="preserve">What do schools need </w:t>
      </w:r>
    </w:p>
    <w:p w14:paraId="07A99C6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from technology leaders?  A comparison of rural schools in </w:t>
      </w:r>
    </w:p>
    <w:p w14:paraId="10E21854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five southeastern states</w:t>
      </w:r>
      <w:r>
        <w:rPr>
          <w:rFonts w:ascii="Times" w:hAnsi="Times"/>
        </w:rPr>
        <w:t xml:space="preserve">. Presentation at the 1997 Association for </w:t>
      </w:r>
    </w:p>
    <w:p w14:paraId="4CCBFA20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Educational Communications and Technology Conference, </w:t>
      </w:r>
    </w:p>
    <w:p w14:paraId="48476C86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Saint Louis, MO.</w:t>
      </w:r>
    </w:p>
    <w:p w14:paraId="771B34C8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</w:p>
    <w:p w14:paraId="69C4D04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 (1997, June).  </w:t>
      </w:r>
      <w:r>
        <w:rPr>
          <w:rFonts w:ascii="Times" w:hAnsi="Times"/>
          <w:i/>
        </w:rPr>
        <w:t>Reviewing and selecting software.</w:t>
      </w:r>
      <w:r>
        <w:rPr>
          <w:rFonts w:ascii="Times" w:hAnsi="Times"/>
        </w:rPr>
        <w:t xml:space="preserve">  </w:t>
      </w:r>
    </w:p>
    <w:p w14:paraId="3E76CB6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Presentation at the 1997 Alabama Educational Technology </w:t>
      </w:r>
    </w:p>
    <w:p w14:paraId="6E65C3D8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Conference, Birmingham, AL.</w:t>
      </w:r>
    </w:p>
    <w:p w14:paraId="511733B9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</w:p>
    <w:p w14:paraId="02281C9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</w:rPr>
        <w:t xml:space="preserve">Brush, T.  (1997, April).  </w:t>
      </w:r>
      <w:r>
        <w:rPr>
          <w:rFonts w:ascii="Times" w:hAnsi="Times"/>
          <w:i/>
        </w:rPr>
        <w:t xml:space="preserve">Teaching pre-service teachers to use </w:t>
      </w:r>
    </w:p>
    <w:p w14:paraId="57DDCBA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in the classroom</w:t>
      </w:r>
      <w:r>
        <w:rPr>
          <w:rFonts w:ascii="Times" w:hAnsi="Times"/>
        </w:rPr>
        <w:t xml:space="preserve">.  Paper presented at the 1997 Society </w:t>
      </w:r>
    </w:p>
    <w:p w14:paraId="72D9EC94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Information Technology in Education Conference, Orlando, </w:t>
      </w:r>
    </w:p>
    <w:p w14:paraId="2D55DBBC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FL.</w:t>
      </w:r>
    </w:p>
    <w:p w14:paraId="51DB7969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6BCDA13C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(1997, February).  </w:t>
      </w:r>
      <w:r>
        <w:rPr>
          <w:rFonts w:ascii="Times" w:hAnsi="Times"/>
          <w:i/>
        </w:rPr>
        <w:t>Technology leaders:  What do schools</w:t>
      </w:r>
    </w:p>
    <w:p w14:paraId="4AAF70C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need?  </w:t>
      </w:r>
      <w:r>
        <w:rPr>
          <w:rFonts w:ascii="Times" w:hAnsi="Times"/>
        </w:rPr>
        <w:t xml:space="preserve"> Paper presented at the 1997 Eastern Educational Research</w:t>
      </w:r>
    </w:p>
    <w:p w14:paraId="4787925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Association, Hilton Head, SC.</w:t>
      </w:r>
    </w:p>
    <w:p w14:paraId="3705BE9D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726E70E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(1997, February).  </w:t>
      </w:r>
      <w:r>
        <w:rPr>
          <w:rFonts w:ascii="Times" w:hAnsi="Times"/>
          <w:i/>
        </w:rPr>
        <w:t xml:space="preserve">Planning for technology:  Guidelines </w:t>
      </w:r>
    </w:p>
    <w:p w14:paraId="11EE9FB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For school districts</w:t>
      </w:r>
      <w:r>
        <w:rPr>
          <w:rFonts w:ascii="Times" w:hAnsi="Times"/>
        </w:rPr>
        <w:t xml:space="preserve">. Presentation at the 1997 Association for </w:t>
      </w:r>
    </w:p>
    <w:p w14:paraId="0A72201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Educational Communications and Technology Conference, </w:t>
      </w:r>
    </w:p>
    <w:p w14:paraId="5746392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Albuquerque, NM.</w:t>
      </w:r>
    </w:p>
    <w:p w14:paraId="3C0B2705" w14:textId="77777777" w:rsidR="00A351A5" w:rsidRDefault="00A351A5" w:rsidP="00A351A5">
      <w:pPr>
        <w:tabs>
          <w:tab w:val="left" w:pos="2520"/>
        </w:tabs>
        <w:rPr>
          <w:rFonts w:ascii="Times" w:hAnsi="Times"/>
          <w:b/>
        </w:rPr>
      </w:pPr>
    </w:p>
    <w:p w14:paraId="12E4B7D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Bannon, S.  (1997, February).  </w:t>
      </w:r>
      <w:r>
        <w:rPr>
          <w:rFonts w:ascii="Times" w:hAnsi="Times"/>
          <w:i/>
        </w:rPr>
        <w:t xml:space="preserve">Characteristics of </w:t>
      </w:r>
    </w:p>
    <w:p w14:paraId="6B6DA8D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technology leaders:  A survey of school administrators</w:t>
      </w:r>
      <w:r>
        <w:rPr>
          <w:rFonts w:ascii="Times" w:hAnsi="Times"/>
        </w:rPr>
        <w:t xml:space="preserve">. </w:t>
      </w:r>
    </w:p>
    <w:p w14:paraId="68F24179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Presentation at the 1997 Association for Educational </w:t>
      </w:r>
    </w:p>
    <w:p w14:paraId="30C6C036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 Conference, Albuquerque, NM.</w:t>
      </w:r>
    </w:p>
    <w:p w14:paraId="53C897C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5172B389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(1996, February).  </w:t>
      </w:r>
      <w:r>
        <w:rPr>
          <w:rFonts w:ascii="Times" w:hAnsi="Times"/>
          <w:i/>
        </w:rPr>
        <w:t xml:space="preserve">The effectiveness of cooperative </w:t>
      </w:r>
    </w:p>
    <w:p w14:paraId="385E623E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learning</w:t>
      </w:r>
      <w:r>
        <w:rPr>
          <w:rFonts w:ascii="Times" w:hAnsi="Times"/>
        </w:rPr>
        <w:t xml:space="preserve"> </w:t>
      </w:r>
      <w:r>
        <w:rPr>
          <w:rFonts w:ascii="Times" w:hAnsi="Times"/>
          <w:i/>
        </w:rPr>
        <w:t xml:space="preserve">for low- and high-achieving students using an integrated </w:t>
      </w:r>
    </w:p>
    <w:p w14:paraId="17EBA55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learning system.</w:t>
      </w:r>
      <w:r>
        <w:rPr>
          <w:rFonts w:ascii="Times" w:hAnsi="Times"/>
        </w:rPr>
        <w:t xml:space="preserve">  Paper presented at the 1996 Association for </w:t>
      </w:r>
    </w:p>
    <w:p w14:paraId="4632B2A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Educational Communications and Technology Conference, </w:t>
      </w:r>
    </w:p>
    <w:p w14:paraId="21FC856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Indianapolis, IN.</w:t>
      </w:r>
    </w:p>
    <w:p w14:paraId="6F96F7B1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DA92662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(1996, February).  </w:t>
      </w:r>
      <w:r>
        <w:rPr>
          <w:rFonts w:ascii="Times" w:hAnsi="Times"/>
          <w:i/>
        </w:rPr>
        <w:t xml:space="preserve">The effects on student achievement </w:t>
      </w:r>
    </w:p>
    <w:p w14:paraId="2D32326D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and attitudes when utilizing cooperative learning with ILS-</w:t>
      </w:r>
    </w:p>
    <w:p w14:paraId="79C55B9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delivered instruction.</w:t>
      </w:r>
      <w:r>
        <w:rPr>
          <w:rFonts w:ascii="Times" w:hAnsi="Times"/>
        </w:rPr>
        <w:t xml:space="preserve">  Paper presented at the 1996 Eastern </w:t>
      </w:r>
    </w:p>
    <w:p w14:paraId="23584B9C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Educational Research Association, Boston, MA.</w:t>
      </w:r>
    </w:p>
    <w:p w14:paraId="0D5974B8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3BDF708A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Prigge</w:t>
      </w:r>
      <w:proofErr w:type="spellEnd"/>
      <w:r>
        <w:rPr>
          <w:rFonts w:ascii="Times" w:hAnsi="Times"/>
        </w:rPr>
        <w:t xml:space="preserve">, W.  (1995, October).  </w:t>
      </w:r>
      <w:r>
        <w:rPr>
          <w:rFonts w:ascii="Times" w:hAnsi="Times"/>
          <w:i/>
        </w:rPr>
        <w:t xml:space="preserve">Bringing multimedia into </w:t>
      </w:r>
    </w:p>
    <w:p w14:paraId="05ED32BB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the</w:t>
      </w:r>
      <w:r>
        <w:rPr>
          <w:rFonts w:ascii="Times" w:hAnsi="Times"/>
        </w:rPr>
        <w:t xml:space="preserve"> </w:t>
      </w:r>
      <w:r>
        <w:rPr>
          <w:rFonts w:ascii="Times" w:hAnsi="Times"/>
          <w:i/>
        </w:rPr>
        <w:t>classroom</w:t>
      </w:r>
      <w:r>
        <w:rPr>
          <w:rFonts w:ascii="Times" w:hAnsi="Times"/>
        </w:rPr>
        <w:t xml:space="preserve">.  Presentation at the Hypermedia ‘95 Conference, </w:t>
      </w:r>
    </w:p>
    <w:p w14:paraId="77BFE62E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Bloomington, IN.</w:t>
      </w:r>
    </w:p>
    <w:p w14:paraId="17EE6009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2EE6ED5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Armstrong, J.  (1995, February).  </w:t>
      </w:r>
      <w:r>
        <w:rPr>
          <w:rFonts w:ascii="Times" w:hAnsi="Times"/>
          <w:i/>
        </w:rPr>
        <w:t>Using technology to</w:t>
      </w:r>
    </w:p>
    <w:p w14:paraId="6C2C2C06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facilitate extended learning opportunities for students at-risk of</w:t>
      </w:r>
    </w:p>
    <w:p w14:paraId="75A1C0F6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school failure.</w:t>
      </w:r>
      <w:r>
        <w:rPr>
          <w:rFonts w:ascii="Times" w:hAnsi="Times"/>
        </w:rPr>
        <w:t xml:space="preserve">  Presentation at the 1995 AASA Conference, </w:t>
      </w:r>
    </w:p>
    <w:p w14:paraId="59749507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New Orleans, LA.</w:t>
      </w:r>
    </w:p>
    <w:p w14:paraId="68860A87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794EC6D7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Refalo</w:t>
      </w:r>
      <w:proofErr w:type="spellEnd"/>
      <w:r>
        <w:rPr>
          <w:rFonts w:ascii="Times" w:hAnsi="Times"/>
        </w:rPr>
        <w:t xml:space="preserve">, M.  (1994, October).  </w:t>
      </w:r>
      <w:r>
        <w:rPr>
          <w:rFonts w:ascii="Times" w:hAnsi="Times"/>
          <w:i/>
        </w:rPr>
        <w:t>Integrating technology</w:t>
      </w:r>
    </w:p>
    <w:p w14:paraId="5E2F123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into the curriculum.</w:t>
      </w:r>
      <w:r>
        <w:rPr>
          <w:rFonts w:ascii="Times" w:hAnsi="Times"/>
        </w:rPr>
        <w:t xml:space="preserve">  Presentation at the 1994 NSBA </w:t>
      </w:r>
    </w:p>
    <w:p w14:paraId="4EDB191B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and Learning Conference, Dallas, TX.</w:t>
      </w:r>
    </w:p>
    <w:p w14:paraId="465EF91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448626B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 &amp; Brush, T.  (1992, August).  </w:t>
      </w:r>
      <w:r>
        <w:rPr>
          <w:rFonts w:ascii="Times" w:hAnsi="Times"/>
          <w:i/>
        </w:rPr>
        <w:t xml:space="preserve">Using </w:t>
      </w:r>
      <w:proofErr w:type="spellStart"/>
      <w:r>
        <w:rPr>
          <w:rFonts w:ascii="Times" w:hAnsi="Times"/>
          <w:i/>
        </w:rPr>
        <w:t>audiographics</w:t>
      </w:r>
      <w:proofErr w:type="spellEnd"/>
      <w:r>
        <w:rPr>
          <w:rFonts w:ascii="Times" w:hAnsi="Times"/>
          <w:i/>
        </w:rPr>
        <w:t xml:space="preserve"> in </w:t>
      </w:r>
    </w:p>
    <w:p w14:paraId="6987378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field-based teacher training.</w:t>
      </w:r>
      <w:r>
        <w:rPr>
          <w:rFonts w:ascii="Times" w:hAnsi="Times"/>
        </w:rPr>
        <w:t xml:space="preserve">  Presentation at the 1992 </w:t>
      </w:r>
    </w:p>
    <w:p w14:paraId="03693C97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Audiographics</w:t>
      </w:r>
      <w:proofErr w:type="spellEnd"/>
      <w:r>
        <w:rPr>
          <w:rFonts w:ascii="Times" w:hAnsi="Times"/>
        </w:rPr>
        <w:t xml:space="preserve"> Conference, State College, PA.</w:t>
      </w:r>
    </w:p>
    <w:p w14:paraId="77460F7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55CC6BA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D., &amp; Hubbard, L.  (1992, March).  </w:t>
      </w:r>
      <w:r>
        <w:rPr>
          <w:rFonts w:ascii="Times" w:hAnsi="Times"/>
          <w:i/>
        </w:rPr>
        <w:t>Using</w:t>
      </w:r>
    </w:p>
    <w:p w14:paraId="1E4A9F4A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 xml:space="preserve"> technology to facilitate field-based training of practicing </w:t>
      </w:r>
    </w:p>
    <w:p w14:paraId="2FCDA783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teachers</w:t>
      </w:r>
      <w:r>
        <w:rPr>
          <w:rFonts w:ascii="Times" w:hAnsi="Times"/>
        </w:rPr>
        <w:t xml:space="preserve">. Paper presented at the 1992 STATE Conference, </w:t>
      </w:r>
    </w:p>
    <w:p w14:paraId="7FA006F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Houston, TX.</w:t>
      </w:r>
    </w:p>
    <w:p w14:paraId="3937D1F3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D7E352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 xml:space="preserve">Brush, T.  (1992, February).  </w:t>
      </w:r>
      <w:proofErr w:type="spellStart"/>
      <w:r>
        <w:rPr>
          <w:rFonts w:ascii="Times" w:hAnsi="Times"/>
          <w:i/>
        </w:rPr>
        <w:t>Audiographic</w:t>
      </w:r>
      <w:proofErr w:type="spellEnd"/>
      <w:r>
        <w:rPr>
          <w:rFonts w:ascii="Times" w:hAnsi="Times"/>
          <w:i/>
        </w:rPr>
        <w:t xml:space="preserve"> applications in</w:t>
      </w:r>
    </w:p>
    <w:p w14:paraId="5DCA5696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  <w:i/>
        </w:rPr>
        <w:t>field-based teacher training</w:t>
      </w:r>
      <w:r>
        <w:rPr>
          <w:rFonts w:ascii="Times" w:hAnsi="Times"/>
        </w:rPr>
        <w:t xml:space="preserve">.  Presentation at the 1992 Association </w:t>
      </w:r>
    </w:p>
    <w:p w14:paraId="36689986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for Educational Communications and Technology Conference, </w:t>
      </w:r>
    </w:p>
    <w:p w14:paraId="65D68C22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Washington, DC.</w:t>
      </w:r>
    </w:p>
    <w:p w14:paraId="72CAE81D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6D3792B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 xml:space="preserve">, D., &amp; Brush, T.  (1991, November).  </w:t>
      </w:r>
      <w:r>
        <w:rPr>
          <w:rFonts w:ascii="Times" w:hAnsi="Times"/>
          <w:i/>
        </w:rPr>
        <w:t xml:space="preserve">Staff  development </w:t>
      </w:r>
    </w:p>
    <w:p w14:paraId="0804BC8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 rural schools through distance education</w:t>
      </w:r>
      <w:r>
        <w:rPr>
          <w:rFonts w:ascii="Times" w:hAnsi="Times"/>
        </w:rPr>
        <w:t xml:space="preserve">.  Presentation at the </w:t>
      </w:r>
    </w:p>
    <w:p w14:paraId="38C0F0C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1991 Council for Exceptional Children Conference, “Children on </w:t>
      </w:r>
    </w:p>
    <w:p w14:paraId="5CE2513E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the edge.”, New Orleans, LA.</w:t>
      </w:r>
    </w:p>
    <w:p w14:paraId="7153ABE2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31F600AD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</w:t>
      </w:r>
      <w:proofErr w:type="spellStart"/>
      <w:r>
        <w:rPr>
          <w:rFonts w:ascii="Times" w:hAnsi="Times"/>
        </w:rPr>
        <w:t>Honebein</w:t>
      </w:r>
      <w:proofErr w:type="spellEnd"/>
      <w:r>
        <w:rPr>
          <w:rFonts w:ascii="Times" w:hAnsi="Times"/>
        </w:rPr>
        <w:t xml:space="preserve">, P.  (1991, October).  </w:t>
      </w:r>
      <w:r>
        <w:rPr>
          <w:rFonts w:ascii="Times" w:hAnsi="Times"/>
          <w:i/>
        </w:rPr>
        <w:t xml:space="preserve">Using hypermedia to </w:t>
      </w:r>
    </w:p>
    <w:p w14:paraId="4584C530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facilitate art education:  The </w:t>
      </w:r>
      <w:proofErr w:type="spellStart"/>
      <w:r>
        <w:rPr>
          <w:rFonts w:ascii="Times" w:hAnsi="Times"/>
          <w:i/>
        </w:rPr>
        <w:t>Artstrands</w:t>
      </w:r>
      <w:proofErr w:type="spellEnd"/>
      <w:r>
        <w:rPr>
          <w:rFonts w:ascii="Times" w:hAnsi="Times"/>
          <w:i/>
        </w:rPr>
        <w:t xml:space="preserve"> project</w:t>
      </w:r>
      <w:r>
        <w:rPr>
          <w:rFonts w:ascii="Times" w:hAnsi="Times"/>
        </w:rPr>
        <w:t xml:space="preserve">.  Presentation at </w:t>
      </w:r>
    </w:p>
    <w:p w14:paraId="118DA23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1991 Hypermedia conference, Ball State University, Muncie, </w:t>
      </w:r>
    </w:p>
    <w:p w14:paraId="0194374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IN.</w:t>
      </w:r>
    </w:p>
    <w:p w14:paraId="2E1858FC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771A8101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Knapczyk</w:t>
      </w:r>
      <w:proofErr w:type="spellEnd"/>
      <w:r>
        <w:rPr>
          <w:rFonts w:ascii="Times" w:hAnsi="Times"/>
        </w:rPr>
        <w:t>, D., Brush, T., Garfinkle, R., Glendening, J., &amp; Rodes, P.</w:t>
      </w:r>
    </w:p>
    <w:p w14:paraId="4ED3F750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(1991, March).  </w:t>
      </w:r>
      <w:r>
        <w:rPr>
          <w:rFonts w:ascii="Times" w:hAnsi="Times"/>
          <w:i/>
        </w:rPr>
        <w:t xml:space="preserve">Collaborative teacher training via distance </w:t>
      </w:r>
    </w:p>
    <w:p w14:paraId="34C3A88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education.  </w:t>
      </w:r>
      <w:r>
        <w:rPr>
          <w:rFonts w:ascii="Times" w:hAnsi="Times"/>
        </w:rPr>
        <w:t xml:space="preserve">Presentation at the 1991 Indiana Council for </w:t>
      </w:r>
    </w:p>
    <w:p w14:paraId="51253588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lastRenderedPageBreak/>
        <w:tab/>
      </w:r>
      <w:r>
        <w:rPr>
          <w:rFonts w:ascii="Times" w:hAnsi="Times"/>
        </w:rPr>
        <w:tab/>
        <w:t>Exceptional Children Conference, Indianapolis, IN.</w:t>
      </w:r>
    </w:p>
    <w:p w14:paraId="1B83913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21672A59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 (1991, February).  </w:t>
      </w:r>
      <w:r>
        <w:rPr>
          <w:rFonts w:ascii="Times" w:hAnsi="Times"/>
          <w:i/>
        </w:rPr>
        <w:t xml:space="preserve">Teaching students with learning </w:t>
      </w:r>
    </w:p>
    <w:p w14:paraId="0DD06EBA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disabilities math problem-solving processes</w:t>
      </w:r>
      <w:r>
        <w:rPr>
          <w:rFonts w:ascii="Times" w:hAnsi="Times"/>
        </w:rPr>
        <w:t>.  Presentation at</w:t>
      </w:r>
    </w:p>
    <w:p w14:paraId="1034999C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the 1991 Association for Educational Communications and </w:t>
      </w:r>
    </w:p>
    <w:p w14:paraId="4CF5A67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Technology Conference, Orlando, FL.</w:t>
      </w:r>
    </w:p>
    <w:p w14:paraId="06FF6D23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100A85A6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T., </w:t>
      </w:r>
      <w:proofErr w:type="spellStart"/>
      <w:r>
        <w:rPr>
          <w:rFonts w:ascii="Times" w:hAnsi="Times"/>
        </w:rPr>
        <w:t>Prigge</w:t>
      </w:r>
      <w:proofErr w:type="spellEnd"/>
      <w:r>
        <w:rPr>
          <w:rFonts w:ascii="Times" w:hAnsi="Times"/>
        </w:rPr>
        <w:t xml:space="preserve">, W. &amp; Welsh, T. (1991, February). </w:t>
      </w:r>
      <w:r>
        <w:rPr>
          <w:rFonts w:ascii="Times" w:hAnsi="Times"/>
          <w:i/>
        </w:rPr>
        <w:t>The</w:t>
      </w:r>
      <w:r>
        <w:rPr>
          <w:rFonts w:ascii="Times" w:hAnsi="Times"/>
        </w:rPr>
        <w:t xml:space="preserve"> </w:t>
      </w:r>
      <w:r>
        <w:rPr>
          <w:rFonts w:ascii="Times" w:hAnsi="Times"/>
          <w:i/>
        </w:rPr>
        <w:t xml:space="preserve">use of </w:t>
      </w:r>
    </w:p>
    <w:p w14:paraId="7EB5F20A" w14:textId="77777777" w:rsidR="00A351A5" w:rsidRDefault="00A351A5" w:rsidP="00A351A5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 xml:space="preserve">hypermedia to promote a new epistemology of learning.  </w:t>
      </w:r>
    </w:p>
    <w:p w14:paraId="25136770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>Presentation at the 1991 Association for Educational</w:t>
      </w:r>
    </w:p>
    <w:p w14:paraId="74740CA0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Communications and Technology Conference, Orlando, FL.</w:t>
      </w:r>
    </w:p>
    <w:p w14:paraId="23154745" w14:textId="77777777" w:rsidR="00A351A5" w:rsidRDefault="00A351A5" w:rsidP="00A351A5">
      <w:pPr>
        <w:tabs>
          <w:tab w:val="left" w:pos="2520"/>
        </w:tabs>
        <w:rPr>
          <w:rFonts w:ascii="Times" w:hAnsi="Times"/>
        </w:rPr>
      </w:pPr>
    </w:p>
    <w:p w14:paraId="025BE030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Brush, T. &amp; Knuth, R.A.  (1990, October).  </w:t>
      </w:r>
      <w:r>
        <w:rPr>
          <w:rFonts w:ascii="Times" w:hAnsi="Times"/>
          <w:i/>
        </w:rPr>
        <w:t xml:space="preserve">The use of Intermedia to </w:t>
      </w:r>
    </w:p>
    <w:p w14:paraId="19B434C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promote a new epistemology of learning.</w:t>
      </w:r>
      <w:r>
        <w:rPr>
          <w:rFonts w:ascii="Times" w:hAnsi="Times"/>
        </w:rPr>
        <w:t xml:space="preserve">   Paper presented at the </w:t>
      </w:r>
    </w:p>
    <w:p w14:paraId="315A927D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1990 Mid-Western Education Research Association, Chicago, IL.</w:t>
      </w:r>
    </w:p>
    <w:p w14:paraId="7AB2931C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2FC280E0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</w:r>
    </w:p>
    <w:p w14:paraId="6173DE7A" w14:textId="77777777" w:rsidR="00BF6560" w:rsidRDefault="000B370C" w:rsidP="00BF6560">
      <w:pPr>
        <w:tabs>
          <w:tab w:val="left" w:pos="2520"/>
        </w:tabs>
        <w:rPr>
          <w:rFonts w:ascii="Times" w:hAnsi="Times"/>
          <w:i/>
          <w:iCs/>
        </w:rPr>
      </w:pPr>
      <w:r w:rsidRPr="00EB211F">
        <w:rPr>
          <w:rFonts w:ascii="Times" w:hAnsi="Times"/>
          <w:b/>
        </w:rPr>
        <w:t>DISSERTATIONS</w:t>
      </w:r>
      <w:r w:rsidRPr="00EB211F">
        <w:rPr>
          <w:rFonts w:ascii="Times" w:hAnsi="Times"/>
        </w:rPr>
        <w:tab/>
      </w:r>
      <w:r w:rsidR="00BF6560">
        <w:rPr>
          <w:rFonts w:ascii="Times" w:hAnsi="Times"/>
        </w:rPr>
        <w:t xml:space="preserve">Gok, F. (2025). </w:t>
      </w:r>
      <w:r w:rsidR="00BF6560" w:rsidRPr="00BF6560">
        <w:rPr>
          <w:rFonts w:ascii="Times" w:hAnsi="Times"/>
          <w:i/>
          <w:iCs/>
        </w:rPr>
        <w:t xml:space="preserve">Examining pair programming interactions and </w:t>
      </w:r>
      <w:proofErr w:type="gramStart"/>
      <w:r w:rsidR="00BF6560" w:rsidRPr="00BF6560">
        <w:rPr>
          <w:rFonts w:ascii="Times" w:hAnsi="Times"/>
          <w:i/>
          <w:iCs/>
        </w:rPr>
        <w:t>their</w:t>
      </w:r>
      <w:proofErr w:type="gramEnd"/>
      <w:r w:rsidR="00BF6560" w:rsidRPr="00BF6560">
        <w:rPr>
          <w:rFonts w:ascii="Times" w:hAnsi="Times"/>
          <w:i/>
          <w:iCs/>
        </w:rPr>
        <w:t xml:space="preserve"> </w:t>
      </w:r>
    </w:p>
    <w:p w14:paraId="0476C8D0" w14:textId="77777777" w:rsidR="00BF6560" w:rsidRDefault="00BF6560" w:rsidP="00BF656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BF6560">
        <w:rPr>
          <w:rFonts w:ascii="Times" w:hAnsi="Times"/>
          <w:i/>
          <w:iCs/>
        </w:rPr>
        <w:t xml:space="preserve">impact on middle school students’ self-efficacy and achievement in </w:t>
      </w:r>
    </w:p>
    <w:p w14:paraId="46202DEE" w14:textId="77777777" w:rsidR="00BF6560" w:rsidRDefault="00BF6560" w:rsidP="00BF656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BF6560">
        <w:rPr>
          <w:rFonts w:ascii="Times" w:hAnsi="Times"/>
          <w:i/>
          <w:iCs/>
        </w:rPr>
        <w:t>a text-based programming language</w:t>
      </w:r>
      <w:r>
        <w:rPr>
          <w:rFonts w:ascii="Times" w:hAnsi="Times"/>
        </w:rPr>
        <w:t xml:space="preserve">. Indiana University. </w:t>
      </w:r>
    </w:p>
    <w:p w14:paraId="738BF46A" w14:textId="116554D0" w:rsidR="00BF6560" w:rsidRPr="00BF6560" w:rsidRDefault="00BF6560" w:rsidP="00BF656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</w:p>
    <w:p w14:paraId="31BBB6D0" w14:textId="5B2C6A16" w:rsidR="00BF6560" w:rsidRDefault="00BF6560" w:rsidP="001401B2">
      <w:pPr>
        <w:tabs>
          <w:tab w:val="left" w:pos="2520"/>
        </w:tabs>
        <w:rPr>
          <w:rFonts w:ascii="Times" w:hAnsi="Times"/>
        </w:rPr>
      </w:pPr>
    </w:p>
    <w:p w14:paraId="4176942C" w14:textId="77777777" w:rsidR="00BF6560" w:rsidRDefault="00BF6560" w:rsidP="00BF656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Kim, J. (2025). </w:t>
      </w:r>
      <w:r w:rsidRPr="00BF6560">
        <w:rPr>
          <w:rFonts w:ascii="Times" w:hAnsi="Times"/>
          <w:i/>
          <w:iCs/>
        </w:rPr>
        <w:t xml:space="preserve">Animate your story: Exploring the impact of narrative </w:t>
      </w:r>
    </w:p>
    <w:p w14:paraId="7B1458F0" w14:textId="77777777" w:rsidR="00BF6560" w:rsidRDefault="00BF6560" w:rsidP="00BF656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BF6560">
        <w:rPr>
          <w:rFonts w:ascii="Times" w:hAnsi="Times"/>
          <w:i/>
          <w:iCs/>
        </w:rPr>
        <w:t xml:space="preserve">coding program on young children’s computational thinking and </w:t>
      </w:r>
    </w:p>
    <w:p w14:paraId="39B8120E" w14:textId="26085840" w:rsidR="00BF6560" w:rsidRPr="00BF6560" w:rsidRDefault="00BF6560" w:rsidP="00BF656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BF6560">
        <w:rPr>
          <w:rFonts w:ascii="Times" w:hAnsi="Times"/>
          <w:i/>
          <w:iCs/>
        </w:rPr>
        <w:t>writing skills</w:t>
      </w:r>
      <w:r>
        <w:rPr>
          <w:rFonts w:ascii="Times" w:hAnsi="Times"/>
        </w:rPr>
        <w:t>. Indiana University. Committee member.</w:t>
      </w:r>
    </w:p>
    <w:p w14:paraId="6AACC539" w14:textId="0FE14851" w:rsidR="00BF6560" w:rsidRDefault="00BF6560" w:rsidP="001401B2">
      <w:pPr>
        <w:tabs>
          <w:tab w:val="left" w:pos="2520"/>
        </w:tabs>
        <w:rPr>
          <w:rFonts w:ascii="Times" w:hAnsi="Times"/>
        </w:rPr>
      </w:pPr>
    </w:p>
    <w:p w14:paraId="157D456E" w14:textId="777372FF" w:rsidR="001401B2" w:rsidRPr="00742A90" w:rsidRDefault="00BF6560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proofErr w:type="spellStart"/>
      <w:r w:rsidR="001401B2" w:rsidRPr="001401B2">
        <w:rPr>
          <w:rFonts w:ascii="Times" w:hAnsi="Times"/>
        </w:rPr>
        <w:t>Hikmatilla</w:t>
      </w:r>
      <w:proofErr w:type="spellEnd"/>
      <w:r w:rsidR="001401B2">
        <w:rPr>
          <w:rFonts w:ascii="Times" w:hAnsi="Times"/>
        </w:rPr>
        <w:t xml:space="preserve">, U. (2024). </w:t>
      </w:r>
      <w:r w:rsidR="001401B2" w:rsidRPr="001401B2">
        <w:rPr>
          <w:rFonts w:ascii="Times" w:hAnsi="Times"/>
          <w:i/>
          <w:iCs/>
        </w:rPr>
        <w:t xml:space="preserve">Intercultural pedagogy in less commonly taught </w:t>
      </w:r>
    </w:p>
    <w:p w14:paraId="03726ABB" w14:textId="77777777" w:rsidR="001401B2" w:rsidRDefault="001401B2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1401B2">
        <w:rPr>
          <w:rFonts w:ascii="Times" w:hAnsi="Times"/>
          <w:i/>
          <w:iCs/>
        </w:rPr>
        <w:t>language classrooms: Teacher perceptions and practices</w:t>
      </w:r>
      <w:r>
        <w:rPr>
          <w:rFonts w:ascii="Times" w:hAnsi="Times"/>
        </w:rPr>
        <w:t xml:space="preserve">. Indiana </w:t>
      </w:r>
    </w:p>
    <w:p w14:paraId="52AA13B9" w14:textId="47583E1C" w:rsidR="001401B2" w:rsidRDefault="001401B2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Dissertation chair.</w:t>
      </w:r>
    </w:p>
    <w:p w14:paraId="6948A4BA" w14:textId="77777777" w:rsidR="001401B2" w:rsidRDefault="001401B2" w:rsidP="001401B2">
      <w:pPr>
        <w:tabs>
          <w:tab w:val="left" w:pos="2520"/>
        </w:tabs>
        <w:rPr>
          <w:rFonts w:ascii="Times" w:hAnsi="Times"/>
        </w:rPr>
      </w:pPr>
    </w:p>
    <w:p w14:paraId="07BBFD77" w14:textId="77777777" w:rsidR="001401B2" w:rsidRDefault="001401B2" w:rsidP="001401B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proofErr w:type="spellStart"/>
      <w:r w:rsidRPr="001401B2">
        <w:rPr>
          <w:rFonts w:ascii="Times" w:hAnsi="Times"/>
        </w:rPr>
        <w:t>Jantaraweragul</w:t>
      </w:r>
      <w:proofErr w:type="spellEnd"/>
      <w:r>
        <w:rPr>
          <w:rFonts w:ascii="Times" w:hAnsi="Times"/>
        </w:rPr>
        <w:t xml:space="preserve">, K. (2024). </w:t>
      </w:r>
      <w:r w:rsidRPr="001401B2">
        <w:rPr>
          <w:rFonts w:ascii="Times" w:hAnsi="Times"/>
          <w:i/>
          <w:iCs/>
        </w:rPr>
        <w:t xml:space="preserve">Examining teachers’ project-based </w:t>
      </w:r>
    </w:p>
    <w:p w14:paraId="3E9CD5AD" w14:textId="05C2FE34" w:rsidR="001401B2" w:rsidRDefault="001401B2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1401B2">
        <w:rPr>
          <w:rFonts w:ascii="Times" w:hAnsi="Times"/>
          <w:i/>
          <w:iCs/>
        </w:rPr>
        <w:t>learning experiences</w:t>
      </w:r>
      <w:r>
        <w:rPr>
          <w:rFonts w:ascii="Times" w:hAnsi="Times"/>
        </w:rPr>
        <w:t>. Indiana University. Dissertation chair.</w:t>
      </w:r>
    </w:p>
    <w:p w14:paraId="2CF132A4" w14:textId="77777777" w:rsidR="00742A90" w:rsidRDefault="00742A90" w:rsidP="001401B2">
      <w:pPr>
        <w:tabs>
          <w:tab w:val="left" w:pos="2520"/>
        </w:tabs>
        <w:rPr>
          <w:rFonts w:ascii="Times" w:hAnsi="Times"/>
        </w:rPr>
      </w:pPr>
    </w:p>
    <w:p w14:paraId="1CDD313E" w14:textId="77777777" w:rsidR="00742A90" w:rsidRDefault="00742A90" w:rsidP="001401B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Slamet, T. (2024). </w:t>
      </w:r>
      <w:r w:rsidRPr="00742A90">
        <w:rPr>
          <w:rFonts w:ascii="Times" w:hAnsi="Times"/>
          <w:i/>
          <w:iCs/>
        </w:rPr>
        <w:t xml:space="preserve">A study of learners’ behavior, cognition, and </w:t>
      </w:r>
    </w:p>
    <w:p w14:paraId="488554B4" w14:textId="77777777" w:rsidR="00742A90" w:rsidRDefault="00742A90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742A90">
        <w:rPr>
          <w:rFonts w:ascii="Times" w:hAnsi="Times"/>
          <w:i/>
          <w:iCs/>
        </w:rPr>
        <w:t>attitudes in cooperative learning utilizing gamification</w:t>
      </w:r>
      <w:r>
        <w:rPr>
          <w:rFonts w:ascii="Times" w:hAnsi="Times"/>
        </w:rPr>
        <w:t xml:space="preserve">. Indiana </w:t>
      </w:r>
    </w:p>
    <w:p w14:paraId="2D4DAB24" w14:textId="6BE31781" w:rsidR="00742A90" w:rsidRDefault="00742A90" w:rsidP="001401B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Dissertation chair.</w:t>
      </w:r>
    </w:p>
    <w:p w14:paraId="438A096A" w14:textId="77777777" w:rsidR="00742A90" w:rsidRDefault="00742A90" w:rsidP="001401B2">
      <w:pPr>
        <w:tabs>
          <w:tab w:val="left" w:pos="2520"/>
        </w:tabs>
        <w:rPr>
          <w:rFonts w:ascii="Times" w:hAnsi="Times"/>
        </w:rPr>
      </w:pPr>
    </w:p>
    <w:p w14:paraId="5413FA1F" w14:textId="77777777" w:rsidR="00742A90" w:rsidRDefault="00742A90" w:rsidP="00742A9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Abramenka</w:t>
      </w:r>
      <w:proofErr w:type="spellEnd"/>
      <w:r>
        <w:rPr>
          <w:rFonts w:ascii="Times" w:hAnsi="Times"/>
        </w:rPr>
        <w:t xml:space="preserve">, V. (2024). </w:t>
      </w:r>
      <w:r w:rsidRPr="00742A90">
        <w:rPr>
          <w:rFonts w:ascii="Times" w:hAnsi="Times"/>
          <w:i/>
          <w:iCs/>
        </w:rPr>
        <w:t xml:space="preserve">Teaching presence and social presence in an </w:t>
      </w:r>
    </w:p>
    <w:p w14:paraId="4AA595D4" w14:textId="77777777" w:rsid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742A90">
        <w:rPr>
          <w:rFonts w:ascii="Times" w:hAnsi="Times"/>
          <w:i/>
          <w:iCs/>
        </w:rPr>
        <w:t>online course: A case study on the deaf student perspective</w:t>
      </w:r>
      <w:r>
        <w:rPr>
          <w:rFonts w:ascii="Times" w:hAnsi="Times"/>
        </w:rPr>
        <w:t xml:space="preserve">. </w:t>
      </w:r>
    </w:p>
    <w:p w14:paraId="16925DBE" w14:textId="73DE1935" w:rsid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Dissertation chair.</w:t>
      </w:r>
    </w:p>
    <w:p w14:paraId="4B95CB49" w14:textId="0822F0B5" w:rsidR="00742A90" w:rsidRPr="00742A90" w:rsidRDefault="00742A90" w:rsidP="00742A90">
      <w:pPr>
        <w:tabs>
          <w:tab w:val="left" w:pos="2520"/>
        </w:tabs>
        <w:rPr>
          <w:rFonts w:ascii="Times" w:hAnsi="Times"/>
        </w:rPr>
      </w:pPr>
    </w:p>
    <w:p w14:paraId="2E03469A" w14:textId="3EB44170" w:rsidR="00742A90" w:rsidRPr="00742A90" w:rsidRDefault="00742A90" w:rsidP="00742A90">
      <w:pPr>
        <w:tabs>
          <w:tab w:val="left" w:pos="2520"/>
        </w:tabs>
        <w:rPr>
          <w:rFonts w:ascii="Times" w:hAnsi="Times"/>
          <w:i/>
          <w:iCs/>
          <w:lang w:val="en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</w:rPr>
        <w:t xml:space="preserve">Lee, H. (2024). </w:t>
      </w:r>
      <w:r w:rsidRPr="00742A90">
        <w:rPr>
          <w:rFonts w:ascii="Times" w:hAnsi="Times"/>
          <w:i/>
          <w:iCs/>
          <w:lang w:val="en"/>
        </w:rPr>
        <w:t xml:space="preserve">Examining the effectiveness of personalized learning  </w:t>
      </w:r>
    </w:p>
    <w:p w14:paraId="73D73E31" w14:textId="77777777" w:rsid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  <w:lang w:val="en"/>
        </w:rPr>
        <w:tab/>
      </w:r>
      <w:r>
        <w:rPr>
          <w:rFonts w:ascii="Times" w:hAnsi="Times"/>
          <w:i/>
          <w:iCs/>
          <w:lang w:val="en"/>
        </w:rPr>
        <w:tab/>
      </w:r>
      <w:r w:rsidRPr="00742A90">
        <w:rPr>
          <w:rFonts w:ascii="Times" w:hAnsi="Times"/>
          <w:i/>
          <w:iCs/>
          <w:lang w:val="en"/>
        </w:rPr>
        <w:t>through artificial intelligence</w:t>
      </w:r>
      <w:r>
        <w:rPr>
          <w:rFonts w:ascii="Times" w:hAnsi="Times"/>
          <w:lang w:val="en"/>
        </w:rPr>
        <w:t xml:space="preserve">. </w:t>
      </w:r>
      <w:r>
        <w:rPr>
          <w:rFonts w:ascii="Times" w:hAnsi="Times"/>
        </w:rPr>
        <w:t xml:space="preserve">Indiana University. Dissertation </w:t>
      </w:r>
    </w:p>
    <w:p w14:paraId="53895AE7" w14:textId="1554FD64" w:rsid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chair.</w:t>
      </w:r>
    </w:p>
    <w:p w14:paraId="7B090914" w14:textId="5771452E" w:rsidR="00742A90" w:rsidRPr="00742A90" w:rsidRDefault="00742A90" w:rsidP="00742A90">
      <w:pPr>
        <w:tabs>
          <w:tab w:val="left" w:pos="2520"/>
        </w:tabs>
        <w:rPr>
          <w:rFonts w:ascii="Times" w:hAnsi="Times"/>
        </w:rPr>
      </w:pPr>
    </w:p>
    <w:p w14:paraId="7A60F9F0" w14:textId="77777777" w:rsidR="00742A90" w:rsidRPr="00742A90" w:rsidRDefault="00742A90" w:rsidP="00742A9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Giupponi</w:t>
      </w:r>
      <w:proofErr w:type="spellEnd"/>
      <w:r>
        <w:rPr>
          <w:rFonts w:ascii="Times" w:hAnsi="Times"/>
        </w:rPr>
        <w:t xml:space="preserve">, L. (2024). </w:t>
      </w:r>
      <w:r w:rsidRPr="00742A90">
        <w:rPr>
          <w:rFonts w:ascii="Times" w:hAnsi="Times"/>
          <w:i/>
          <w:iCs/>
        </w:rPr>
        <w:t xml:space="preserve">An evaluation of an online </w:t>
      </w:r>
      <w:proofErr w:type="spellStart"/>
      <w:proofErr w:type="gramStart"/>
      <w:r w:rsidRPr="00742A90">
        <w:rPr>
          <w:rFonts w:ascii="Times" w:hAnsi="Times"/>
          <w:i/>
          <w:iCs/>
        </w:rPr>
        <w:t>Masters</w:t>
      </w:r>
      <w:proofErr w:type="spellEnd"/>
      <w:proofErr w:type="gramEnd"/>
      <w:r w:rsidRPr="00742A90">
        <w:rPr>
          <w:rFonts w:ascii="Times" w:hAnsi="Times"/>
          <w:i/>
          <w:iCs/>
        </w:rPr>
        <w:t xml:space="preserve"> degree for </w:t>
      </w:r>
    </w:p>
    <w:p w14:paraId="3FA22230" w14:textId="35F26537" w:rsidR="00742A90" w:rsidRDefault="00742A90" w:rsidP="00742A90">
      <w:pPr>
        <w:tabs>
          <w:tab w:val="left" w:pos="2520"/>
        </w:tabs>
        <w:rPr>
          <w:rFonts w:ascii="Times" w:hAnsi="Times"/>
        </w:rPr>
      </w:pPr>
      <w:r w:rsidRPr="00742A90">
        <w:rPr>
          <w:rFonts w:ascii="Times" w:hAnsi="Times"/>
          <w:i/>
          <w:iCs/>
        </w:rPr>
        <w:lastRenderedPageBreak/>
        <w:tab/>
      </w:r>
      <w:r w:rsidRPr="00742A90">
        <w:rPr>
          <w:rFonts w:ascii="Times" w:hAnsi="Times"/>
          <w:i/>
          <w:iCs/>
        </w:rPr>
        <w:tab/>
        <w:t>foreign language educators</w:t>
      </w:r>
      <w:r>
        <w:rPr>
          <w:rFonts w:ascii="Times" w:hAnsi="Times"/>
        </w:rPr>
        <w:t xml:space="preserve">. Indiana University. Dissertation </w:t>
      </w:r>
    </w:p>
    <w:p w14:paraId="4A0666A0" w14:textId="77777777" w:rsid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chair.</w:t>
      </w:r>
    </w:p>
    <w:p w14:paraId="729BE422" w14:textId="77777777" w:rsidR="00742A90" w:rsidRPr="00742A90" w:rsidRDefault="00742A90" w:rsidP="00742A90">
      <w:pPr>
        <w:tabs>
          <w:tab w:val="left" w:pos="2520"/>
        </w:tabs>
        <w:rPr>
          <w:rFonts w:ascii="Times" w:hAnsi="Times"/>
        </w:rPr>
      </w:pPr>
    </w:p>
    <w:p w14:paraId="09AE27A2" w14:textId="77777777" w:rsidR="00742A90" w:rsidRDefault="00742A90" w:rsidP="00742A9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Harper, C. (2024). </w:t>
      </w:r>
      <w:r w:rsidRPr="00742A90">
        <w:rPr>
          <w:rFonts w:ascii="Times" w:hAnsi="Times"/>
          <w:i/>
          <w:iCs/>
        </w:rPr>
        <w:t xml:space="preserve">A case study of the perceptions of faculty </w:t>
      </w:r>
    </w:p>
    <w:p w14:paraId="51768C95" w14:textId="77777777" w:rsidR="00742A90" w:rsidRDefault="00742A90" w:rsidP="00742A90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742A90">
        <w:rPr>
          <w:rFonts w:ascii="Times" w:hAnsi="Times"/>
          <w:i/>
          <w:iCs/>
        </w:rPr>
        <w:t xml:space="preserve">champions in the diffusion of a technological innovation in higher </w:t>
      </w:r>
    </w:p>
    <w:p w14:paraId="3A25D954" w14:textId="1F453EB3" w:rsidR="00742A90" w:rsidRPr="00742A90" w:rsidRDefault="00742A90" w:rsidP="00742A90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742A90">
        <w:rPr>
          <w:rFonts w:ascii="Times" w:hAnsi="Times"/>
          <w:i/>
          <w:iCs/>
        </w:rPr>
        <w:t>education</w:t>
      </w:r>
      <w:r>
        <w:rPr>
          <w:rFonts w:ascii="Times" w:hAnsi="Times"/>
        </w:rPr>
        <w:t>. Indiana University. Committee member.</w:t>
      </w:r>
    </w:p>
    <w:p w14:paraId="5D14578D" w14:textId="590F3744" w:rsidR="00742A90" w:rsidRPr="00742A90" w:rsidRDefault="00742A90" w:rsidP="001401B2">
      <w:pPr>
        <w:tabs>
          <w:tab w:val="left" w:pos="2520"/>
        </w:tabs>
        <w:rPr>
          <w:rFonts w:ascii="Times" w:hAnsi="Times"/>
        </w:rPr>
      </w:pPr>
    </w:p>
    <w:p w14:paraId="102A7123" w14:textId="77777777" w:rsidR="0087619C" w:rsidRP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May, T. (2024). </w:t>
      </w:r>
      <w:r w:rsidRPr="0087619C">
        <w:rPr>
          <w:rFonts w:ascii="Times" w:hAnsi="Times"/>
          <w:i/>
          <w:iCs/>
        </w:rPr>
        <w:t xml:space="preserve">Supporting collaborative learning for students with </w:t>
      </w:r>
    </w:p>
    <w:p w14:paraId="427AA0C1" w14:textId="77777777" w:rsidR="0087619C" w:rsidRP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 w:rsidRPr="0087619C">
        <w:rPr>
          <w:rFonts w:ascii="Times" w:hAnsi="Times"/>
          <w:i/>
          <w:iCs/>
        </w:rPr>
        <w:tab/>
      </w:r>
      <w:r w:rsidRPr="0087619C">
        <w:rPr>
          <w:rFonts w:ascii="Times" w:hAnsi="Times"/>
          <w:i/>
          <w:iCs/>
        </w:rPr>
        <w:tab/>
        <w:t xml:space="preserve">Autism Spectrum Disorder using a shared digital tool: A Universal </w:t>
      </w:r>
    </w:p>
    <w:p w14:paraId="6939CBE8" w14:textId="77777777" w:rsidR="0087619C" w:rsidRDefault="0087619C" w:rsidP="0087619C">
      <w:pPr>
        <w:tabs>
          <w:tab w:val="left" w:pos="2520"/>
        </w:tabs>
        <w:rPr>
          <w:rFonts w:ascii="Times" w:hAnsi="Times"/>
        </w:rPr>
      </w:pPr>
      <w:r w:rsidRPr="0087619C">
        <w:rPr>
          <w:rFonts w:ascii="Times" w:hAnsi="Times"/>
          <w:i/>
          <w:iCs/>
        </w:rPr>
        <w:tab/>
      </w:r>
      <w:r w:rsidRPr="0087619C">
        <w:rPr>
          <w:rFonts w:ascii="Times" w:hAnsi="Times"/>
          <w:i/>
          <w:iCs/>
        </w:rPr>
        <w:tab/>
        <w:t>Design for Learning approach</w:t>
      </w:r>
      <w:r>
        <w:rPr>
          <w:rFonts w:ascii="Times" w:hAnsi="Times"/>
        </w:rPr>
        <w:t xml:space="preserve">. Indiana University. Dissertation </w:t>
      </w:r>
    </w:p>
    <w:p w14:paraId="40036EF2" w14:textId="4FD40919" w:rsidR="0087619C" w:rsidRPr="0087619C" w:rsidRDefault="0087619C" w:rsidP="0087619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chair.</w:t>
      </w:r>
    </w:p>
    <w:p w14:paraId="1A78E486" w14:textId="5EC41CE5" w:rsidR="001401B2" w:rsidRDefault="001401B2" w:rsidP="0067440F">
      <w:pPr>
        <w:tabs>
          <w:tab w:val="left" w:pos="2520"/>
        </w:tabs>
        <w:rPr>
          <w:rFonts w:ascii="Times" w:hAnsi="Times"/>
        </w:rPr>
      </w:pPr>
    </w:p>
    <w:p w14:paraId="471249D2" w14:textId="77777777" w:rsid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Spinda</w:t>
      </w:r>
      <w:proofErr w:type="spellEnd"/>
      <w:r>
        <w:rPr>
          <w:rFonts w:ascii="Times" w:hAnsi="Times"/>
        </w:rPr>
        <w:t xml:space="preserve">, B. (2024). </w:t>
      </w:r>
      <w:r w:rsidRPr="0087619C">
        <w:rPr>
          <w:rFonts w:ascii="Times" w:hAnsi="Times"/>
          <w:i/>
          <w:iCs/>
        </w:rPr>
        <w:t xml:space="preserve">Faculty selection and use of active learning </w:t>
      </w:r>
    </w:p>
    <w:p w14:paraId="55361124" w14:textId="77777777" w:rsid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87619C">
        <w:rPr>
          <w:rFonts w:ascii="Times" w:hAnsi="Times"/>
          <w:i/>
          <w:iCs/>
        </w:rPr>
        <w:t xml:space="preserve">techniques in didactic courses in medical laboratory science </w:t>
      </w:r>
    </w:p>
    <w:p w14:paraId="4F673D1A" w14:textId="09671038" w:rsidR="0087619C" w:rsidRPr="0087619C" w:rsidRDefault="0087619C" w:rsidP="0087619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87619C">
        <w:rPr>
          <w:rFonts w:ascii="Times" w:hAnsi="Times"/>
          <w:i/>
          <w:iCs/>
        </w:rPr>
        <w:t>education</w:t>
      </w:r>
      <w:r>
        <w:rPr>
          <w:rFonts w:ascii="Times" w:hAnsi="Times"/>
        </w:rPr>
        <w:t>. Indiana University. Dissertation chair.</w:t>
      </w:r>
    </w:p>
    <w:p w14:paraId="18ACEEBF" w14:textId="469FDB3F" w:rsidR="0087619C" w:rsidRPr="0087619C" w:rsidRDefault="0087619C" w:rsidP="0087619C">
      <w:pPr>
        <w:tabs>
          <w:tab w:val="left" w:pos="2520"/>
        </w:tabs>
        <w:rPr>
          <w:rFonts w:ascii="Times" w:hAnsi="Times"/>
        </w:rPr>
      </w:pPr>
    </w:p>
    <w:p w14:paraId="5B1BA1F5" w14:textId="77777777" w:rsid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Bailey, K. (2024). </w:t>
      </w:r>
      <w:r w:rsidRPr="0087619C">
        <w:rPr>
          <w:rFonts w:ascii="Times" w:hAnsi="Times"/>
          <w:i/>
          <w:iCs/>
        </w:rPr>
        <w:t xml:space="preserve">Instruction for sustainability: How expansive </w:t>
      </w:r>
    </w:p>
    <w:p w14:paraId="1CDD16B8" w14:textId="77777777" w:rsidR="0087619C" w:rsidRDefault="0087619C" w:rsidP="0087619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87619C">
        <w:rPr>
          <w:rFonts w:ascii="Times" w:hAnsi="Times"/>
          <w:i/>
          <w:iCs/>
        </w:rPr>
        <w:t>framing impacts behavior change</w:t>
      </w:r>
      <w:r>
        <w:rPr>
          <w:rFonts w:ascii="Times" w:hAnsi="Times"/>
        </w:rPr>
        <w:t xml:space="preserve">. Indiana University. Committee </w:t>
      </w:r>
    </w:p>
    <w:p w14:paraId="117CC107" w14:textId="44149FDE" w:rsidR="0087619C" w:rsidRPr="0087619C" w:rsidRDefault="0087619C" w:rsidP="0087619C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member.</w:t>
      </w:r>
    </w:p>
    <w:p w14:paraId="58711B2D" w14:textId="7A05E1E3" w:rsidR="0087619C" w:rsidRDefault="0087619C" w:rsidP="0067440F">
      <w:pPr>
        <w:tabs>
          <w:tab w:val="left" w:pos="2520"/>
        </w:tabs>
        <w:rPr>
          <w:rFonts w:ascii="Times" w:hAnsi="Times"/>
        </w:rPr>
      </w:pPr>
    </w:p>
    <w:p w14:paraId="73F83221" w14:textId="77777777" w:rsidR="00AA550D" w:rsidRPr="00AA550D" w:rsidRDefault="0087619C" w:rsidP="00AA550D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r w:rsidR="00AA550D">
        <w:rPr>
          <w:rFonts w:ascii="Times" w:hAnsi="Times"/>
        </w:rPr>
        <w:t xml:space="preserve">Dixon, K. (2024). </w:t>
      </w:r>
      <w:r w:rsidR="00AA550D" w:rsidRPr="00AA550D">
        <w:rPr>
          <w:rFonts w:ascii="Times" w:hAnsi="Times"/>
          <w:i/>
          <w:iCs/>
        </w:rPr>
        <w:t xml:space="preserve">Teacher perceptions and professional development </w:t>
      </w:r>
    </w:p>
    <w:p w14:paraId="05F64949" w14:textId="77777777" w:rsidR="00AA550D" w:rsidRDefault="00AA550D" w:rsidP="00AA550D">
      <w:pPr>
        <w:tabs>
          <w:tab w:val="left" w:pos="2520"/>
        </w:tabs>
        <w:rPr>
          <w:rFonts w:ascii="Times" w:hAnsi="Times"/>
        </w:rPr>
      </w:pPr>
      <w:r w:rsidRPr="00AA550D">
        <w:rPr>
          <w:rFonts w:ascii="Times" w:hAnsi="Times"/>
          <w:i/>
          <w:iCs/>
        </w:rPr>
        <w:tab/>
      </w:r>
      <w:r w:rsidRPr="00AA550D">
        <w:rPr>
          <w:rFonts w:ascii="Times" w:hAnsi="Times"/>
          <w:i/>
          <w:iCs/>
        </w:rPr>
        <w:tab/>
        <w:t>impact on generative AI use in middle grades</w:t>
      </w:r>
      <w:r>
        <w:rPr>
          <w:rFonts w:ascii="Times" w:hAnsi="Times"/>
        </w:rPr>
        <w:t xml:space="preserve">. Indiana University. </w:t>
      </w:r>
    </w:p>
    <w:p w14:paraId="0AD0ADDA" w14:textId="6CDB2058" w:rsidR="00AA550D" w:rsidRPr="00AA550D" w:rsidRDefault="00AA550D" w:rsidP="00AA550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Dissertation chair.</w:t>
      </w:r>
    </w:p>
    <w:p w14:paraId="2488EBD2" w14:textId="02AA472F" w:rsidR="0087619C" w:rsidRDefault="0087619C" w:rsidP="0067440F">
      <w:pPr>
        <w:tabs>
          <w:tab w:val="left" w:pos="2520"/>
        </w:tabs>
        <w:rPr>
          <w:rFonts w:ascii="Times" w:hAnsi="Times"/>
        </w:rPr>
      </w:pPr>
    </w:p>
    <w:p w14:paraId="7335D142" w14:textId="77777777" w:rsidR="00AA550D" w:rsidRDefault="00AA550D" w:rsidP="00AA550D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Cooper, S. (2024). </w:t>
      </w:r>
      <w:r w:rsidRPr="00AA550D">
        <w:rPr>
          <w:rFonts w:ascii="Times" w:hAnsi="Times"/>
          <w:i/>
          <w:iCs/>
        </w:rPr>
        <w:t xml:space="preserve">The invisible impact: Collaboration with teaching </w:t>
      </w:r>
    </w:p>
    <w:p w14:paraId="699E32BC" w14:textId="77777777" w:rsidR="00AA550D" w:rsidRDefault="00AA550D" w:rsidP="00AA550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AA550D">
        <w:rPr>
          <w:rFonts w:ascii="Times" w:hAnsi="Times"/>
          <w:i/>
          <w:iCs/>
        </w:rPr>
        <w:t>faculty and instructional designers</w:t>
      </w:r>
      <w:r>
        <w:rPr>
          <w:rFonts w:ascii="Times" w:hAnsi="Times"/>
        </w:rPr>
        <w:t xml:space="preserve">. Indiana University. </w:t>
      </w:r>
    </w:p>
    <w:p w14:paraId="4138E2F0" w14:textId="1680BA71" w:rsidR="00AA550D" w:rsidRPr="00AA550D" w:rsidRDefault="00AA550D" w:rsidP="00AA550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Dissertation chair.</w:t>
      </w:r>
    </w:p>
    <w:p w14:paraId="10379A90" w14:textId="3E66F943" w:rsidR="00AA550D" w:rsidRPr="00AA550D" w:rsidRDefault="00AA550D" w:rsidP="00AA550D">
      <w:pPr>
        <w:tabs>
          <w:tab w:val="left" w:pos="2520"/>
        </w:tabs>
        <w:rPr>
          <w:rFonts w:ascii="Times" w:hAnsi="Times"/>
        </w:rPr>
      </w:pPr>
    </w:p>
    <w:p w14:paraId="06D62C89" w14:textId="77777777" w:rsidR="00487FC8" w:rsidRDefault="00AA550D" w:rsidP="00487FC8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r w:rsidR="00487FC8">
        <w:rPr>
          <w:rFonts w:ascii="Times" w:hAnsi="Times"/>
        </w:rPr>
        <w:t xml:space="preserve">Marcelle, P. (2024). </w:t>
      </w:r>
      <w:r w:rsidR="00487FC8" w:rsidRPr="00487FC8">
        <w:rPr>
          <w:rFonts w:ascii="Times" w:hAnsi="Times"/>
          <w:i/>
          <w:iCs/>
        </w:rPr>
        <w:t>Self-regulated learning in an online micro-</w:t>
      </w:r>
    </w:p>
    <w:p w14:paraId="6C34711E" w14:textId="77777777" w:rsidR="00487FC8" w:rsidRDefault="00487FC8" w:rsidP="00487FC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487FC8">
        <w:rPr>
          <w:rFonts w:ascii="Times" w:hAnsi="Times"/>
          <w:i/>
          <w:iCs/>
        </w:rPr>
        <w:t>credential: An explanatory sequential mixed methods case study</w:t>
      </w:r>
      <w:r>
        <w:rPr>
          <w:rFonts w:ascii="Times" w:hAnsi="Times"/>
        </w:rPr>
        <w:t xml:space="preserve">. </w:t>
      </w:r>
    </w:p>
    <w:p w14:paraId="152FD3D9" w14:textId="013071E5" w:rsidR="00487FC8" w:rsidRPr="0067440F" w:rsidRDefault="00487FC8" w:rsidP="00487FC8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Committee member.</w:t>
      </w:r>
    </w:p>
    <w:p w14:paraId="71696783" w14:textId="61DADED5" w:rsidR="00AA550D" w:rsidRDefault="00BF6560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>x</w:t>
      </w:r>
    </w:p>
    <w:p w14:paraId="6483472F" w14:textId="2D74B5A6" w:rsidR="0067440F" w:rsidRPr="0067440F" w:rsidRDefault="001401B2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r w:rsidR="0067440F">
        <w:rPr>
          <w:rFonts w:ascii="Times" w:hAnsi="Times"/>
        </w:rPr>
        <w:t xml:space="preserve">Farnsworth, K. (2023). </w:t>
      </w:r>
      <w:r w:rsidR="0067440F" w:rsidRPr="0067440F">
        <w:rPr>
          <w:rFonts w:ascii="Times" w:hAnsi="Times"/>
          <w:i/>
          <w:iCs/>
        </w:rPr>
        <w:t xml:space="preserve">Scaffolding systems in high school science </w:t>
      </w:r>
    </w:p>
    <w:p w14:paraId="3D2F78D5" w14:textId="77777777" w:rsidR="0067440F" w:rsidRDefault="0067440F" w:rsidP="0067440F">
      <w:pPr>
        <w:tabs>
          <w:tab w:val="left" w:pos="2520"/>
        </w:tabs>
        <w:rPr>
          <w:rFonts w:ascii="Times" w:hAnsi="Times"/>
        </w:rPr>
      </w:pPr>
      <w:r w:rsidRPr="0067440F"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ab/>
        <w:t>problem solving: A case study</w:t>
      </w:r>
      <w:r>
        <w:rPr>
          <w:rFonts w:ascii="Times" w:hAnsi="Times"/>
        </w:rPr>
        <w:t xml:space="preserve">. Indiana University. Committee </w:t>
      </w:r>
    </w:p>
    <w:p w14:paraId="3387BC44" w14:textId="3A6EC1CE" w:rsidR="0067440F" w:rsidRPr="0067440F" w:rsidRDefault="0067440F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member.</w:t>
      </w:r>
    </w:p>
    <w:p w14:paraId="6F1EE07A" w14:textId="794E4C80" w:rsidR="0067440F" w:rsidRDefault="0067440F" w:rsidP="004B0402">
      <w:pPr>
        <w:tabs>
          <w:tab w:val="left" w:pos="2520"/>
        </w:tabs>
        <w:rPr>
          <w:rFonts w:ascii="Times" w:hAnsi="Times"/>
        </w:rPr>
      </w:pPr>
    </w:p>
    <w:p w14:paraId="18826EB2" w14:textId="60648316" w:rsid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Chen, Y. (2023). </w:t>
      </w:r>
      <w:r w:rsidRPr="0067440F">
        <w:rPr>
          <w:rFonts w:ascii="Times" w:hAnsi="Times"/>
          <w:i/>
          <w:iCs/>
        </w:rPr>
        <w:t xml:space="preserve">Exploring Inquiry learning and facilitation in </w:t>
      </w:r>
    </w:p>
    <w:p w14:paraId="2586F63C" w14:textId="77777777" w:rsid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 xml:space="preserve">technology-enhancedK-12 STEM classrooms: </w:t>
      </w:r>
      <w:proofErr w:type="gramStart"/>
      <w:r w:rsidRPr="0067440F">
        <w:rPr>
          <w:rFonts w:ascii="Times" w:hAnsi="Times"/>
          <w:i/>
          <w:iCs/>
        </w:rPr>
        <w:t>A multidimensional</w:t>
      </w:r>
      <w:proofErr w:type="gramEnd"/>
    </w:p>
    <w:p w14:paraId="574A4F55" w14:textId="022A22D5" w:rsidR="0067440F" w:rsidRDefault="0067440F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>investigation</w:t>
      </w:r>
      <w:r>
        <w:rPr>
          <w:rFonts w:ascii="Times" w:hAnsi="Times"/>
        </w:rPr>
        <w:t>. Indiana University. Committee member.</w:t>
      </w:r>
    </w:p>
    <w:p w14:paraId="79C23637" w14:textId="77777777" w:rsidR="0067440F" w:rsidRDefault="0067440F" w:rsidP="0067440F">
      <w:pPr>
        <w:tabs>
          <w:tab w:val="left" w:pos="2520"/>
        </w:tabs>
        <w:rPr>
          <w:rFonts w:ascii="Times" w:hAnsi="Times"/>
        </w:rPr>
      </w:pPr>
    </w:p>
    <w:p w14:paraId="514C3CA7" w14:textId="77777777" w:rsidR="0067440F" w:rsidRP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Huber, J. (2023). </w:t>
      </w:r>
      <w:r w:rsidRPr="0067440F">
        <w:rPr>
          <w:rFonts w:ascii="Times" w:hAnsi="Times"/>
          <w:i/>
          <w:iCs/>
        </w:rPr>
        <w:t xml:space="preserve">Elements of professional development that impact </w:t>
      </w:r>
    </w:p>
    <w:p w14:paraId="6D092673" w14:textId="77777777" w:rsidR="0067440F" w:rsidRDefault="0067440F" w:rsidP="0067440F">
      <w:pPr>
        <w:tabs>
          <w:tab w:val="left" w:pos="2520"/>
        </w:tabs>
        <w:rPr>
          <w:rFonts w:ascii="Times" w:hAnsi="Times"/>
        </w:rPr>
      </w:pPr>
      <w:r w:rsidRPr="0067440F"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ab/>
        <w:t>technology integration in the classroom</w:t>
      </w:r>
      <w:r>
        <w:rPr>
          <w:rFonts w:ascii="Times" w:hAnsi="Times"/>
        </w:rPr>
        <w:t xml:space="preserve">. Indiana University. </w:t>
      </w:r>
    </w:p>
    <w:p w14:paraId="027BEE3C" w14:textId="29CACCBF" w:rsidR="0067440F" w:rsidRDefault="0067440F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</w:p>
    <w:p w14:paraId="5E3FE9E9" w14:textId="676F1583" w:rsidR="0067440F" w:rsidRDefault="0067440F" w:rsidP="0067440F">
      <w:pPr>
        <w:tabs>
          <w:tab w:val="left" w:pos="2520"/>
        </w:tabs>
        <w:rPr>
          <w:rFonts w:ascii="Times" w:hAnsi="Times"/>
          <w:lang w:val="en"/>
        </w:rPr>
      </w:pPr>
    </w:p>
    <w:p w14:paraId="6D2385E1" w14:textId="77777777" w:rsidR="0067440F" w:rsidRDefault="0067440F" w:rsidP="0067440F">
      <w:pPr>
        <w:tabs>
          <w:tab w:val="left" w:pos="2520"/>
        </w:tabs>
        <w:rPr>
          <w:rFonts w:ascii="Times" w:hAnsi="Times"/>
          <w:i/>
          <w:iCs/>
          <w:lang w:val="en"/>
        </w:rPr>
      </w:pPr>
      <w:r>
        <w:rPr>
          <w:rFonts w:ascii="Times" w:hAnsi="Times"/>
          <w:lang w:val="en"/>
        </w:rPr>
        <w:tab/>
        <w:t xml:space="preserve">Alghamdi, K. (2023). </w:t>
      </w:r>
      <w:r w:rsidRPr="0067440F">
        <w:rPr>
          <w:rFonts w:ascii="Times" w:hAnsi="Times"/>
          <w:i/>
          <w:iCs/>
          <w:lang w:val="en"/>
        </w:rPr>
        <w:t xml:space="preserve">Instructional strategies for teaching </w:t>
      </w:r>
    </w:p>
    <w:p w14:paraId="1E2B09E8" w14:textId="77777777" w:rsidR="0067440F" w:rsidRDefault="0067440F" w:rsidP="0067440F">
      <w:pPr>
        <w:tabs>
          <w:tab w:val="left" w:pos="2520"/>
        </w:tabs>
        <w:rPr>
          <w:rFonts w:ascii="Times" w:hAnsi="Times"/>
          <w:i/>
          <w:iCs/>
          <w:lang w:val="en"/>
        </w:rPr>
      </w:pPr>
      <w:r>
        <w:rPr>
          <w:rFonts w:ascii="Times" w:hAnsi="Times"/>
          <w:i/>
          <w:iCs/>
          <w:lang w:val="en"/>
        </w:rPr>
        <w:tab/>
      </w:r>
      <w:r>
        <w:rPr>
          <w:rFonts w:ascii="Times" w:hAnsi="Times"/>
          <w:i/>
          <w:iCs/>
          <w:lang w:val="en"/>
        </w:rPr>
        <w:tab/>
      </w:r>
      <w:r w:rsidRPr="0067440F">
        <w:rPr>
          <w:rFonts w:ascii="Times" w:hAnsi="Times"/>
          <w:i/>
          <w:iCs/>
          <w:lang w:val="en"/>
        </w:rPr>
        <w:t xml:space="preserve">computational thinking in secondary school computer science </w:t>
      </w:r>
    </w:p>
    <w:p w14:paraId="3FCC3AF6" w14:textId="3378908A" w:rsidR="0067440F" w:rsidRPr="0067440F" w:rsidRDefault="0067440F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  <w:lang w:val="en"/>
        </w:rPr>
        <w:lastRenderedPageBreak/>
        <w:tab/>
      </w:r>
      <w:r>
        <w:rPr>
          <w:rFonts w:ascii="Times" w:hAnsi="Times"/>
          <w:i/>
          <w:iCs/>
          <w:lang w:val="en"/>
        </w:rPr>
        <w:tab/>
      </w:r>
      <w:r w:rsidRPr="0067440F">
        <w:rPr>
          <w:rFonts w:ascii="Times" w:hAnsi="Times"/>
          <w:i/>
          <w:iCs/>
          <w:lang w:val="en"/>
        </w:rPr>
        <w:t>introductory courses</w:t>
      </w:r>
      <w:r>
        <w:rPr>
          <w:rFonts w:ascii="Times" w:hAnsi="Times"/>
          <w:lang w:val="en"/>
        </w:rPr>
        <w:t>. Indiana University. Committee member.</w:t>
      </w:r>
    </w:p>
    <w:p w14:paraId="58A8C0A7" w14:textId="18FECE74" w:rsidR="0067440F" w:rsidRPr="0067440F" w:rsidRDefault="0067440F" w:rsidP="0067440F">
      <w:pPr>
        <w:tabs>
          <w:tab w:val="left" w:pos="2520"/>
        </w:tabs>
        <w:rPr>
          <w:rFonts w:ascii="Times" w:hAnsi="Times"/>
          <w:lang w:val="en"/>
        </w:rPr>
      </w:pPr>
    </w:p>
    <w:p w14:paraId="15F2F4D2" w14:textId="77777777" w:rsidR="0067440F" w:rsidRP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Hansel, C. (2023). </w:t>
      </w:r>
      <w:r w:rsidRPr="0067440F">
        <w:rPr>
          <w:rFonts w:ascii="Times" w:hAnsi="Times"/>
          <w:i/>
          <w:iCs/>
        </w:rPr>
        <w:t xml:space="preserve">Examining instructional designers’ and faculty </w:t>
      </w:r>
    </w:p>
    <w:p w14:paraId="0A44E356" w14:textId="77777777" w:rsidR="0067440F" w:rsidRP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 w:rsidRPr="0067440F"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ab/>
        <w:t xml:space="preserve">members’ relationship building and perception of co-design higher </w:t>
      </w:r>
    </w:p>
    <w:p w14:paraId="0AFD84AF" w14:textId="54944A3B" w:rsidR="0067440F" w:rsidRDefault="0067440F" w:rsidP="0067440F">
      <w:pPr>
        <w:tabs>
          <w:tab w:val="left" w:pos="2520"/>
        </w:tabs>
        <w:rPr>
          <w:rFonts w:ascii="Times" w:hAnsi="Times"/>
          <w:lang w:val="en"/>
        </w:rPr>
      </w:pPr>
      <w:r w:rsidRPr="0067440F"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ab/>
        <w:t>education partnerships</w:t>
      </w:r>
      <w:r>
        <w:rPr>
          <w:rFonts w:ascii="Times" w:hAnsi="Times"/>
        </w:rPr>
        <w:t xml:space="preserve">. </w:t>
      </w:r>
      <w:r>
        <w:rPr>
          <w:rFonts w:ascii="Times" w:hAnsi="Times"/>
          <w:lang w:val="en"/>
        </w:rPr>
        <w:t>Indiana University. Committee member.</w:t>
      </w:r>
    </w:p>
    <w:p w14:paraId="4371348D" w14:textId="77777777" w:rsidR="0067440F" w:rsidRDefault="0067440F" w:rsidP="0067440F">
      <w:pPr>
        <w:tabs>
          <w:tab w:val="left" w:pos="2520"/>
        </w:tabs>
        <w:rPr>
          <w:rFonts w:ascii="Times" w:hAnsi="Times"/>
          <w:lang w:val="en"/>
        </w:rPr>
      </w:pPr>
    </w:p>
    <w:p w14:paraId="1BCE07CC" w14:textId="77777777" w:rsid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lang w:val="en"/>
        </w:rPr>
        <w:tab/>
        <w:t xml:space="preserve">Zhao, M. (2023). </w:t>
      </w:r>
      <w:r w:rsidRPr="0067440F">
        <w:rPr>
          <w:rFonts w:ascii="Times" w:hAnsi="Times"/>
          <w:i/>
          <w:iCs/>
        </w:rPr>
        <w:t xml:space="preserve">A study of scaffolding practices for enhanced </w:t>
      </w:r>
    </w:p>
    <w:p w14:paraId="0DA21EF0" w14:textId="77777777" w:rsidR="0067440F" w:rsidRDefault="0067440F" w:rsidP="0067440F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 xml:space="preserve">learning engagement in </w:t>
      </w:r>
      <w:proofErr w:type="spellStart"/>
      <w:r w:rsidRPr="0067440F">
        <w:rPr>
          <w:rFonts w:ascii="Times" w:hAnsi="Times"/>
          <w:i/>
          <w:iCs/>
        </w:rPr>
        <w:t>Coursenetworking</w:t>
      </w:r>
      <w:proofErr w:type="spellEnd"/>
      <w:r w:rsidRPr="0067440F">
        <w:rPr>
          <w:rFonts w:ascii="Times" w:hAnsi="Times"/>
          <w:i/>
          <w:iCs/>
        </w:rPr>
        <w:t xml:space="preserve">, an academic social </w:t>
      </w:r>
    </w:p>
    <w:p w14:paraId="117EE3F1" w14:textId="7E14BDAE" w:rsidR="0067440F" w:rsidRDefault="0067440F" w:rsidP="0067440F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67440F">
        <w:rPr>
          <w:rFonts w:ascii="Times" w:hAnsi="Times"/>
          <w:i/>
          <w:iCs/>
        </w:rPr>
        <w:t>networking site</w:t>
      </w:r>
      <w:r>
        <w:rPr>
          <w:rFonts w:ascii="Times" w:hAnsi="Times"/>
        </w:rPr>
        <w:t xml:space="preserve">. Indiana University. Committee member. </w:t>
      </w:r>
    </w:p>
    <w:p w14:paraId="178FEDA2" w14:textId="77777777" w:rsidR="0067440F" w:rsidRDefault="0067440F" w:rsidP="0067440F">
      <w:pPr>
        <w:tabs>
          <w:tab w:val="left" w:pos="2520"/>
        </w:tabs>
        <w:rPr>
          <w:rFonts w:ascii="Times" w:hAnsi="Times"/>
        </w:rPr>
      </w:pPr>
    </w:p>
    <w:p w14:paraId="061CC933" w14:textId="77777777" w:rsidR="0067440F" w:rsidRDefault="0067440F" w:rsidP="0067440F">
      <w:pPr>
        <w:tabs>
          <w:tab w:val="left" w:pos="2520"/>
        </w:tabs>
        <w:rPr>
          <w:rFonts w:ascii="Times" w:hAnsi="Times"/>
          <w:bCs/>
          <w:i/>
          <w:iCs/>
          <w:lang w:val="en"/>
        </w:rPr>
      </w:pPr>
      <w:r>
        <w:rPr>
          <w:rFonts w:ascii="Times" w:hAnsi="Times"/>
        </w:rPr>
        <w:tab/>
        <w:t xml:space="preserve">Hatfield, J. (2023). </w:t>
      </w:r>
      <w:r w:rsidRPr="0067440F">
        <w:rPr>
          <w:rFonts w:ascii="Times" w:hAnsi="Times"/>
          <w:bCs/>
          <w:i/>
          <w:iCs/>
          <w:lang w:val="en"/>
        </w:rPr>
        <w:t xml:space="preserve">A case study of student perceptions of online </w:t>
      </w:r>
    </w:p>
    <w:p w14:paraId="4DB331BA" w14:textId="77777777" w:rsidR="0067440F" w:rsidRDefault="0067440F" w:rsidP="0067440F">
      <w:pPr>
        <w:tabs>
          <w:tab w:val="left" w:pos="2520"/>
        </w:tabs>
        <w:rPr>
          <w:rFonts w:ascii="Times" w:hAnsi="Times"/>
          <w:bCs/>
          <w:i/>
          <w:iCs/>
          <w:lang w:val="en"/>
        </w:rPr>
      </w:pPr>
      <w:r>
        <w:rPr>
          <w:rFonts w:ascii="Times" w:hAnsi="Times"/>
          <w:bCs/>
          <w:i/>
          <w:iCs/>
          <w:lang w:val="en"/>
        </w:rPr>
        <w:tab/>
      </w:r>
      <w:r>
        <w:rPr>
          <w:rFonts w:ascii="Times" w:hAnsi="Times"/>
          <w:bCs/>
          <w:i/>
          <w:iCs/>
          <w:lang w:val="en"/>
        </w:rPr>
        <w:tab/>
      </w:r>
      <w:r w:rsidRPr="0067440F">
        <w:rPr>
          <w:rFonts w:ascii="Times" w:hAnsi="Times"/>
          <w:bCs/>
          <w:i/>
          <w:iCs/>
          <w:lang w:val="en"/>
        </w:rPr>
        <w:t xml:space="preserve">course design features and success in a Bachelor of Health </w:t>
      </w:r>
    </w:p>
    <w:p w14:paraId="7CD41A02" w14:textId="587FC8FA" w:rsidR="0067440F" w:rsidRPr="0067440F" w:rsidRDefault="0067440F" w:rsidP="0067440F">
      <w:pPr>
        <w:tabs>
          <w:tab w:val="left" w:pos="2520"/>
        </w:tabs>
        <w:rPr>
          <w:rFonts w:ascii="Times" w:hAnsi="Times"/>
          <w:bCs/>
          <w:lang w:val="en"/>
        </w:rPr>
      </w:pPr>
      <w:r>
        <w:rPr>
          <w:rFonts w:ascii="Times" w:hAnsi="Times"/>
          <w:bCs/>
          <w:i/>
          <w:iCs/>
          <w:lang w:val="en"/>
        </w:rPr>
        <w:tab/>
      </w:r>
      <w:r>
        <w:rPr>
          <w:rFonts w:ascii="Times" w:hAnsi="Times"/>
          <w:bCs/>
          <w:i/>
          <w:iCs/>
          <w:lang w:val="en"/>
        </w:rPr>
        <w:tab/>
      </w:r>
      <w:r w:rsidRPr="0067440F">
        <w:rPr>
          <w:rFonts w:ascii="Times" w:hAnsi="Times"/>
          <w:bCs/>
          <w:i/>
          <w:iCs/>
          <w:lang w:val="en"/>
        </w:rPr>
        <w:t>Sciences program</w:t>
      </w:r>
      <w:r>
        <w:rPr>
          <w:rFonts w:ascii="Times" w:hAnsi="Times"/>
          <w:bCs/>
          <w:lang w:val="en"/>
        </w:rPr>
        <w:t xml:space="preserve">.  </w:t>
      </w:r>
      <w:r>
        <w:rPr>
          <w:rFonts w:ascii="Times" w:hAnsi="Times"/>
        </w:rPr>
        <w:t>Indiana University. Dissertation chair</w:t>
      </w:r>
      <w:r w:rsidR="001401B2">
        <w:rPr>
          <w:rFonts w:ascii="Times" w:hAnsi="Times"/>
        </w:rPr>
        <w:t>.</w:t>
      </w:r>
    </w:p>
    <w:p w14:paraId="0DA920A2" w14:textId="6FF6BCFA" w:rsidR="0067440F" w:rsidRPr="0067440F" w:rsidRDefault="0067440F" w:rsidP="0067440F">
      <w:pPr>
        <w:tabs>
          <w:tab w:val="left" w:pos="2520"/>
        </w:tabs>
        <w:rPr>
          <w:rFonts w:ascii="Times" w:hAnsi="Times"/>
        </w:rPr>
      </w:pPr>
    </w:p>
    <w:p w14:paraId="53D6D3D6" w14:textId="05E3DD8B" w:rsidR="0096484D" w:rsidRDefault="0067440F" w:rsidP="004B0402">
      <w:pPr>
        <w:tabs>
          <w:tab w:val="left" w:pos="2520"/>
        </w:tabs>
        <w:rPr>
          <w:rFonts w:ascii="Times" w:hAnsi="Times"/>
          <w:i/>
          <w:iCs/>
          <w:lang w:val="en"/>
        </w:rPr>
      </w:pPr>
      <w:r>
        <w:rPr>
          <w:rFonts w:ascii="Times" w:hAnsi="Times"/>
        </w:rPr>
        <w:tab/>
      </w:r>
      <w:proofErr w:type="spellStart"/>
      <w:r w:rsidR="0096484D">
        <w:rPr>
          <w:rFonts w:ascii="Times" w:hAnsi="Times"/>
        </w:rPr>
        <w:t>Cockrum</w:t>
      </w:r>
      <w:proofErr w:type="spellEnd"/>
      <w:r w:rsidR="0096484D">
        <w:rPr>
          <w:rFonts w:ascii="Times" w:hAnsi="Times"/>
        </w:rPr>
        <w:t xml:space="preserve">, T. (2023). </w:t>
      </w:r>
      <w:r w:rsidR="0096484D" w:rsidRPr="0096484D">
        <w:rPr>
          <w:rFonts w:ascii="Times" w:hAnsi="Times"/>
          <w:i/>
          <w:iCs/>
          <w:lang w:val="en"/>
        </w:rPr>
        <w:t xml:space="preserve">Student </w:t>
      </w:r>
      <w:r w:rsidR="0096484D">
        <w:rPr>
          <w:rFonts w:ascii="Times" w:hAnsi="Times"/>
          <w:i/>
          <w:iCs/>
          <w:lang w:val="en"/>
        </w:rPr>
        <w:t>p</w:t>
      </w:r>
      <w:r w:rsidR="0096484D" w:rsidRPr="0096484D">
        <w:rPr>
          <w:rFonts w:ascii="Times" w:hAnsi="Times"/>
          <w:i/>
          <w:iCs/>
          <w:lang w:val="en"/>
        </w:rPr>
        <w:t xml:space="preserve">erceptions of </w:t>
      </w:r>
      <w:r w:rsidR="0096484D">
        <w:rPr>
          <w:rFonts w:ascii="Times" w:hAnsi="Times"/>
          <w:i/>
          <w:iCs/>
          <w:lang w:val="en"/>
        </w:rPr>
        <w:t>s</w:t>
      </w:r>
      <w:r w:rsidR="0096484D" w:rsidRPr="0096484D">
        <w:rPr>
          <w:rFonts w:ascii="Times" w:hAnsi="Times"/>
          <w:i/>
          <w:iCs/>
          <w:lang w:val="en"/>
        </w:rPr>
        <w:t>elf-</w:t>
      </w:r>
      <w:r w:rsidR="0096484D">
        <w:rPr>
          <w:rFonts w:ascii="Times" w:hAnsi="Times"/>
          <w:i/>
          <w:iCs/>
          <w:lang w:val="en"/>
        </w:rPr>
        <w:t>r</w:t>
      </w:r>
      <w:r w:rsidR="0096484D" w:rsidRPr="0096484D">
        <w:rPr>
          <w:rFonts w:ascii="Times" w:hAnsi="Times"/>
          <w:i/>
          <w:iCs/>
          <w:lang w:val="en"/>
        </w:rPr>
        <w:t xml:space="preserve">eflection on </w:t>
      </w:r>
      <w:r w:rsidR="0096484D">
        <w:rPr>
          <w:rFonts w:ascii="Times" w:hAnsi="Times"/>
          <w:i/>
          <w:iCs/>
          <w:lang w:val="en"/>
        </w:rPr>
        <w:t>v</w:t>
      </w:r>
      <w:r w:rsidR="0096484D" w:rsidRPr="0096484D">
        <w:rPr>
          <w:rFonts w:ascii="Times" w:hAnsi="Times"/>
          <w:i/>
          <w:iCs/>
          <w:lang w:val="en"/>
        </w:rPr>
        <w:t xml:space="preserve">ideo </w:t>
      </w:r>
    </w:p>
    <w:p w14:paraId="73899700" w14:textId="7F951D7B" w:rsidR="0096484D" w:rsidRDefault="0096484D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  <w:lang w:val="en"/>
        </w:rPr>
        <w:tab/>
      </w:r>
      <w:r>
        <w:rPr>
          <w:rFonts w:ascii="Times" w:hAnsi="Times"/>
          <w:i/>
          <w:iCs/>
          <w:lang w:val="en"/>
        </w:rPr>
        <w:tab/>
      </w:r>
      <w:r w:rsidRPr="0096484D">
        <w:rPr>
          <w:rFonts w:ascii="Times" w:hAnsi="Times"/>
          <w:i/>
          <w:iCs/>
          <w:lang w:val="en"/>
        </w:rPr>
        <w:t xml:space="preserve">and </w:t>
      </w:r>
      <w:r>
        <w:rPr>
          <w:rFonts w:ascii="Times" w:hAnsi="Times"/>
          <w:i/>
          <w:iCs/>
          <w:lang w:val="en"/>
        </w:rPr>
        <w:t>e</w:t>
      </w:r>
      <w:r w:rsidRPr="0096484D">
        <w:rPr>
          <w:rFonts w:ascii="Times" w:hAnsi="Times"/>
          <w:i/>
          <w:iCs/>
          <w:lang w:val="en"/>
        </w:rPr>
        <w:t xml:space="preserve">xpert </w:t>
      </w:r>
      <w:r>
        <w:rPr>
          <w:rFonts w:ascii="Times" w:hAnsi="Times"/>
          <w:i/>
          <w:iCs/>
          <w:lang w:val="en"/>
        </w:rPr>
        <w:t>p</w:t>
      </w:r>
      <w:r w:rsidRPr="0096484D">
        <w:rPr>
          <w:rFonts w:ascii="Times" w:hAnsi="Times"/>
          <w:i/>
          <w:iCs/>
          <w:lang w:val="en"/>
        </w:rPr>
        <w:t xml:space="preserve">eer </w:t>
      </w:r>
      <w:r>
        <w:rPr>
          <w:rFonts w:ascii="Times" w:hAnsi="Times"/>
          <w:i/>
          <w:iCs/>
          <w:lang w:val="en"/>
        </w:rPr>
        <w:t>f</w:t>
      </w:r>
      <w:r w:rsidRPr="0096484D">
        <w:rPr>
          <w:rFonts w:ascii="Times" w:hAnsi="Times"/>
          <w:i/>
          <w:iCs/>
          <w:lang w:val="en"/>
        </w:rPr>
        <w:t>eedback</w:t>
      </w:r>
      <w:r w:rsidR="0067440F">
        <w:rPr>
          <w:rFonts w:ascii="Times" w:hAnsi="Times"/>
          <w:i/>
          <w:iCs/>
          <w:lang w:val="en"/>
        </w:rPr>
        <w:t>.</w:t>
      </w:r>
      <w:r w:rsidRPr="0096484D">
        <w:rPr>
          <w:rFonts w:ascii="Times" w:hAnsi="Times"/>
        </w:rPr>
        <w:t xml:space="preserve"> </w:t>
      </w:r>
      <w:r>
        <w:rPr>
          <w:rFonts w:ascii="Times" w:hAnsi="Times"/>
        </w:rPr>
        <w:t>Indiana University. Dissertation chair.</w:t>
      </w:r>
    </w:p>
    <w:p w14:paraId="0072C82D" w14:textId="77777777" w:rsidR="0096484D" w:rsidRDefault="0096484D" w:rsidP="004B0402">
      <w:pPr>
        <w:tabs>
          <w:tab w:val="left" w:pos="2520"/>
        </w:tabs>
        <w:rPr>
          <w:rFonts w:ascii="Times" w:hAnsi="Times"/>
        </w:rPr>
      </w:pPr>
    </w:p>
    <w:p w14:paraId="4E760C7C" w14:textId="77777777" w:rsidR="00084C56" w:rsidRDefault="00084C56" w:rsidP="00084C56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</w:rPr>
        <w:tab/>
        <w:t xml:space="preserve">Kozak, C. (2022). </w:t>
      </w:r>
      <w:bookmarkStart w:id="0" w:name="_Hlk45455837"/>
      <w:r w:rsidRPr="00084C56">
        <w:rPr>
          <w:rFonts w:ascii="Times" w:hAnsi="Times"/>
          <w:bCs/>
          <w:i/>
          <w:iCs/>
        </w:rPr>
        <w:t xml:space="preserve">U.S Army intelligence training personnel attitudes, </w:t>
      </w:r>
    </w:p>
    <w:p w14:paraId="21C9DC59" w14:textId="77777777" w:rsidR="00084C56" w:rsidRDefault="00084C56" w:rsidP="00084C56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084C56">
        <w:rPr>
          <w:rFonts w:ascii="Times" w:hAnsi="Times"/>
          <w:bCs/>
          <w:i/>
          <w:iCs/>
        </w:rPr>
        <w:t xml:space="preserve">beliefs, and perceptions toward adoption of virtual reality (VR): A </w:t>
      </w:r>
    </w:p>
    <w:p w14:paraId="58170577" w14:textId="77777777" w:rsidR="00084C56" w:rsidRPr="00084C56" w:rsidRDefault="00084C56" w:rsidP="00084C56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084C56">
        <w:rPr>
          <w:rFonts w:ascii="Times" w:hAnsi="Times"/>
          <w:bCs/>
          <w:i/>
          <w:iCs/>
        </w:rPr>
        <w:t>case study</w:t>
      </w:r>
      <w:r>
        <w:rPr>
          <w:rFonts w:ascii="Times" w:hAnsi="Times"/>
          <w:bCs/>
        </w:rPr>
        <w:t>. Indiana University. Dissertation chair.</w:t>
      </w:r>
    </w:p>
    <w:bookmarkEnd w:id="0"/>
    <w:p w14:paraId="06399CD9" w14:textId="77777777" w:rsidR="00084C56" w:rsidRDefault="0096484D" w:rsidP="0096484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6B42D28C" w14:textId="77777777" w:rsidR="0096484D" w:rsidRPr="0096484D" w:rsidRDefault="00084C56" w:rsidP="0096484D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r w:rsidR="00876027">
        <w:rPr>
          <w:rFonts w:ascii="Times" w:hAnsi="Times"/>
        </w:rPr>
        <w:t xml:space="preserve">Park, J. (2022). </w:t>
      </w:r>
      <w:r w:rsidR="0096484D" w:rsidRPr="0096484D">
        <w:rPr>
          <w:rFonts w:ascii="Times" w:hAnsi="Times"/>
          <w:i/>
          <w:iCs/>
        </w:rPr>
        <w:t xml:space="preserve">The relationships among sustainable work </w:t>
      </w:r>
    </w:p>
    <w:p w14:paraId="7D943B05" w14:textId="77777777" w:rsidR="0096484D" w:rsidRPr="0096484D" w:rsidRDefault="0096484D" w:rsidP="0096484D">
      <w:pPr>
        <w:tabs>
          <w:tab w:val="left" w:pos="2520"/>
        </w:tabs>
        <w:rPr>
          <w:rFonts w:ascii="Times" w:hAnsi="Times"/>
          <w:i/>
          <w:iCs/>
        </w:rPr>
      </w:pPr>
      <w:r w:rsidRPr="0096484D">
        <w:rPr>
          <w:rFonts w:ascii="Times" w:hAnsi="Times"/>
          <w:i/>
          <w:iCs/>
        </w:rPr>
        <w:tab/>
      </w:r>
      <w:r w:rsidRPr="0096484D">
        <w:rPr>
          <w:rFonts w:ascii="Times" w:hAnsi="Times"/>
          <w:i/>
          <w:iCs/>
        </w:rPr>
        <w:tab/>
        <w:t xml:space="preserve">environment, human agency, openness to change, and innovative </w:t>
      </w:r>
    </w:p>
    <w:p w14:paraId="3AA919E4" w14:textId="77777777" w:rsidR="0096484D" w:rsidRPr="0096484D" w:rsidRDefault="0096484D" w:rsidP="0096484D">
      <w:pPr>
        <w:tabs>
          <w:tab w:val="left" w:pos="2520"/>
        </w:tabs>
        <w:rPr>
          <w:rFonts w:ascii="Times" w:hAnsi="Times"/>
        </w:rPr>
      </w:pPr>
      <w:r w:rsidRPr="0096484D">
        <w:rPr>
          <w:rFonts w:ascii="Times" w:hAnsi="Times"/>
          <w:i/>
          <w:iCs/>
        </w:rPr>
        <w:tab/>
      </w:r>
      <w:r w:rsidRPr="0096484D">
        <w:rPr>
          <w:rFonts w:ascii="Times" w:hAnsi="Times"/>
          <w:i/>
          <w:iCs/>
        </w:rPr>
        <w:tab/>
        <w:t>work behavior</w:t>
      </w:r>
      <w:r>
        <w:rPr>
          <w:rFonts w:ascii="Times" w:hAnsi="Times"/>
        </w:rPr>
        <w:t>. Indiana University. Committee member.</w:t>
      </w:r>
      <w:r w:rsidRPr="0096484D">
        <w:rPr>
          <w:rFonts w:ascii="Times" w:hAnsi="Times"/>
        </w:rPr>
        <w:t xml:space="preserve"> </w:t>
      </w:r>
    </w:p>
    <w:p w14:paraId="04530909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008E6382" w14:textId="77777777" w:rsidR="0096484D" w:rsidRDefault="00876027" w:rsidP="0096484D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>Jia, K. (2022).</w:t>
      </w:r>
      <w:r w:rsidR="0096484D">
        <w:rPr>
          <w:rFonts w:ascii="Times" w:hAnsi="Times"/>
        </w:rPr>
        <w:t xml:space="preserve"> </w:t>
      </w:r>
      <w:r w:rsidR="0096484D" w:rsidRPr="0096484D">
        <w:rPr>
          <w:rFonts w:ascii="Times" w:hAnsi="Times"/>
          <w:i/>
          <w:iCs/>
        </w:rPr>
        <w:t xml:space="preserve">Strategies to </w:t>
      </w:r>
      <w:r w:rsidR="0096484D">
        <w:rPr>
          <w:rFonts w:ascii="Times" w:hAnsi="Times"/>
          <w:i/>
          <w:iCs/>
        </w:rPr>
        <w:t>s</w:t>
      </w:r>
      <w:r w:rsidR="0096484D" w:rsidRPr="0096484D">
        <w:rPr>
          <w:rFonts w:ascii="Times" w:hAnsi="Times"/>
          <w:i/>
          <w:iCs/>
        </w:rPr>
        <w:t xml:space="preserve">upport </w:t>
      </w:r>
      <w:r w:rsidR="0096484D">
        <w:rPr>
          <w:rFonts w:ascii="Times" w:hAnsi="Times"/>
          <w:i/>
          <w:iCs/>
        </w:rPr>
        <w:t>s</w:t>
      </w:r>
      <w:r w:rsidR="0096484D" w:rsidRPr="0096484D">
        <w:rPr>
          <w:rFonts w:ascii="Times" w:hAnsi="Times"/>
          <w:i/>
          <w:iCs/>
        </w:rPr>
        <w:t xml:space="preserve">tudent </w:t>
      </w:r>
      <w:r w:rsidR="0096484D">
        <w:rPr>
          <w:rFonts w:ascii="Times" w:hAnsi="Times"/>
          <w:i/>
          <w:iCs/>
        </w:rPr>
        <w:t>r</w:t>
      </w:r>
      <w:r w:rsidR="0096484D" w:rsidRPr="0096484D">
        <w:rPr>
          <w:rFonts w:ascii="Times" w:hAnsi="Times"/>
          <w:i/>
          <w:iCs/>
        </w:rPr>
        <w:t xml:space="preserve">eflection in </w:t>
      </w:r>
      <w:r w:rsidR="0096484D">
        <w:rPr>
          <w:rFonts w:ascii="Times" w:hAnsi="Times"/>
          <w:i/>
          <w:iCs/>
        </w:rPr>
        <w:t>s</w:t>
      </w:r>
      <w:r w:rsidR="0096484D" w:rsidRPr="0096484D">
        <w:rPr>
          <w:rFonts w:ascii="Times" w:hAnsi="Times"/>
          <w:i/>
          <w:iCs/>
        </w:rPr>
        <w:t>ervice-</w:t>
      </w:r>
    </w:p>
    <w:p w14:paraId="718C1F68" w14:textId="77777777" w:rsidR="0096484D" w:rsidRDefault="0096484D" w:rsidP="0096484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  <w:t>l</w:t>
      </w:r>
      <w:r w:rsidRPr="0096484D">
        <w:rPr>
          <w:rFonts w:ascii="Times" w:hAnsi="Times"/>
          <w:i/>
          <w:iCs/>
        </w:rPr>
        <w:t xml:space="preserve">earning: A </w:t>
      </w:r>
      <w:r>
        <w:rPr>
          <w:rFonts w:ascii="Times" w:hAnsi="Times"/>
          <w:i/>
          <w:iCs/>
        </w:rPr>
        <w:t>t</w:t>
      </w:r>
      <w:r w:rsidRPr="0096484D">
        <w:rPr>
          <w:rFonts w:ascii="Times" w:hAnsi="Times"/>
          <w:i/>
          <w:iCs/>
        </w:rPr>
        <w:t xml:space="preserve">ale of </w:t>
      </w:r>
      <w:r>
        <w:rPr>
          <w:rFonts w:ascii="Times" w:hAnsi="Times"/>
          <w:i/>
          <w:iCs/>
        </w:rPr>
        <w:t>t</w:t>
      </w:r>
      <w:r w:rsidRPr="0096484D">
        <w:rPr>
          <w:rFonts w:ascii="Times" w:hAnsi="Times"/>
          <w:i/>
          <w:iCs/>
        </w:rPr>
        <w:t xml:space="preserve">wo </w:t>
      </w:r>
      <w:r>
        <w:rPr>
          <w:rFonts w:ascii="Times" w:hAnsi="Times"/>
          <w:i/>
          <w:iCs/>
        </w:rPr>
        <w:t>p</w:t>
      </w:r>
      <w:r w:rsidRPr="0096484D">
        <w:rPr>
          <w:rFonts w:ascii="Times" w:hAnsi="Times"/>
          <w:i/>
          <w:iCs/>
        </w:rPr>
        <w:t>arties</w:t>
      </w:r>
      <w:r>
        <w:rPr>
          <w:rFonts w:ascii="Times" w:hAnsi="Times"/>
          <w:i/>
          <w:iCs/>
        </w:rPr>
        <w:t xml:space="preserve">. </w:t>
      </w:r>
      <w:r>
        <w:rPr>
          <w:rFonts w:ascii="Times" w:hAnsi="Times"/>
        </w:rPr>
        <w:t xml:space="preserve">Indiana University. Committee </w:t>
      </w:r>
    </w:p>
    <w:p w14:paraId="279DC6EE" w14:textId="77777777" w:rsidR="0096484D" w:rsidRPr="0096484D" w:rsidRDefault="0096484D" w:rsidP="0096484D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member.</w:t>
      </w:r>
    </w:p>
    <w:p w14:paraId="6AE557EC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7B6AF32A" w14:textId="77777777" w:rsidR="001D39BD" w:rsidRDefault="00876027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>Easterling, L. (2022).</w:t>
      </w:r>
      <w:r w:rsidR="001D39BD">
        <w:rPr>
          <w:rFonts w:ascii="Times" w:hAnsi="Times"/>
        </w:rPr>
        <w:t xml:space="preserve"> </w:t>
      </w:r>
      <w:r w:rsidR="001D39BD" w:rsidRPr="001D39BD">
        <w:rPr>
          <w:rFonts w:ascii="Times" w:hAnsi="Times"/>
          <w:i/>
          <w:iCs/>
        </w:rPr>
        <w:t xml:space="preserve">Collaborative faculty development activities in </w:t>
      </w:r>
    </w:p>
    <w:p w14:paraId="50FF8AD1" w14:textId="77777777" w:rsidR="001D39BD" w:rsidRDefault="001D39BD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1D39BD">
        <w:rPr>
          <w:rFonts w:ascii="Times" w:hAnsi="Times"/>
          <w:i/>
          <w:iCs/>
        </w:rPr>
        <w:t>higher education institutions –</w:t>
      </w:r>
      <w:r>
        <w:rPr>
          <w:rFonts w:ascii="Times" w:hAnsi="Times"/>
          <w:i/>
          <w:iCs/>
        </w:rPr>
        <w:t xml:space="preserve"> </w:t>
      </w:r>
      <w:r w:rsidRPr="001D39BD">
        <w:rPr>
          <w:rFonts w:ascii="Times" w:hAnsi="Times"/>
          <w:i/>
          <w:iCs/>
        </w:rPr>
        <w:t>An activity systems analysis</w:t>
      </w:r>
      <w:r>
        <w:rPr>
          <w:rFonts w:ascii="Times" w:hAnsi="Times"/>
        </w:rPr>
        <w:t xml:space="preserve">. </w:t>
      </w:r>
    </w:p>
    <w:p w14:paraId="767D57CD" w14:textId="77777777" w:rsidR="00876027" w:rsidRDefault="001D39BD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Committee member.</w:t>
      </w:r>
    </w:p>
    <w:p w14:paraId="419E588C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72B7BD1C" w14:textId="77777777" w:rsidR="006812B7" w:rsidRPr="006812B7" w:rsidRDefault="00876027" w:rsidP="006812B7">
      <w:pPr>
        <w:tabs>
          <w:tab w:val="left" w:pos="2520"/>
        </w:tabs>
        <w:rPr>
          <w:rFonts w:ascii="Times" w:hAnsi="Times"/>
          <w:i/>
          <w:iCs/>
          <w:lang w:val="en"/>
        </w:rPr>
      </w:pPr>
      <w:r>
        <w:rPr>
          <w:rFonts w:ascii="Times" w:hAnsi="Times"/>
        </w:rPr>
        <w:tab/>
        <w:t>Shao, Z. (2022).</w:t>
      </w:r>
      <w:r w:rsidR="006812B7">
        <w:rPr>
          <w:rFonts w:ascii="Times" w:hAnsi="Times"/>
        </w:rPr>
        <w:t xml:space="preserve"> </w:t>
      </w:r>
      <w:r w:rsidR="006812B7" w:rsidRPr="006812B7">
        <w:rPr>
          <w:rFonts w:ascii="Times" w:hAnsi="Times"/>
          <w:i/>
          <w:iCs/>
          <w:lang w:val="en"/>
        </w:rPr>
        <w:t>The adoption of digital badges in higher education:</w:t>
      </w:r>
    </w:p>
    <w:p w14:paraId="0DDEDB9A" w14:textId="77777777" w:rsidR="006812B7" w:rsidRDefault="006812B7" w:rsidP="006812B7">
      <w:pPr>
        <w:tabs>
          <w:tab w:val="left" w:pos="2520"/>
        </w:tabs>
        <w:rPr>
          <w:rFonts w:ascii="Times" w:hAnsi="Times"/>
          <w:lang w:val="en"/>
        </w:rPr>
      </w:pPr>
      <w:r w:rsidRPr="006812B7">
        <w:rPr>
          <w:rFonts w:ascii="Times" w:hAnsi="Times"/>
          <w:i/>
          <w:iCs/>
          <w:lang w:val="en"/>
        </w:rPr>
        <w:tab/>
      </w:r>
      <w:r w:rsidRPr="006812B7">
        <w:rPr>
          <w:rFonts w:ascii="Times" w:hAnsi="Times"/>
          <w:i/>
          <w:iCs/>
          <w:lang w:val="en"/>
        </w:rPr>
        <w:tab/>
        <w:t>A case study of a faculty professional development program</w:t>
      </w:r>
      <w:r>
        <w:rPr>
          <w:rFonts w:ascii="Times" w:hAnsi="Times"/>
          <w:lang w:val="en"/>
        </w:rPr>
        <w:t xml:space="preserve">. </w:t>
      </w:r>
    </w:p>
    <w:p w14:paraId="399B6329" w14:textId="77777777" w:rsidR="006812B7" w:rsidRPr="006812B7" w:rsidRDefault="006812B7" w:rsidP="006812B7">
      <w:pPr>
        <w:tabs>
          <w:tab w:val="left" w:pos="2520"/>
        </w:tabs>
        <w:rPr>
          <w:rFonts w:ascii="Times" w:hAnsi="Times"/>
          <w:lang w:val="en"/>
        </w:rPr>
      </w:pPr>
      <w:r>
        <w:rPr>
          <w:rFonts w:ascii="Times" w:hAnsi="Times"/>
          <w:lang w:val="en"/>
        </w:rPr>
        <w:tab/>
      </w:r>
      <w:r>
        <w:rPr>
          <w:rFonts w:ascii="Times" w:hAnsi="Times"/>
          <w:lang w:val="en"/>
        </w:rPr>
        <w:tab/>
        <w:t>Indiana University. Committee member.</w:t>
      </w:r>
    </w:p>
    <w:p w14:paraId="1937E8EC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10EF7516" w14:textId="77777777" w:rsidR="006812B7" w:rsidRDefault="00876027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Walker, F. (2022). </w:t>
      </w:r>
      <w:r w:rsidR="006812B7" w:rsidRPr="006812B7">
        <w:rPr>
          <w:rFonts w:ascii="Times" w:hAnsi="Times"/>
          <w:i/>
          <w:iCs/>
        </w:rPr>
        <w:t>An exploration of the attributes of computer-</w:t>
      </w:r>
    </w:p>
    <w:p w14:paraId="4D6B8E2E" w14:textId="77777777" w:rsidR="006812B7" w:rsidRDefault="006812B7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6812B7">
        <w:rPr>
          <w:rFonts w:ascii="Times" w:hAnsi="Times"/>
          <w:i/>
          <w:iCs/>
        </w:rPr>
        <w:t>mediated instructional video that stimulate social presence</w:t>
      </w:r>
      <w:r>
        <w:rPr>
          <w:rFonts w:ascii="Times" w:hAnsi="Times"/>
        </w:rPr>
        <w:t xml:space="preserve">. </w:t>
      </w:r>
    </w:p>
    <w:p w14:paraId="323A559A" w14:textId="77777777" w:rsidR="00876027" w:rsidRDefault="006812B7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Dissertation</w:t>
      </w:r>
      <w:r w:rsidRPr="006812B7">
        <w:rPr>
          <w:rFonts w:ascii="Times" w:hAnsi="Times"/>
        </w:rPr>
        <w:t xml:space="preserve"> </w:t>
      </w:r>
      <w:r w:rsidR="00876027">
        <w:rPr>
          <w:rFonts w:ascii="Times" w:hAnsi="Times"/>
        </w:rPr>
        <w:t>chair</w:t>
      </w:r>
      <w:r>
        <w:rPr>
          <w:rFonts w:ascii="Times" w:hAnsi="Times"/>
        </w:rPr>
        <w:t>.</w:t>
      </w:r>
    </w:p>
    <w:p w14:paraId="02F2B517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3419D30D" w14:textId="77777777" w:rsidR="00E738C4" w:rsidRDefault="00876027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Batchelder, S. (2022). </w:t>
      </w:r>
      <w:r w:rsidR="00E738C4" w:rsidRPr="00E738C4">
        <w:rPr>
          <w:rFonts w:ascii="Times" w:hAnsi="Times"/>
          <w:i/>
          <w:iCs/>
        </w:rPr>
        <w:t xml:space="preserve">Case-based instruction in </w:t>
      </w:r>
      <w:proofErr w:type="spellStart"/>
      <w:r w:rsidR="00E738C4" w:rsidRPr="00E738C4">
        <w:rPr>
          <w:rFonts w:ascii="Times" w:hAnsi="Times"/>
          <w:i/>
          <w:iCs/>
        </w:rPr>
        <w:t>entrepreneuship</w:t>
      </w:r>
      <w:proofErr w:type="spellEnd"/>
      <w:r w:rsidR="00E738C4" w:rsidRPr="00E738C4">
        <w:rPr>
          <w:rFonts w:ascii="Times" w:hAnsi="Times"/>
          <w:i/>
          <w:iCs/>
        </w:rPr>
        <w:t xml:space="preserve"> </w:t>
      </w:r>
    </w:p>
    <w:p w14:paraId="5DC26D32" w14:textId="77777777" w:rsidR="00E738C4" w:rsidRDefault="00E738C4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E738C4">
        <w:rPr>
          <w:rFonts w:ascii="Times" w:hAnsi="Times"/>
          <w:i/>
          <w:iCs/>
        </w:rPr>
        <w:t xml:space="preserve">education: An instructor’s perspective on implementation and </w:t>
      </w:r>
    </w:p>
    <w:p w14:paraId="06E3EEFC" w14:textId="77777777" w:rsidR="00876027" w:rsidRDefault="00E738C4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E738C4">
        <w:rPr>
          <w:rFonts w:ascii="Times" w:hAnsi="Times"/>
          <w:i/>
          <w:iCs/>
        </w:rPr>
        <w:t>gender diversity</w:t>
      </w:r>
      <w:r>
        <w:rPr>
          <w:rFonts w:ascii="Times" w:hAnsi="Times"/>
        </w:rPr>
        <w:t>. Indiana University. Dissertation</w:t>
      </w:r>
      <w:r w:rsidRPr="00E738C4">
        <w:rPr>
          <w:rFonts w:ascii="Times" w:hAnsi="Times"/>
        </w:rPr>
        <w:t xml:space="preserve"> </w:t>
      </w:r>
      <w:r>
        <w:rPr>
          <w:rFonts w:ascii="Times" w:hAnsi="Times"/>
        </w:rPr>
        <w:t>c</w:t>
      </w:r>
      <w:r w:rsidR="00876027">
        <w:rPr>
          <w:rFonts w:ascii="Times" w:hAnsi="Times"/>
        </w:rPr>
        <w:t>hair</w:t>
      </w:r>
      <w:r>
        <w:rPr>
          <w:rFonts w:ascii="Times" w:hAnsi="Times"/>
        </w:rPr>
        <w:t>.</w:t>
      </w:r>
    </w:p>
    <w:p w14:paraId="7153E886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3B0C589D" w14:textId="77777777" w:rsidR="00E738C4" w:rsidRDefault="00876027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Sankaranarayanan</w:t>
      </w:r>
      <w:proofErr w:type="spellEnd"/>
      <w:r>
        <w:rPr>
          <w:rFonts w:ascii="Times" w:hAnsi="Times"/>
        </w:rPr>
        <w:t xml:space="preserve">, R. </w:t>
      </w:r>
      <w:r w:rsidR="00E738C4">
        <w:rPr>
          <w:rFonts w:ascii="Times" w:hAnsi="Times"/>
        </w:rPr>
        <w:t xml:space="preserve">(2022). </w:t>
      </w:r>
      <w:r w:rsidR="00E738C4" w:rsidRPr="00E738C4">
        <w:rPr>
          <w:rFonts w:ascii="Times" w:hAnsi="Times"/>
          <w:i/>
          <w:iCs/>
        </w:rPr>
        <w:t xml:space="preserve">Influence of microlearning approach on </w:t>
      </w:r>
    </w:p>
    <w:p w14:paraId="63B04325" w14:textId="77777777" w:rsidR="00E738C4" w:rsidRDefault="00E738C4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lastRenderedPageBreak/>
        <w:tab/>
      </w:r>
      <w:r>
        <w:rPr>
          <w:rFonts w:ascii="Times" w:hAnsi="Times"/>
          <w:i/>
          <w:iCs/>
        </w:rPr>
        <w:tab/>
      </w:r>
      <w:r w:rsidRPr="00E738C4">
        <w:rPr>
          <w:rFonts w:ascii="Times" w:hAnsi="Times"/>
          <w:i/>
          <w:iCs/>
        </w:rPr>
        <w:t>introductory database programming concepts</w:t>
      </w:r>
      <w:r>
        <w:rPr>
          <w:rFonts w:ascii="Times" w:hAnsi="Times"/>
        </w:rPr>
        <w:t xml:space="preserve">. Indiana University. </w:t>
      </w:r>
    </w:p>
    <w:p w14:paraId="7C0CC08C" w14:textId="77777777" w:rsidR="00876027" w:rsidRDefault="00E738C4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  <w:r w:rsidRPr="00E738C4">
        <w:rPr>
          <w:rFonts w:ascii="Times" w:hAnsi="Times"/>
        </w:rPr>
        <w:t xml:space="preserve"> </w:t>
      </w:r>
    </w:p>
    <w:p w14:paraId="1043C076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123B1D40" w14:textId="77777777" w:rsidR="006B73B5" w:rsidRDefault="00876027" w:rsidP="004B0402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</w:rPr>
        <w:tab/>
        <w:t>Hoffman</w:t>
      </w:r>
      <w:r w:rsidR="006B73B5">
        <w:rPr>
          <w:rFonts w:ascii="Times" w:hAnsi="Times"/>
        </w:rPr>
        <w:t>n</w:t>
      </w:r>
      <w:r>
        <w:rPr>
          <w:rFonts w:ascii="Times" w:hAnsi="Times"/>
        </w:rPr>
        <w:t>, G. (2022).</w:t>
      </w:r>
      <w:r w:rsidR="006B73B5">
        <w:rPr>
          <w:rFonts w:ascii="Times" w:hAnsi="Times"/>
        </w:rPr>
        <w:t xml:space="preserve"> </w:t>
      </w:r>
      <w:r w:rsidR="006B73B5" w:rsidRPr="006B73B5">
        <w:rPr>
          <w:rFonts w:ascii="Times" w:hAnsi="Times"/>
          <w:bCs/>
          <w:i/>
          <w:iCs/>
        </w:rPr>
        <w:t xml:space="preserve">Intercultural communicative competence (ICC) </w:t>
      </w:r>
    </w:p>
    <w:p w14:paraId="00DDE470" w14:textId="77777777" w:rsidR="006B73B5" w:rsidRDefault="006B73B5" w:rsidP="004B0402">
      <w:pPr>
        <w:tabs>
          <w:tab w:val="left" w:pos="2520"/>
        </w:tabs>
        <w:rPr>
          <w:rFonts w:ascii="Times" w:hAnsi="Times"/>
          <w:bCs/>
          <w:i/>
          <w:i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6B73B5">
        <w:rPr>
          <w:rFonts w:ascii="Times" w:hAnsi="Times"/>
          <w:bCs/>
          <w:i/>
          <w:iCs/>
        </w:rPr>
        <w:t xml:space="preserve">development: Perceptions of college students from a 400-level </w:t>
      </w:r>
    </w:p>
    <w:p w14:paraId="5B915B67" w14:textId="77777777" w:rsidR="006B73B5" w:rsidRDefault="006B73B5" w:rsidP="004B0402">
      <w:pPr>
        <w:tabs>
          <w:tab w:val="left" w:pos="2520"/>
        </w:tabs>
        <w:rPr>
          <w:rFonts w:ascii="Times" w:hAnsi="Times"/>
          <w:bCs/>
        </w:rPr>
      </w:pPr>
      <w:r>
        <w:rPr>
          <w:rFonts w:ascii="Times" w:hAnsi="Times"/>
          <w:bCs/>
          <w:i/>
          <w:iCs/>
        </w:rPr>
        <w:tab/>
      </w:r>
      <w:r>
        <w:rPr>
          <w:rFonts w:ascii="Times" w:hAnsi="Times"/>
          <w:bCs/>
          <w:i/>
          <w:iCs/>
        </w:rPr>
        <w:tab/>
      </w:r>
      <w:r w:rsidRPr="006B73B5">
        <w:rPr>
          <w:rFonts w:ascii="Times" w:hAnsi="Times"/>
          <w:bCs/>
          <w:i/>
          <w:iCs/>
        </w:rPr>
        <w:t>elective Chinese language course</w:t>
      </w:r>
      <w:r>
        <w:rPr>
          <w:rFonts w:ascii="Times" w:hAnsi="Times"/>
          <w:bCs/>
        </w:rPr>
        <w:t xml:space="preserve">. Indiana University. Committee </w:t>
      </w:r>
    </w:p>
    <w:p w14:paraId="726C5987" w14:textId="77777777" w:rsidR="00876027" w:rsidRDefault="006B73B5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  <w:t>member.</w:t>
      </w:r>
    </w:p>
    <w:p w14:paraId="41B396EA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21B1670D" w14:textId="77777777" w:rsidR="00EE737E" w:rsidRDefault="00876027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 xml:space="preserve">McCracken, K. (2022). </w:t>
      </w:r>
      <w:r w:rsidR="00EE737E" w:rsidRPr="00EE737E">
        <w:rPr>
          <w:rFonts w:ascii="Times" w:hAnsi="Times"/>
          <w:i/>
          <w:iCs/>
        </w:rPr>
        <w:t xml:space="preserve">An analysis of higher education faculty </w:t>
      </w:r>
      <w:bookmarkStart w:id="1" w:name="_Int_4bWoXZ91"/>
    </w:p>
    <w:p w14:paraId="2DCB219C" w14:textId="77777777" w:rsidR="00EE737E" w:rsidRDefault="00EE737E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EE737E">
        <w:rPr>
          <w:rFonts w:ascii="Times" w:hAnsi="Times"/>
          <w:i/>
          <w:iCs/>
        </w:rPr>
        <w:t xml:space="preserve">concerns </w:t>
      </w:r>
      <w:bookmarkEnd w:id="1"/>
      <w:r w:rsidRPr="00EE737E">
        <w:rPr>
          <w:rFonts w:ascii="Times" w:hAnsi="Times"/>
          <w:i/>
          <w:iCs/>
        </w:rPr>
        <w:t xml:space="preserve">regarding the implementation of a universal design </w:t>
      </w:r>
    </w:p>
    <w:p w14:paraId="64D526E0" w14:textId="77777777" w:rsidR="00876027" w:rsidRDefault="00EE737E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EE737E">
        <w:rPr>
          <w:rFonts w:ascii="Times" w:hAnsi="Times"/>
          <w:i/>
          <w:iCs/>
        </w:rPr>
        <w:t>initiative</w:t>
      </w:r>
      <w:r>
        <w:rPr>
          <w:rFonts w:ascii="Times" w:hAnsi="Times"/>
        </w:rPr>
        <w:t>. Indiana University. Dissertation c</w:t>
      </w:r>
      <w:r w:rsidR="00876027">
        <w:rPr>
          <w:rFonts w:ascii="Times" w:hAnsi="Times"/>
        </w:rPr>
        <w:t>hair</w:t>
      </w:r>
      <w:r>
        <w:rPr>
          <w:rFonts w:ascii="Times" w:hAnsi="Times"/>
        </w:rPr>
        <w:t>.</w:t>
      </w:r>
    </w:p>
    <w:p w14:paraId="60414AF8" w14:textId="77777777" w:rsidR="0096484D" w:rsidRDefault="0096484D" w:rsidP="004B0402">
      <w:pPr>
        <w:tabs>
          <w:tab w:val="left" w:pos="2520"/>
        </w:tabs>
        <w:rPr>
          <w:rFonts w:ascii="Times" w:hAnsi="Times"/>
        </w:rPr>
      </w:pPr>
    </w:p>
    <w:p w14:paraId="43E60601" w14:textId="77777777" w:rsidR="008B0210" w:rsidRDefault="0096484D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</w:rPr>
        <w:tab/>
        <w:t>Campbell, A. (2022</w:t>
      </w:r>
      <w:r w:rsidRPr="008B0210">
        <w:rPr>
          <w:rFonts w:ascii="Times" w:hAnsi="Times"/>
          <w:i/>
          <w:iCs/>
        </w:rPr>
        <w:t xml:space="preserve">). </w:t>
      </w:r>
      <w:r w:rsidR="008B0210" w:rsidRPr="008B0210">
        <w:rPr>
          <w:rFonts w:ascii="Times" w:hAnsi="Times"/>
          <w:i/>
          <w:iCs/>
        </w:rPr>
        <w:t xml:space="preserve">Practice what you preach: An evaluation of U.S. </w:t>
      </w:r>
    </w:p>
    <w:p w14:paraId="6A811C24" w14:textId="77777777" w:rsidR="008B0210" w:rsidRDefault="008B0210" w:rsidP="004B0402">
      <w:pPr>
        <w:tabs>
          <w:tab w:val="left" w:pos="2520"/>
        </w:tabs>
        <w:rPr>
          <w:rFonts w:ascii="Times" w:hAnsi="Times"/>
          <w:i/>
          <w:iCs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8B0210">
        <w:rPr>
          <w:rFonts w:ascii="Times" w:hAnsi="Times"/>
          <w:i/>
          <w:iCs/>
        </w:rPr>
        <w:t xml:space="preserve">Coast Guard’s use of human performance technology to foster a </w:t>
      </w:r>
    </w:p>
    <w:p w14:paraId="762191BA" w14:textId="77777777" w:rsidR="0096484D" w:rsidRDefault="008B0210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iCs/>
        </w:rPr>
        <w:tab/>
      </w:r>
      <w:r>
        <w:rPr>
          <w:rFonts w:ascii="Times" w:hAnsi="Times"/>
          <w:i/>
          <w:iCs/>
        </w:rPr>
        <w:tab/>
      </w:r>
      <w:r w:rsidRPr="008B0210">
        <w:rPr>
          <w:rFonts w:ascii="Times" w:hAnsi="Times"/>
          <w:i/>
          <w:iCs/>
        </w:rPr>
        <w:t>learning organization</w:t>
      </w:r>
      <w:r>
        <w:rPr>
          <w:rFonts w:ascii="Times" w:hAnsi="Times"/>
        </w:rPr>
        <w:t>. Indiana University. Dissertation</w:t>
      </w:r>
      <w:r w:rsidRPr="008B0210">
        <w:rPr>
          <w:rFonts w:ascii="Times" w:hAnsi="Times"/>
        </w:rPr>
        <w:t xml:space="preserve"> </w:t>
      </w:r>
      <w:r w:rsidR="0096484D">
        <w:rPr>
          <w:rFonts w:ascii="Times" w:hAnsi="Times"/>
        </w:rPr>
        <w:t>chair</w:t>
      </w:r>
      <w:r>
        <w:rPr>
          <w:rFonts w:ascii="Times" w:hAnsi="Times"/>
        </w:rPr>
        <w:t>.</w:t>
      </w:r>
    </w:p>
    <w:p w14:paraId="00E0880E" w14:textId="77777777" w:rsidR="00876027" w:rsidRDefault="00876027" w:rsidP="004B0402">
      <w:pPr>
        <w:tabs>
          <w:tab w:val="left" w:pos="2520"/>
        </w:tabs>
        <w:rPr>
          <w:rFonts w:ascii="Times" w:hAnsi="Times"/>
        </w:rPr>
      </w:pPr>
    </w:p>
    <w:p w14:paraId="40D041C0" w14:textId="77777777" w:rsidR="004B0402" w:rsidRDefault="00876027" w:rsidP="004B040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4B0402">
        <w:rPr>
          <w:rFonts w:ascii="Times" w:hAnsi="Times"/>
        </w:rPr>
        <w:t xml:space="preserve">Garcia, K. (2021). </w:t>
      </w:r>
      <w:r w:rsidR="004B0402" w:rsidRPr="004B0402">
        <w:rPr>
          <w:rFonts w:ascii="Times" w:hAnsi="Times"/>
          <w:i/>
        </w:rPr>
        <w:t xml:space="preserve">Instructor preservice training in U.S. Air Force’s </w:t>
      </w:r>
    </w:p>
    <w:p w14:paraId="1077333A" w14:textId="77777777" w:rsidR="004B0402" w:rsidRDefault="004B0402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B0402">
        <w:rPr>
          <w:rFonts w:ascii="Times" w:hAnsi="Times"/>
          <w:i/>
        </w:rPr>
        <w:t>Special Warfare Training Wing: A needs assessment</w:t>
      </w:r>
      <w:r>
        <w:rPr>
          <w:rFonts w:ascii="Times" w:hAnsi="Times"/>
        </w:rPr>
        <w:t xml:space="preserve">. </w:t>
      </w:r>
      <w:r w:rsidRPr="004B0402">
        <w:rPr>
          <w:rFonts w:ascii="Times" w:hAnsi="Times"/>
        </w:rPr>
        <w:t xml:space="preserve"> </w:t>
      </w:r>
      <w:r>
        <w:rPr>
          <w:rFonts w:ascii="Times" w:hAnsi="Times"/>
        </w:rPr>
        <w:t xml:space="preserve">Indiana </w:t>
      </w:r>
    </w:p>
    <w:p w14:paraId="47F4FA28" w14:textId="77777777" w:rsidR="004B0402" w:rsidRDefault="004B0402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Committee member.</w:t>
      </w:r>
    </w:p>
    <w:p w14:paraId="1C2DB251" w14:textId="77777777" w:rsidR="004B0402" w:rsidRDefault="004B0402" w:rsidP="003A208E">
      <w:pPr>
        <w:tabs>
          <w:tab w:val="left" w:pos="2520"/>
        </w:tabs>
        <w:rPr>
          <w:rFonts w:ascii="Times" w:hAnsi="Times"/>
        </w:rPr>
      </w:pPr>
    </w:p>
    <w:p w14:paraId="201E827A" w14:textId="77777777" w:rsidR="004B0402" w:rsidRDefault="004B0402" w:rsidP="004B040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Wilgenbusch</w:t>
      </w:r>
      <w:proofErr w:type="spellEnd"/>
      <w:r>
        <w:rPr>
          <w:rFonts w:ascii="Times" w:hAnsi="Times"/>
        </w:rPr>
        <w:t xml:space="preserve">, B. (2021). </w:t>
      </w:r>
      <w:r w:rsidRPr="004B0402">
        <w:rPr>
          <w:rFonts w:ascii="Times" w:hAnsi="Times"/>
          <w:i/>
        </w:rPr>
        <w:t xml:space="preserve">The application of case-based learning on </w:t>
      </w:r>
    </w:p>
    <w:p w14:paraId="4D804CE0" w14:textId="77777777" w:rsidR="004B0402" w:rsidRDefault="004B0402" w:rsidP="004B040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B0402">
        <w:rPr>
          <w:rFonts w:ascii="Times" w:hAnsi="Times"/>
          <w:i/>
        </w:rPr>
        <w:t xml:space="preserve">the development of clinical judgment skills in </w:t>
      </w:r>
      <w:proofErr w:type="spellStart"/>
      <w:r w:rsidRPr="004B0402">
        <w:rPr>
          <w:rFonts w:ascii="Times" w:hAnsi="Times"/>
          <w:i/>
        </w:rPr>
        <w:t>undergradaute</w:t>
      </w:r>
      <w:proofErr w:type="spellEnd"/>
      <w:r w:rsidRPr="004B0402">
        <w:rPr>
          <w:rFonts w:ascii="Times" w:hAnsi="Times"/>
          <w:i/>
        </w:rPr>
        <w:t xml:space="preserve"> </w:t>
      </w:r>
    </w:p>
    <w:p w14:paraId="4E11FCF3" w14:textId="77777777" w:rsidR="004B0402" w:rsidRDefault="004B0402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4B0402">
        <w:rPr>
          <w:rFonts w:ascii="Times" w:hAnsi="Times"/>
          <w:i/>
        </w:rPr>
        <w:t>nursing students</w:t>
      </w:r>
      <w:r>
        <w:rPr>
          <w:rFonts w:ascii="Times" w:hAnsi="Times"/>
        </w:rPr>
        <w:t>. Indiana University. Committee member.</w:t>
      </w:r>
    </w:p>
    <w:p w14:paraId="2321CC5F" w14:textId="77777777" w:rsidR="004B0402" w:rsidRDefault="004B0402" w:rsidP="003A208E">
      <w:pPr>
        <w:tabs>
          <w:tab w:val="left" w:pos="2520"/>
        </w:tabs>
        <w:rPr>
          <w:rFonts w:ascii="Times" w:hAnsi="Times"/>
        </w:rPr>
      </w:pPr>
    </w:p>
    <w:p w14:paraId="62AA2709" w14:textId="77777777" w:rsidR="004B0402" w:rsidRDefault="004B0402" w:rsidP="004B0402">
      <w:pPr>
        <w:tabs>
          <w:tab w:val="left" w:pos="2520"/>
        </w:tabs>
        <w:rPr>
          <w:rFonts w:ascii="Times" w:hAnsi="Times"/>
          <w:i/>
          <w:lang w:val="en"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Stockstell</w:t>
      </w:r>
      <w:proofErr w:type="spellEnd"/>
      <w:r>
        <w:rPr>
          <w:rFonts w:ascii="Times" w:hAnsi="Times"/>
        </w:rPr>
        <w:t xml:space="preserve">, C. (2021). </w:t>
      </w:r>
      <w:r w:rsidRPr="004B0402">
        <w:rPr>
          <w:rFonts w:ascii="Times" w:hAnsi="Times"/>
          <w:i/>
          <w:lang w:val="en"/>
        </w:rPr>
        <w:t xml:space="preserve">Problem-solving and planning for school </w:t>
      </w:r>
    </w:p>
    <w:p w14:paraId="34A86BE5" w14:textId="77777777" w:rsidR="004B0402" w:rsidRDefault="004B0402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  <w:lang w:val="en"/>
        </w:rPr>
        <w:tab/>
      </w:r>
      <w:r>
        <w:rPr>
          <w:rFonts w:ascii="Times" w:hAnsi="Times"/>
          <w:i/>
          <w:lang w:val="en"/>
        </w:rPr>
        <w:tab/>
      </w:r>
      <w:r w:rsidRPr="004B0402">
        <w:rPr>
          <w:rFonts w:ascii="Times" w:hAnsi="Times"/>
          <w:i/>
          <w:lang w:val="en"/>
        </w:rPr>
        <w:t>improvement during a global pandemic</w:t>
      </w:r>
      <w:r>
        <w:rPr>
          <w:rFonts w:ascii="Times" w:hAnsi="Times"/>
          <w:lang w:val="en"/>
        </w:rPr>
        <w:t xml:space="preserve">. </w:t>
      </w:r>
      <w:r>
        <w:rPr>
          <w:rFonts w:ascii="Times" w:hAnsi="Times"/>
        </w:rPr>
        <w:t xml:space="preserve">Indiana University. </w:t>
      </w:r>
    </w:p>
    <w:p w14:paraId="3C40120C" w14:textId="77777777" w:rsidR="004B0402" w:rsidRDefault="004B0402" w:rsidP="004B040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</w:p>
    <w:p w14:paraId="010138BF" w14:textId="77777777" w:rsidR="004B0402" w:rsidRPr="004B0402" w:rsidRDefault="004B0402" w:rsidP="004B0402">
      <w:pPr>
        <w:tabs>
          <w:tab w:val="left" w:pos="2520"/>
        </w:tabs>
        <w:rPr>
          <w:rFonts w:ascii="Times" w:hAnsi="Times"/>
          <w:lang w:val="en"/>
        </w:rPr>
      </w:pPr>
    </w:p>
    <w:p w14:paraId="26EA9775" w14:textId="77777777" w:rsidR="00534D27" w:rsidRPr="00534D27" w:rsidRDefault="00534D27" w:rsidP="00534D27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Bae, H. (2021). </w:t>
      </w:r>
      <w:r w:rsidRPr="00534D27">
        <w:rPr>
          <w:rFonts w:ascii="Times" w:hAnsi="Times"/>
          <w:i/>
        </w:rPr>
        <w:t xml:space="preserve">How teachers engage within PBL classroom </w:t>
      </w:r>
    </w:p>
    <w:p w14:paraId="10C13375" w14:textId="77777777" w:rsidR="00534D27" w:rsidRPr="00534D27" w:rsidRDefault="00534D27" w:rsidP="00534D27">
      <w:pPr>
        <w:tabs>
          <w:tab w:val="left" w:pos="2520"/>
        </w:tabs>
        <w:rPr>
          <w:rFonts w:ascii="Times" w:hAnsi="Times"/>
          <w:i/>
        </w:rPr>
      </w:pPr>
      <w:r w:rsidRPr="00534D27">
        <w:rPr>
          <w:rFonts w:ascii="Times" w:hAnsi="Times"/>
          <w:i/>
        </w:rPr>
        <w:tab/>
      </w:r>
      <w:r w:rsidRPr="00534D27">
        <w:rPr>
          <w:rFonts w:ascii="Times" w:hAnsi="Times"/>
          <w:i/>
        </w:rPr>
        <w:tab/>
        <w:t xml:space="preserve">environment: A multiple case study of elementary, middle, and </w:t>
      </w:r>
    </w:p>
    <w:p w14:paraId="5EDFC736" w14:textId="77777777" w:rsidR="00534D27" w:rsidRDefault="00534D27" w:rsidP="00534D27">
      <w:pPr>
        <w:tabs>
          <w:tab w:val="left" w:pos="2520"/>
        </w:tabs>
        <w:rPr>
          <w:rFonts w:ascii="Times" w:hAnsi="Times"/>
        </w:rPr>
      </w:pPr>
      <w:r w:rsidRPr="00534D27">
        <w:rPr>
          <w:rFonts w:ascii="Times" w:hAnsi="Times"/>
          <w:i/>
        </w:rPr>
        <w:tab/>
      </w:r>
      <w:r w:rsidRPr="00534D27">
        <w:rPr>
          <w:rFonts w:ascii="Times" w:hAnsi="Times"/>
          <w:i/>
        </w:rPr>
        <w:tab/>
        <w:t>high school teachers orchestration and scaffolding practice</w:t>
      </w:r>
      <w:r>
        <w:rPr>
          <w:rFonts w:ascii="Times" w:hAnsi="Times"/>
        </w:rPr>
        <w:t xml:space="preserve">. </w:t>
      </w:r>
    </w:p>
    <w:p w14:paraId="49EA518C" w14:textId="77777777" w:rsidR="00534D27" w:rsidRDefault="00534D27" w:rsidP="00534D2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Committee member.</w:t>
      </w:r>
    </w:p>
    <w:p w14:paraId="3D4751CF" w14:textId="77777777" w:rsidR="004B0402" w:rsidRDefault="004B0402" w:rsidP="003A208E">
      <w:pPr>
        <w:tabs>
          <w:tab w:val="left" w:pos="2520"/>
        </w:tabs>
        <w:rPr>
          <w:rFonts w:ascii="Times" w:hAnsi="Times"/>
        </w:rPr>
      </w:pPr>
    </w:p>
    <w:p w14:paraId="741A45E4" w14:textId="77777777" w:rsidR="00B5188C" w:rsidRDefault="004B0402" w:rsidP="003A208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B5188C">
        <w:rPr>
          <w:rFonts w:ascii="Times" w:hAnsi="Times"/>
        </w:rPr>
        <w:t xml:space="preserve">Howard, J. (2021). </w:t>
      </w:r>
      <w:r w:rsidR="00B5188C" w:rsidRPr="00B5188C">
        <w:rPr>
          <w:rFonts w:ascii="Times" w:hAnsi="Times"/>
          <w:i/>
        </w:rPr>
        <w:t xml:space="preserve">An evaluation of a new hire training program for </w:t>
      </w:r>
    </w:p>
    <w:p w14:paraId="2EF837E9" w14:textId="77777777" w:rsidR="00B5188C" w:rsidRDefault="00B5188C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5188C">
        <w:rPr>
          <w:rFonts w:ascii="Times" w:hAnsi="Times"/>
          <w:i/>
        </w:rPr>
        <w:t>mental health staff in a non-profit organization</w:t>
      </w:r>
      <w:r>
        <w:rPr>
          <w:rFonts w:ascii="Times" w:hAnsi="Times"/>
        </w:rPr>
        <w:t xml:space="preserve">. Indiana </w:t>
      </w:r>
    </w:p>
    <w:p w14:paraId="0385B7B2" w14:textId="77777777" w:rsidR="00B5188C" w:rsidRDefault="00B5188C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Committee member.</w:t>
      </w:r>
    </w:p>
    <w:p w14:paraId="3BE4D72B" w14:textId="77777777" w:rsidR="00B5188C" w:rsidRDefault="00B5188C" w:rsidP="003A208E">
      <w:pPr>
        <w:tabs>
          <w:tab w:val="left" w:pos="2520"/>
        </w:tabs>
        <w:rPr>
          <w:rFonts w:ascii="Times" w:hAnsi="Times"/>
        </w:rPr>
      </w:pPr>
    </w:p>
    <w:p w14:paraId="551F6C9A" w14:textId="77777777" w:rsidR="005E7839" w:rsidRDefault="005E7839" w:rsidP="005E7839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Ray, J.J. (2021). </w:t>
      </w:r>
      <w:r w:rsidRPr="005E7839">
        <w:rPr>
          <w:rFonts w:ascii="Times" w:hAnsi="Times"/>
          <w:i/>
        </w:rPr>
        <w:t xml:space="preserve">Multimodal analysis of cultural assumptions in </w:t>
      </w:r>
    </w:p>
    <w:p w14:paraId="319643EF" w14:textId="77777777" w:rsidR="005E7839" w:rsidRDefault="005E7839" w:rsidP="005E783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5E7839">
        <w:rPr>
          <w:rFonts w:ascii="Times" w:hAnsi="Times"/>
          <w:i/>
        </w:rPr>
        <w:t>American Sign Language print and online curricula</w:t>
      </w:r>
      <w:r>
        <w:rPr>
          <w:rFonts w:ascii="Times" w:hAnsi="Times"/>
        </w:rPr>
        <w:t xml:space="preserve">. Indiana </w:t>
      </w:r>
    </w:p>
    <w:p w14:paraId="6CB9088E" w14:textId="77777777" w:rsidR="005E7839" w:rsidRDefault="005E7839" w:rsidP="005E783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Committee member.</w:t>
      </w:r>
    </w:p>
    <w:p w14:paraId="118A1C89" w14:textId="77777777" w:rsidR="00B5188C" w:rsidRDefault="00075859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7A756B4A" w14:textId="77777777" w:rsidR="00075859" w:rsidRDefault="00075859" w:rsidP="0007585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  <w:t>Olmstead, A. (2021</w:t>
      </w:r>
      <w:r w:rsidRPr="00075859">
        <w:rPr>
          <w:rFonts w:ascii="Times" w:hAnsi="Times"/>
          <w:i/>
        </w:rPr>
        <w:t>). Instructional designers’ identity and perceptions</w:t>
      </w:r>
      <w:r>
        <w:rPr>
          <w:rFonts w:ascii="Times" w:hAnsi="Times"/>
        </w:rPr>
        <w:t xml:space="preserve">. </w:t>
      </w:r>
    </w:p>
    <w:p w14:paraId="05A1E694" w14:textId="77777777" w:rsidR="00075859" w:rsidRDefault="00075859" w:rsidP="0007585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Committee member.</w:t>
      </w:r>
    </w:p>
    <w:p w14:paraId="2F177670" w14:textId="77777777" w:rsidR="00075859" w:rsidRDefault="00075859" w:rsidP="003A208E">
      <w:pPr>
        <w:tabs>
          <w:tab w:val="left" w:pos="2520"/>
        </w:tabs>
        <w:rPr>
          <w:rFonts w:ascii="Times" w:hAnsi="Times"/>
        </w:rPr>
      </w:pPr>
    </w:p>
    <w:p w14:paraId="322762C8" w14:textId="77777777" w:rsidR="00075859" w:rsidRDefault="00075859" w:rsidP="00075859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Wavle</w:t>
      </w:r>
      <w:proofErr w:type="spellEnd"/>
      <w:r>
        <w:rPr>
          <w:rFonts w:ascii="Times" w:hAnsi="Times"/>
        </w:rPr>
        <w:t xml:space="preserve">, S. (2021). </w:t>
      </w:r>
      <w:r w:rsidRPr="00075859">
        <w:rPr>
          <w:rFonts w:ascii="Times" w:hAnsi="Times"/>
          <w:i/>
        </w:rPr>
        <w:t xml:space="preserve">An exploratory mixed methods study of persistence </w:t>
      </w:r>
    </w:p>
    <w:p w14:paraId="2C05600F" w14:textId="77777777" w:rsidR="00075859" w:rsidRDefault="00075859" w:rsidP="00075859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075859">
        <w:rPr>
          <w:rFonts w:ascii="Times" w:hAnsi="Times"/>
          <w:i/>
        </w:rPr>
        <w:t xml:space="preserve">patterns in online undergraduate programs and perspectives of </w:t>
      </w:r>
    </w:p>
    <w:p w14:paraId="6542EB46" w14:textId="77777777" w:rsidR="00075859" w:rsidRDefault="00075859" w:rsidP="0007585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</w:r>
      <w:r w:rsidRPr="00075859">
        <w:rPr>
          <w:rFonts w:ascii="Times" w:hAnsi="Times"/>
          <w:i/>
        </w:rPr>
        <w:t>returning online undergraduate students</w:t>
      </w:r>
      <w:r>
        <w:rPr>
          <w:rFonts w:ascii="Times" w:hAnsi="Times"/>
        </w:rPr>
        <w:t xml:space="preserve">. Indiana University. </w:t>
      </w:r>
    </w:p>
    <w:p w14:paraId="5348D5BD" w14:textId="77777777" w:rsidR="00075859" w:rsidRDefault="00075859" w:rsidP="00075859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</w:p>
    <w:p w14:paraId="2C3C906C" w14:textId="77777777" w:rsidR="00A26E5E" w:rsidRDefault="00A26E5E" w:rsidP="00075859">
      <w:pPr>
        <w:tabs>
          <w:tab w:val="left" w:pos="2520"/>
        </w:tabs>
        <w:rPr>
          <w:rFonts w:ascii="Times" w:hAnsi="Times"/>
        </w:rPr>
      </w:pPr>
    </w:p>
    <w:p w14:paraId="2A7D5421" w14:textId="77777777" w:rsidR="00BB0B2E" w:rsidRDefault="00A26E5E" w:rsidP="00BB0B2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Nadir, H. (2021). </w:t>
      </w:r>
      <w:r w:rsidR="00BB0B2E" w:rsidRPr="00BB0B2E">
        <w:rPr>
          <w:rFonts w:ascii="Times" w:hAnsi="Times"/>
          <w:i/>
        </w:rPr>
        <w:t xml:space="preserve">Investigating a teacher’s scaffolding for design </w:t>
      </w:r>
    </w:p>
    <w:p w14:paraId="2511481D" w14:textId="77777777" w:rsidR="00BB0B2E" w:rsidRDefault="00BB0B2E" w:rsidP="00BB0B2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B0B2E">
        <w:rPr>
          <w:rFonts w:ascii="Times" w:hAnsi="Times"/>
          <w:i/>
        </w:rPr>
        <w:t>problem solving in project-based learning</w:t>
      </w:r>
      <w:r>
        <w:rPr>
          <w:rFonts w:ascii="Times" w:hAnsi="Times"/>
        </w:rPr>
        <w:t>. Indiana University. Co-</w:t>
      </w:r>
    </w:p>
    <w:p w14:paraId="23083703" w14:textId="77777777" w:rsidR="00BB0B2E" w:rsidRDefault="00BB0B2E" w:rsidP="00BB0B2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chair with Dr. Krista </w:t>
      </w:r>
      <w:proofErr w:type="spellStart"/>
      <w:r>
        <w:rPr>
          <w:rFonts w:ascii="Times" w:hAnsi="Times"/>
        </w:rPr>
        <w:t>Glazewski</w:t>
      </w:r>
      <w:proofErr w:type="spellEnd"/>
      <w:r>
        <w:rPr>
          <w:rFonts w:ascii="Times" w:hAnsi="Times"/>
        </w:rPr>
        <w:t>.</w:t>
      </w:r>
    </w:p>
    <w:p w14:paraId="0D332398" w14:textId="77777777" w:rsidR="00B5188C" w:rsidRDefault="00B5188C" w:rsidP="003A208E">
      <w:pPr>
        <w:tabs>
          <w:tab w:val="left" w:pos="2520"/>
        </w:tabs>
        <w:rPr>
          <w:rFonts w:ascii="Times" w:hAnsi="Times"/>
        </w:rPr>
      </w:pPr>
    </w:p>
    <w:p w14:paraId="7DE925DA" w14:textId="77777777" w:rsidR="00BD2EE2" w:rsidRDefault="00BD2EE2" w:rsidP="00BD2EE2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Aslaif</w:t>
      </w:r>
      <w:proofErr w:type="spellEnd"/>
      <w:r>
        <w:rPr>
          <w:rFonts w:ascii="Times" w:hAnsi="Times"/>
        </w:rPr>
        <w:t xml:space="preserve">, M. (2021). </w:t>
      </w:r>
      <w:r w:rsidRPr="00BD2EE2">
        <w:rPr>
          <w:rFonts w:ascii="Times" w:hAnsi="Times"/>
          <w:i/>
        </w:rPr>
        <w:t xml:space="preserve">Exploring knowledge construction phases and </w:t>
      </w:r>
    </w:p>
    <w:p w14:paraId="745E1FC4" w14:textId="77777777" w:rsidR="00BD2EE2" w:rsidRDefault="00BD2EE2" w:rsidP="00BD2EE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BD2EE2">
        <w:rPr>
          <w:rFonts w:ascii="Times" w:hAnsi="Times"/>
          <w:i/>
        </w:rPr>
        <w:t>facilitating factors in an online community</w:t>
      </w:r>
      <w:r>
        <w:rPr>
          <w:rFonts w:ascii="Times" w:hAnsi="Times"/>
        </w:rPr>
        <w:t xml:space="preserve">. Indiana University. </w:t>
      </w:r>
    </w:p>
    <w:p w14:paraId="59F5A0E8" w14:textId="77777777" w:rsidR="00BD2EE2" w:rsidRDefault="00BD2EE2" w:rsidP="00BD2EE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Committee member.</w:t>
      </w:r>
    </w:p>
    <w:p w14:paraId="3F2AC41D" w14:textId="77777777" w:rsidR="00BD2EE2" w:rsidRDefault="00BD2EE2" w:rsidP="003A208E">
      <w:pPr>
        <w:tabs>
          <w:tab w:val="left" w:pos="2520"/>
        </w:tabs>
        <w:rPr>
          <w:rFonts w:ascii="Times" w:hAnsi="Times"/>
        </w:rPr>
      </w:pPr>
    </w:p>
    <w:p w14:paraId="66B27296" w14:textId="77777777" w:rsidR="003A208E" w:rsidRPr="003A208E" w:rsidRDefault="00B5188C" w:rsidP="003A208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3A208E">
        <w:rPr>
          <w:rFonts w:ascii="Times" w:hAnsi="Times"/>
        </w:rPr>
        <w:t xml:space="preserve">Parker, C. (2020). </w:t>
      </w:r>
      <w:r w:rsidR="003A208E" w:rsidRPr="003A208E">
        <w:rPr>
          <w:rFonts w:ascii="Times" w:hAnsi="Times"/>
          <w:i/>
        </w:rPr>
        <w:t xml:space="preserve">Instructional design perception and practice in </w:t>
      </w:r>
    </w:p>
    <w:p w14:paraId="66E2CD77" w14:textId="77777777" w:rsidR="003A208E" w:rsidRDefault="003A208E" w:rsidP="003A208E">
      <w:pPr>
        <w:tabs>
          <w:tab w:val="left" w:pos="2520"/>
        </w:tabs>
        <w:rPr>
          <w:rFonts w:ascii="Times" w:hAnsi="Times"/>
        </w:rPr>
      </w:pPr>
      <w:r w:rsidRPr="003A208E">
        <w:rPr>
          <w:rFonts w:ascii="Times" w:hAnsi="Times"/>
          <w:i/>
        </w:rPr>
        <w:tab/>
      </w:r>
      <w:r w:rsidRPr="003A208E">
        <w:rPr>
          <w:rFonts w:ascii="Times" w:hAnsi="Times"/>
          <w:i/>
        </w:rPr>
        <w:tab/>
        <w:t>United States Army training organizations: A case study</w:t>
      </w:r>
      <w:r>
        <w:rPr>
          <w:rFonts w:ascii="Times" w:hAnsi="Times"/>
        </w:rPr>
        <w:t xml:space="preserve">. Indiana </w:t>
      </w:r>
    </w:p>
    <w:p w14:paraId="25F13A6E" w14:textId="77777777" w:rsidR="003A208E" w:rsidRDefault="003A208E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Dissertation chair.</w:t>
      </w:r>
    </w:p>
    <w:p w14:paraId="325B4C87" w14:textId="77777777" w:rsidR="003A208E" w:rsidRDefault="003A208E" w:rsidP="003A208E">
      <w:pPr>
        <w:tabs>
          <w:tab w:val="left" w:pos="2520"/>
        </w:tabs>
        <w:rPr>
          <w:rFonts w:ascii="Times" w:hAnsi="Times"/>
        </w:rPr>
      </w:pPr>
    </w:p>
    <w:p w14:paraId="7393A437" w14:textId="77777777" w:rsidR="003A208E" w:rsidRDefault="003A208E" w:rsidP="003A208E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Edelberg</w:t>
      </w:r>
      <w:proofErr w:type="spellEnd"/>
      <w:r>
        <w:rPr>
          <w:rFonts w:ascii="Times" w:hAnsi="Times"/>
        </w:rPr>
        <w:t xml:space="preserve">, T. (2020). </w:t>
      </w:r>
      <w:r w:rsidRPr="003A208E">
        <w:rPr>
          <w:rFonts w:ascii="Times" w:hAnsi="Times"/>
          <w:i/>
        </w:rPr>
        <w:t xml:space="preserve">Rural school district leadership: Supporting </w:t>
      </w:r>
    </w:p>
    <w:p w14:paraId="020FD5A2" w14:textId="77777777" w:rsidR="003A208E" w:rsidRDefault="003A208E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3A208E">
        <w:rPr>
          <w:rFonts w:ascii="Times" w:hAnsi="Times"/>
          <w:i/>
        </w:rPr>
        <w:t>technology integration for instructional spaces</w:t>
      </w:r>
      <w:r>
        <w:rPr>
          <w:rFonts w:ascii="Times" w:hAnsi="Times"/>
        </w:rPr>
        <w:t xml:space="preserve">. Indiana University. </w:t>
      </w:r>
    </w:p>
    <w:p w14:paraId="348360DF" w14:textId="77777777" w:rsidR="003A208E" w:rsidRDefault="003A208E" w:rsidP="003A208E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Dissertation chair.</w:t>
      </w:r>
    </w:p>
    <w:p w14:paraId="2F282D9F" w14:textId="77777777" w:rsidR="003C74D4" w:rsidRDefault="003C74D4" w:rsidP="003A208E">
      <w:pPr>
        <w:tabs>
          <w:tab w:val="left" w:pos="2520"/>
        </w:tabs>
        <w:rPr>
          <w:rFonts w:ascii="Times" w:hAnsi="Times"/>
        </w:rPr>
      </w:pPr>
    </w:p>
    <w:p w14:paraId="336AF8BD" w14:textId="77777777" w:rsidR="00DE19C8" w:rsidRDefault="003C74D4" w:rsidP="003C74D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 w:rsidR="0037716B">
        <w:rPr>
          <w:rFonts w:ascii="Times" w:hAnsi="Times"/>
        </w:rPr>
        <w:t>Lachheb</w:t>
      </w:r>
      <w:proofErr w:type="spellEnd"/>
      <w:r w:rsidR="0037716B">
        <w:rPr>
          <w:rFonts w:ascii="Times" w:hAnsi="Times"/>
        </w:rPr>
        <w:t xml:space="preserve">, A. (2020). </w:t>
      </w:r>
      <w:r w:rsidR="0037716B" w:rsidRPr="0037716B">
        <w:rPr>
          <w:rFonts w:ascii="Times" w:hAnsi="Times"/>
          <w:i/>
        </w:rPr>
        <w:t xml:space="preserve">Design failure in instructional design practice: </w:t>
      </w:r>
    </w:p>
    <w:p w14:paraId="29D54B8B" w14:textId="77777777" w:rsidR="00DE19C8" w:rsidRDefault="00DE19C8" w:rsidP="00DE19C8">
      <w:pPr>
        <w:tabs>
          <w:tab w:val="left" w:pos="2520"/>
        </w:tabs>
        <w:ind w:left="2520"/>
        <w:rPr>
          <w:rFonts w:ascii="Times" w:hAnsi="Times"/>
        </w:rPr>
      </w:pPr>
      <w:r>
        <w:rPr>
          <w:rFonts w:ascii="Times" w:hAnsi="Times"/>
          <w:i/>
        </w:rPr>
        <w:tab/>
      </w:r>
      <w:r w:rsidR="0037716B" w:rsidRPr="0037716B">
        <w:rPr>
          <w:rFonts w:ascii="Times" w:hAnsi="Times"/>
          <w:i/>
        </w:rPr>
        <w:t>Practitioners’ perspective</w:t>
      </w:r>
      <w:r w:rsidR="0037716B">
        <w:rPr>
          <w:rFonts w:ascii="Times" w:hAnsi="Times"/>
        </w:rPr>
        <w:t xml:space="preserve">. Indiana University. Committee </w:t>
      </w:r>
    </w:p>
    <w:p w14:paraId="76BFE803" w14:textId="77777777" w:rsidR="0037716B" w:rsidRDefault="00DE19C8" w:rsidP="00DE19C8">
      <w:pPr>
        <w:tabs>
          <w:tab w:val="left" w:pos="2520"/>
        </w:tabs>
        <w:ind w:left="2520"/>
        <w:rPr>
          <w:rFonts w:ascii="Times" w:hAnsi="Times"/>
        </w:rPr>
      </w:pPr>
      <w:r>
        <w:rPr>
          <w:rFonts w:ascii="Times" w:hAnsi="Times"/>
          <w:i/>
        </w:rPr>
        <w:tab/>
      </w:r>
      <w:r w:rsidR="0037716B">
        <w:rPr>
          <w:rFonts w:ascii="Times" w:hAnsi="Times"/>
        </w:rPr>
        <w:t>member.</w:t>
      </w:r>
    </w:p>
    <w:p w14:paraId="3B34B719" w14:textId="77777777" w:rsidR="0037716B" w:rsidRDefault="0037716B" w:rsidP="003C74D4">
      <w:pPr>
        <w:tabs>
          <w:tab w:val="left" w:pos="2520"/>
        </w:tabs>
        <w:rPr>
          <w:rFonts w:ascii="Times" w:hAnsi="Times"/>
        </w:rPr>
      </w:pPr>
    </w:p>
    <w:p w14:paraId="7061053C" w14:textId="77777777" w:rsidR="003C74D4" w:rsidRDefault="0037716B" w:rsidP="003C74D4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3C74D4">
        <w:rPr>
          <w:rFonts w:ascii="Times" w:hAnsi="Times"/>
        </w:rPr>
        <w:t xml:space="preserve">Barber, R. (2020). </w:t>
      </w:r>
      <w:r w:rsidR="003C74D4" w:rsidRPr="003C74D4">
        <w:rPr>
          <w:rFonts w:ascii="Times" w:hAnsi="Times"/>
          <w:i/>
        </w:rPr>
        <w:t xml:space="preserve">A case study of communications between </w:t>
      </w:r>
    </w:p>
    <w:p w14:paraId="5512AFC1" w14:textId="77777777" w:rsidR="003C74D4" w:rsidRDefault="003C74D4" w:rsidP="003C74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3C74D4">
        <w:rPr>
          <w:rFonts w:ascii="Times" w:hAnsi="Times"/>
          <w:i/>
        </w:rPr>
        <w:t>school administrators and teachers in an urban middle school</w:t>
      </w:r>
      <w:r>
        <w:rPr>
          <w:rFonts w:ascii="Times" w:hAnsi="Times"/>
        </w:rPr>
        <w:t xml:space="preserve">. </w:t>
      </w:r>
    </w:p>
    <w:p w14:paraId="48ED5A9A" w14:textId="77777777" w:rsidR="003C74D4" w:rsidRPr="003C74D4" w:rsidRDefault="003C74D4" w:rsidP="003C74D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Indiana University. Committee member.</w:t>
      </w:r>
      <w:r w:rsidRPr="003C74D4">
        <w:rPr>
          <w:rFonts w:ascii="Times" w:hAnsi="Times"/>
        </w:rPr>
        <w:t xml:space="preserve"> </w:t>
      </w:r>
    </w:p>
    <w:p w14:paraId="54B99777" w14:textId="77777777" w:rsidR="003A208E" w:rsidRDefault="003A208E" w:rsidP="009146CC">
      <w:pPr>
        <w:tabs>
          <w:tab w:val="left" w:pos="2520"/>
        </w:tabs>
        <w:rPr>
          <w:rFonts w:ascii="Times" w:hAnsi="Times"/>
        </w:rPr>
      </w:pPr>
    </w:p>
    <w:p w14:paraId="6EF4A20B" w14:textId="77777777" w:rsidR="001909CF" w:rsidRPr="001909CF" w:rsidRDefault="003A208E" w:rsidP="009146C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 w:rsidR="001909CF">
        <w:rPr>
          <w:rFonts w:ascii="Times" w:hAnsi="Times"/>
        </w:rPr>
        <w:t>Alangari</w:t>
      </w:r>
      <w:proofErr w:type="spellEnd"/>
      <w:r w:rsidR="001909CF">
        <w:rPr>
          <w:rFonts w:ascii="Times" w:hAnsi="Times"/>
        </w:rPr>
        <w:t xml:space="preserve">, H. (2019). </w:t>
      </w:r>
      <w:r w:rsidR="001909CF" w:rsidRPr="001909CF">
        <w:rPr>
          <w:rFonts w:ascii="Times" w:hAnsi="Times"/>
          <w:i/>
        </w:rPr>
        <w:t xml:space="preserve">Parents as stakeholders in the use of digital </w:t>
      </w:r>
    </w:p>
    <w:p w14:paraId="39F97CD4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  <w:r w:rsidRPr="001909CF">
        <w:rPr>
          <w:rFonts w:ascii="Times" w:hAnsi="Times"/>
          <w:i/>
        </w:rPr>
        <w:tab/>
      </w:r>
      <w:r w:rsidRPr="001909CF">
        <w:rPr>
          <w:rFonts w:ascii="Times" w:hAnsi="Times"/>
          <w:i/>
        </w:rPr>
        <w:tab/>
        <w:t>technology in elementary classrooms</w:t>
      </w:r>
      <w:r>
        <w:rPr>
          <w:rFonts w:ascii="Times" w:hAnsi="Times"/>
        </w:rPr>
        <w:t xml:space="preserve">. Indiana University. </w:t>
      </w:r>
    </w:p>
    <w:p w14:paraId="33369C05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Dissertation chair.</w:t>
      </w:r>
    </w:p>
    <w:p w14:paraId="510C3ED6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</w:p>
    <w:p w14:paraId="5DD37B78" w14:textId="77777777" w:rsidR="001909CF" w:rsidRPr="001909CF" w:rsidRDefault="001909CF" w:rsidP="009146C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Leuchtmann</w:t>
      </w:r>
      <w:proofErr w:type="spellEnd"/>
      <w:r>
        <w:rPr>
          <w:rFonts w:ascii="Times" w:hAnsi="Times"/>
        </w:rPr>
        <w:t xml:space="preserve">, A. (2019). </w:t>
      </w:r>
      <w:r w:rsidRPr="001909CF">
        <w:rPr>
          <w:rFonts w:ascii="Times" w:hAnsi="Times"/>
          <w:i/>
        </w:rPr>
        <w:t xml:space="preserve">New teacher induction: Perspectives from </w:t>
      </w:r>
    </w:p>
    <w:p w14:paraId="1534A1BC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  <w:r w:rsidRPr="001909CF">
        <w:rPr>
          <w:rFonts w:ascii="Times" w:hAnsi="Times"/>
          <w:i/>
        </w:rPr>
        <w:tab/>
      </w:r>
      <w:r w:rsidRPr="001909CF">
        <w:rPr>
          <w:rFonts w:ascii="Times" w:hAnsi="Times"/>
          <w:i/>
        </w:rPr>
        <w:tab/>
        <w:t>participants of a new teacher mentoring program</w:t>
      </w:r>
      <w:r>
        <w:rPr>
          <w:rFonts w:ascii="Times" w:hAnsi="Times"/>
        </w:rPr>
        <w:t xml:space="preserve">. Indiana </w:t>
      </w:r>
    </w:p>
    <w:p w14:paraId="1F2D556F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Dissertation chair.</w:t>
      </w:r>
    </w:p>
    <w:p w14:paraId="29333647" w14:textId="77777777" w:rsidR="001909CF" w:rsidRDefault="001909CF" w:rsidP="009146C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2CB6090D" w14:textId="77777777" w:rsidR="009146CC" w:rsidRDefault="001909CF" w:rsidP="009146C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="009146CC">
        <w:rPr>
          <w:rFonts w:ascii="Times" w:hAnsi="Times"/>
        </w:rPr>
        <w:t xml:space="preserve">Barnette, J. (2018). </w:t>
      </w:r>
      <w:r w:rsidR="009146CC" w:rsidRPr="009146CC">
        <w:rPr>
          <w:rFonts w:ascii="Times" w:hAnsi="Times"/>
          <w:i/>
        </w:rPr>
        <w:t xml:space="preserve">Instructor presence in online education: An </w:t>
      </w:r>
    </w:p>
    <w:p w14:paraId="5E860798" w14:textId="77777777" w:rsidR="009146CC" w:rsidRDefault="009146CC" w:rsidP="009146C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>analysis of student perceptions and performance</w:t>
      </w:r>
      <w:r>
        <w:rPr>
          <w:rFonts w:ascii="Times" w:hAnsi="Times"/>
        </w:rPr>
        <w:t xml:space="preserve">. </w:t>
      </w:r>
      <w:r w:rsidRPr="009146CC">
        <w:rPr>
          <w:rFonts w:ascii="Times" w:hAnsi="Times"/>
        </w:rPr>
        <w:t xml:space="preserve"> </w:t>
      </w:r>
      <w:r w:rsidRPr="00EB211F">
        <w:rPr>
          <w:rFonts w:ascii="Times" w:hAnsi="Times"/>
        </w:rPr>
        <w:t xml:space="preserve">Indiana </w:t>
      </w:r>
    </w:p>
    <w:p w14:paraId="56DE442F" w14:textId="77777777" w:rsidR="009146CC" w:rsidRPr="00EB211F" w:rsidRDefault="009146CC" w:rsidP="009146C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B211F">
        <w:rPr>
          <w:rFonts w:ascii="Times" w:hAnsi="Times"/>
        </w:rPr>
        <w:t>University. Dissertation chair.</w:t>
      </w:r>
    </w:p>
    <w:p w14:paraId="27EAA37B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6F8E6871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Liao, Y-C. (2018). </w:t>
      </w:r>
      <w:r w:rsidRPr="009146CC">
        <w:rPr>
          <w:rFonts w:ascii="Times" w:hAnsi="Times"/>
          <w:i/>
        </w:rPr>
        <w:t xml:space="preserve">Coaching in teacher professional development for </w:t>
      </w:r>
    </w:p>
    <w:p w14:paraId="4549B12F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 xml:space="preserve">technology integration: Examining teacher practices and </w:t>
      </w:r>
    </w:p>
    <w:p w14:paraId="371F34C3" w14:textId="77777777" w:rsidR="009146CC" w:rsidRP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>perceptions</w:t>
      </w:r>
      <w:r>
        <w:rPr>
          <w:rFonts w:ascii="Times" w:hAnsi="Times"/>
        </w:rPr>
        <w:t>. Indiana University. Committee member.</w:t>
      </w:r>
    </w:p>
    <w:p w14:paraId="4337EAC4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53363772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Rodriguez, O. (2018). </w:t>
      </w:r>
      <w:r w:rsidRPr="009146CC">
        <w:rPr>
          <w:rFonts w:ascii="Times" w:hAnsi="Times"/>
          <w:i/>
        </w:rPr>
        <w:t xml:space="preserve">A study of the effectiveness of computer-aided </w:t>
      </w:r>
    </w:p>
    <w:p w14:paraId="61F9ECE0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 xml:space="preserve">instruction for the improvement of hands-on engineering </w:t>
      </w:r>
    </w:p>
    <w:p w14:paraId="4C012CC2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>technology education</w:t>
      </w:r>
      <w:r>
        <w:rPr>
          <w:rFonts w:ascii="Times" w:hAnsi="Times"/>
        </w:rPr>
        <w:t xml:space="preserve">. Indiana University. Dissertation chair. </w:t>
      </w:r>
    </w:p>
    <w:p w14:paraId="641EF115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12138DF8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Ding, A-C. (2018). </w:t>
      </w:r>
      <w:r w:rsidRPr="009146CC">
        <w:rPr>
          <w:rFonts w:ascii="Times" w:hAnsi="Times"/>
          <w:i/>
        </w:rPr>
        <w:t xml:space="preserve">Language teachers’ reflection on using technology </w:t>
      </w:r>
    </w:p>
    <w:p w14:paraId="133A26AF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 xml:space="preserve">in language education through an online video-embedded </w:t>
      </w:r>
    </w:p>
    <w:p w14:paraId="38EAB4E8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>reflective inquiry process</w:t>
      </w:r>
      <w:r>
        <w:rPr>
          <w:rFonts w:ascii="Times" w:hAnsi="Times"/>
        </w:rPr>
        <w:t>. Indiana University. Committee member.</w:t>
      </w:r>
    </w:p>
    <w:p w14:paraId="1F2AFE00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4F5F180C" w14:textId="77777777" w:rsidR="009146CC" w:rsidRP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Drumm</w:t>
      </w:r>
      <w:proofErr w:type="spellEnd"/>
      <w:r>
        <w:rPr>
          <w:rFonts w:ascii="Times" w:hAnsi="Times"/>
        </w:rPr>
        <w:t xml:space="preserve">, S. (2018). </w:t>
      </w:r>
      <w:r w:rsidRPr="009146CC">
        <w:rPr>
          <w:rFonts w:ascii="Times" w:hAnsi="Times"/>
          <w:i/>
        </w:rPr>
        <w:t xml:space="preserve">Parent perceptions of an elementary one-to-one </w:t>
      </w:r>
    </w:p>
    <w:p w14:paraId="0E2A5A3B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  <w:r w:rsidRPr="009146CC"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ab/>
        <w:t>initiative: First year reflections</w:t>
      </w:r>
      <w:r>
        <w:rPr>
          <w:rFonts w:ascii="Times" w:hAnsi="Times"/>
        </w:rPr>
        <w:t xml:space="preserve">. Indiana University. Dissertation </w:t>
      </w:r>
    </w:p>
    <w:p w14:paraId="09D4430F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chair. </w:t>
      </w:r>
    </w:p>
    <w:p w14:paraId="2F1D3DB7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0FD54FDA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Wise, S. (2018). </w:t>
      </w:r>
      <w:r w:rsidRPr="009146CC">
        <w:rPr>
          <w:rFonts w:ascii="Times" w:hAnsi="Times"/>
          <w:i/>
        </w:rPr>
        <w:t xml:space="preserve">Collective participation professional development in </w:t>
      </w:r>
    </w:p>
    <w:p w14:paraId="056524C8" w14:textId="77777777" w:rsidR="009146CC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 xml:space="preserve">standards-based instruction: An investigation of teacher and </w:t>
      </w:r>
    </w:p>
    <w:p w14:paraId="1440C42E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 w:rsidRPr="009146CC">
        <w:rPr>
          <w:rFonts w:ascii="Times" w:hAnsi="Times"/>
          <w:i/>
        </w:rPr>
        <w:t>administrator perceptions</w:t>
      </w:r>
      <w:r>
        <w:rPr>
          <w:rFonts w:ascii="Times" w:hAnsi="Times"/>
        </w:rPr>
        <w:t>. Indiana University. Dissertation chair.</w:t>
      </w:r>
    </w:p>
    <w:p w14:paraId="13B2E30B" w14:textId="77777777" w:rsidR="009146CC" w:rsidRDefault="009146CC" w:rsidP="00036E9B">
      <w:pPr>
        <w:tabs>
          <w:tab w:val="left" w:pos="2520"/>
        </w:tabs>
        <w:rPr>
          <w:rFonts w:ascii="Times" w:hAnsi="Times"/>
        </w:rPr>
      </w:pPr>
    </w:p>
    <w:p w14:paraId="50BCD7AA" w14:textId="77777777" w:rsidR="00916A94" w:rsidRPr="00EB211F" w:rsidRDefault="009146CC" w:rsidP="00036E9B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 w:rsidR="00916A94" w:rsidRPr="00EB211F">
        <w:rPr>
          <w:rFonts w:ascii="Times" w:hAnsi="Times"/>
        </w:rPr>
        <w:t>Callison</w:t>
      </w:r>
      <w:proofErr w:type="spellEnd"/>
      <w:r w:rsidR="00916A94" w:rsidRPr="00EB211F">
        <w:rPr>
          <w:rFonts w:ascii="Times" w:hAnsi="Times"/>
        </w:rPr>
        <w:t xml:space="preserve">, M. (2017). </w:t>
      </w:r>
      <w:r w:rsidR="00916A94" w:rsidRPr="00EB211F">
        <w:rPr>
          <w:rFonts w:ascii="Times" w:hAnsi="Times"/>
          <w:i/>
        </w:rPr>
        <w:t xml:space="preserve">A case study examining how school leaders </w:t>
      </w:r>
    </w:p>
    <w:p w14:paraId="77AA7736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support school-wide implementation of problem-based learning </w:t>
      </w:r>
    </w:p>
    <w:p w14:paraId="61AC4661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 a comprehensive public high school</w:t>
      </w:r>
      <w:r w:rsidRPr="00EB211F">
        <w:rPr>
          <w:rFonts w:ascii="Times" w:hAnsi="Times"/>
        </w:rPr>
        <w:t xml:space="preserve">. Indiana University. </w:t>
      </w:r>
    </w:p>
    <w:p w14:paraId="2914E981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Dissertation chair.</w:t>
      </w:r>
    </w:p>
    <w:p w14:paraId="224ED3C8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</w:rPr>
      </w:pPr>
    </w:p>
    <w:p w14:paraId="451F51EF" w14:textId="77777777" w:rsidR="00415654" w:rsidRPr="00EB211F" w:rsidRDefault="00916A94" w:rsidP="00036E9B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</w:rPr>
        <w:tab/>
      </w:r>
      <w:r w:rsidR="00415654" w:rsidRPr="00EB211F">
        <w:rPr>
          <w:rFonts w:ascii="Times" w:hAnsi="Times"/>
        </w:rPr>
        <w:t xml:space="preserve">Sadik, O. (2017). </w:t>
      </w:r>
      <w:r w:rsidR="00415654" w:rsidRPr="00EB211F">
        <w:rPr>
          <w:rFonts w:ascii="Times" w:hAnsi="Times"/>
          <w:bCs/>
          <w:i/>
        </w:rPr>
        <w:t xml:space="preserve">What do secondary computer science (CS) teachers </w:t>
      </w:r>
    </w:p>
    <w:p w14:paraId="5D971317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  <w:bCs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>need? Examining curriculum, pedagogy, and contextual support.</w:t>
      </w:r>
      <w:r w:rsidRPr="00EB211F">
        <w:rPr>
          <w:rFonts w:ascii="Times" w:hAnsi="Times"/>
          <w:bCs/>
        </w:rPr>
        <w:t xml:space="preserve"> </w:t>
      </w:r>
    </w:p>
    <w:p w14:paraId="07C44E53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  <w:bCs/>
        </w:rPr>
      </w:pPr>
      <w:r w:rsidRPr="00EB211F">
        <w:rPr>
          <w:rFonts w:ascii="Times" w:hAnsi="Times"/>
          <w:bCs/>
        </w:rPr>
        <w:tab/>
      </w:r>
      <w:r w:rsidRPr="00EB211F">
        <w:rPr>
          <w:rFonts w:ascii="Times" w:hAnsi="Times"/>
          <w:bCs/>
        </w:rPr>
        <w:tab/>
        <w:t>Indiana University. Dissertation co-chair with Anne Ottenbreit-</w:t>
      </w:r>
    </w:p>
    <w:p w14:paraId="10FD6806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  <w:bCs/>
        </w:rPr>
      </w:pPr>
      <w:r w:rsidRPr="00EB211F">
        <w:rPr>
          <w:rFonts w:ascii="Times" w:hAnsi="Times"/>
          <w:bCs/>
        </w:rPr>
        <w:tab/>
      </w:r>
      <w:r w:rsidRPr="00EB211F">
        <w:rPr>
          <w:rFonts w:ascii="Times" w:hAnsi="Times"/>
          <w:bCs/>
        </w:rPr>
        <w:tab/>
        <w:t>Leftwich.</w:t>
      </w:r>
    </w:p>
    <w:p w14:paraId="648C658D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  <w:bCs/>
        </w:rPr>
      </w:pPr>
    </w:p>
    <w:p w14:paraId="7920B4FA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  <w:bCs/>
        </w:rPr>
        <w:tab/>
        <w:t xml:space="preserve">Jung, J. (2017). </w:t>
      </w:r>
      <w:r w:rsidRPr="00EB211F">
        <w:rPr>
          <w:rFonts w:ascii="Times" w:hAnsi="Times"/>
          <w:bCs/>
          <w:i/>
        </w:rPr>
        <w:t xml:space="preserve">Case-based instructional practices: A multiple case </w:t>
      </w:r>
    </w:p>
    <w:p w14:paraId="76CBC417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 xml:space="preserve">study from torts, marketing, and online instructional design </w:t>
      </w:r>
    </w:p>
    <w:p w14:paraId="022EAE81" w14:textId="77777777" w:rsidR="00916A94" w:rsidRPr="00EB211F" w:rsidRDefault="00916A94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>classes</w:t>
      </w:r>
      <w:r w:rsidRPr="00EB211F">
        <w:rPr>
          <w:rFonts w:ascii="Times" w:hAnsi="Times"/>
          <w:bCs/>
        </w:rPr>
        <w:t xml:space="preserve">. Indiana University. Committee member. </w:t>
      </w:r>
    </w:p>
    <w:p w14:paraId="53E93FFD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</w:rPr>
      </w:pPr>
    </w:p>
    <w:p w14:paraId="36489E6F" w14:textId="77777777" w:rsidR="00415654" w:rsidRPr="00EB211F" w:rsidRDefault="00415654" w:rsidP="00415654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7C554C" w:rsidRPr="00EB211F">
        <w:rPr>
          <w:rFonts w:ascii="Times" w:hAnsi="Times"/>
        </w:rPr>
        <w:t xml:space="preserve">Shin, S. (2016). </w:t>
      </w:r>
      <w:r w:rsidRPr="00EB211F">
        <w:rPr>
          <w:rFonts w:ascii="Times" w:hAnsi="Times"/>
          <w:i/>
        </w:rPr>
        <w:t xml:space="preserve">Scaffolding students’ inquiry-based learning in a  </w:t>
      </w:r>
    </w:p>
    <w:p w14:paraId="1AF2EAC8" w14:textId="77777777" w:rsidR="00415654" w:rsidRPr="00EB211F" w:rsidRDefault="00415654" w:rsidP="00415654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technology-enhanced classroom: An analysis of interaction </w:t>
      </w:r>
    </w:p>
    <w:p w14:paraId="7425C80E" w14:textId="77777777" w:rsidR="00415654" w:rsidRPr="00EB211F" w:rsidRDefault="00415654" w:rsidP="00415654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patterns of scaffolding</w:t>
      </w:r>
      <w:r w:rsidRPr="00EB211F">
        <w:rPr>
          <w:rFonts w:ascii="Times" w:hAnsi="Times"/>
        </w:rPr>
        <w:t xml:space="preserve">. Indiana University. Dissertation chair. </w:t>
      </w:r>
    </w:p>
    <w:p w14:paraId="6878B346" w14:textId="77777777" w:rsidR="007C554C" w:rsidRPr="00EB211F" w:rsidRDefault="007C554C" w:rsidP="00036E9B">
      <w:pPr>
        <w:tabs>
          <w:tab w:val="left" w:pos="2520"/>
        </w:tabs>
        <w:rPr>
          <w:rFonts w:ascii="Times" w:hAnsi="Times"/>
        </w:rPr>
      </w:pPr>
    </w:p>
    <w:p w14:paraId="79827DBC" w14:textId="77777777" w:rsidR="00485C25" w:rsidRPr="00EB211F" w:rsidRDefault="00485C25" w:rsidP="004035B7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>Kim, M</w:t>
      </w:r>
      <w:r w:rsidR="004035B7" w:rsidRPr="00EB211F">
        <w:rPr>
          <w:rFonts w:ascii="Times" w:hAnsi="Times"/>
        </w:rPr>
        <w:t xml:space="preserve">. (2016). </w:t>
      </w:r>
      <w:r w:rsidR="004035B7" w:rsidRPr="00EB211F">
        <w:rPr>
          <w:rFonts w:ascii="Times" w:hAnsi="Times"/>
          <w:i/>
        </w:rPr>
        <w:t xml:space="preserve">Formative research on instructional overlay for </w:t>
      </w:r>
    </w:p>
    <w:p w14:paraId="1E1E986C" w14:textId="77777777" w:rsidR="00485C25" w:rsidRPr="00EB211F" w:rsidRDefault="00485C25" w:rsidP="004035B7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="004035B7" w:rsidRPr="00EB211F">
        <w:rPr>
          <w:rFonts w:ascii="Times" w:hAnsi="Times"/>
          <w:i/>
        </w:rPr>
        <w:t>collaborative project-based learning</w:t>
      </w:r>
      <w:r w:rsidRPr="00EB211F">
        <w:rPr>
          <w:rFonts w:ascii="Times" w:hAnsi="Times"/>
        </w:rPr>
        <w:t xml:space="preserve">. Indiana University. </w:t>
      </w:r>
    </w:p>
    <w:p w14:paraId="16CA3C22" w14:textId="77777777" w:rsidR="004035B7" w:rsidRPr="00EB211F" w:rsidRDefault="00485C25" w:rsidP="004035B7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4035B7" w:rsidRPr="00EB211F">
        <w:rPr>
          <w:rFonts w:ascii="Times" w:hAnsi="Times"/>
        </w:rPr>
        <w:t xml:space="preserve">Committee member.  </w:t>
      </w:r>
    </w:p>
    <w:p w14:paraId="6771901C" w14:textId="77777777" w:rsidR="004035B7" w:rsidRPr="00EB211F" w:rsidRDefault="004035B7" w:rsidP="00036E9B">
      <w:pPr>
        <w:tabs>
          <w:tab w:val="left" w:pos="2520"/>
        </w:tabs>
        <w:rPr>
          <w:rFonts w:ascii="Times" w:hAnsi="Times"/>
        </w:rPr>
      </w:pPr>
    </w:p>
    <w:p w14:paraId="0AB25F03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7C554C" w:rsidRPr="00EB211F">
        <w:rPr>
          <w:rFonts w:ascii="Times" w:hAnsi="Times"/>
        </w:rPr>
        <w:t xml:space="preserve">Goodrum, D. (2016). </w:t>
      </w:r>
      <w:r w:rsidRPr="00EB211F">
        <w:rPr>
          <w:rFonts w:ascii="Times" w:hAnsi="Times"/>
          <w:i/>
        </w:rPr>
        <w:t xml:space="preserve">Relative utility of three models for user </w:t>
      </w:r>
    </w:p>
    <w:p w14:paraId="77F3AB96" w14:textId="77777777" w:rsidR="00415654" w:rsidRPr="00EB211F" w:rsidRDefault="00415654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evaluation of learning management systems: A higher-ed </w:t>
      </w:r>
    </w:p>
    <w:p w14:paraId="5A0A8DDB" w14:textId="77777777" w:rsidR="007C554C" w:rsidRPr="00EB211F" w:rsidRDefault="00415654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institution decision context</w:t>
      </w:r>
      <w:r w:rsidRPr="00EB211F">
        <w:rPr>
          <w:rFonts w:ascii="Times" w:hAnsi="Times"/>
        </w:rPr>
        <w:t>. Indiana University. Dissertation chair.</w:t>
      </w:r>
    </w:p>
    <w:p w14:paraId="61F0E7D8" w14:textId="77777777" w:rsidR="007C554C" w:rsidRPr="00EB211F" w:rsidRDefault="007C554C" w:rsidP="00036E9B">
      <w:pPr>
        <w:tabs>
          <w:tab w:val="left" w:pos="2520"/>
        </w:tabs>
        <w:rPr>
          <w:rFonts w:ascii="Times" w:hAnsi="Times"/>
        </w:rPr>
      </w:pPr>
    </w:p>
    <w:p w14:paraId="71FB28C6" w14:textId="77777777" w:rsidR="00D31FCE" w:rsidRPr="00EB211F" w:rsidRDefault="00415654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26520F" w:rsidRPr="00EB211F">
        <w:rPr>
          <w:rFonts w:ascii="Times" w:hAnsi="Times"/>
        </w:rPr>
        <w:t xml:space="preserve">Shin, S. (2015). </w:t>
      </w:r>
      <w:r w:rsidR="00D31FCE" w:rsidRPr="00EB211F">
        <w:rPr>
          <w:rFonts w:ascii="Times" w:hAnsi="Times"/>
          <w:i/>
        </w:rPr>
        <w:t xml:space="preserve">The use of technology-enhanced cases in teacher </w:t>
      </w:r>
    </w:p>
    <w:p w14:paraId="4B5835EE" w14:textId="77777777" w:rsidR="00D31FCE" w:rsidRPr="00EB211F" w:rsidRDefault="00D31FCE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education: A case study of a social studies methods course</w:t>
      </w:r>
      <w:r w:rsidRPr="00EB211F">
        <w:rPr>
          <w:rFonts w:ascii="Times" w:hAnsi="Times"/>
        </w:rPr>
        <w:t xml:space="preserve">. Indiana </w:t>
      </w:r>
    </w:p>
    <w:p w14:paraId="1219CAFF" w14:textId="77777777" w:rsidR="0026520F" w:rsidRPr="00EB211F" w:rsidRDefault="00D31FCE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Dissertation chair.</w:t>
      </w:r>
    </w:p>
    <w:p w14:paraId="028D62D2" w14:textId="77777777" w:rsidR="0026520F" w:rsidRPr="00EB211F" w:rsidRDefault="0026520F" w:rsidP="00036E9B">
      <w:pPr>
        <w:tabs>
          <w:tab w:val="left" w:pos="2520"/>
        </w:tabs>
        <w:rPr>
          <w:rFonts w:ascii="Times" w:hAnsi="Times"/>
        </w:rPr>
      </w:pPr>
    </w:p>
    <w:p w14:paraId="0514BF06" w14:textId="77777777" w:rsidR="008D1322" w:rsidRPr="00EB211F" w:rsidRDefault="0026520F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>Anderson, G. (2015).</w:t>
      </w:r>
      <w:r w:rsidR="008D1322" w:rsidRPr="00EB211F">
        <w:rPr>
          <w:rFonts w:ascii="Times" w:hAnsi="Times"/>
        </w:rPr>
        <w:t xml:space="preserve"> </w:t>
      </w:r>
      <w:r w:rsidR="008D1322" w:rsidRPr="00EB211F">
        <w:rPr>
          <w:rFonts w:ascii="Times" w:hAnsi="Times"/>
          <w:i/>
        </w:rPr>
        <w:t xml:space="preserve">An exploration of multimedia use in an online </w:t>
      </w:r>
    </w:p>
    <w:p w14:paraId="07F10D85" w14:textId="77777777" w:rsidR="0026520F" w:rsidRPr="00EB211F" w:rsidRDefault="008D1322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RN-BSN program</w:t>
      </w:r>
      <w:r w:rsidRPr="00EB211F">
        <w:rPr>
          <w:rFonts w:ascii="Times" w:hAnsi="Times"/>
        </w:rPr>
        <w:t>. Indiana University. Dissertation chair.</w:t>
      </w:r>
    </w:p>
    <w:p w14:paraId="45A0649A" w14:textId="77777777" w:rsidR="0026520F" w:rsidRPr="00EB211F" w:rsidRDefault="0026520F" w:rsidP="00036E9B">
      <w:pPr>
        <w:tabs>
          <w:tab w:val="left" w:pos="2520"/>
        </w:tabs>
        <w:rPr>
          <w:rFonts w:ascii="Times" w:hAnsi="Times"/>
        </w:rPr>
      </w:pPr>
    </w:p>
    <w:p w14:paraId="3540507D" w14:textId="77777777" w:rsidR="00D31FCE" w:rsidRPr="00EB211F" w:rsidRDefault="0026520F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lastRenderedPageBreak/>
        <w:tab/>
        <w:t xml:space="preserve">Song, D. (2015). </w:t>
      </w:r>
      <w:r w:rsidR="00D31FCE" w:rsidRPr="00EB211F">
        <w:rPr>
          <w:rFonts w:ascii="Times" w:hAnsi="Times"/>
          <w:i/>
        </w:rPr>
        <w:t xml:space="preserve">Scaffolding student-generated questioning for </w:t>
      </w:r>
    </w:p>
    <w:p w14:paraId="7F5CAC4A" w14:textId="77777777" w:rsidR="00D31FCE" w:rsidRPr="00EB211F" w:rsidRDefault="00D31FCE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improving reading comprehension</w:t>
      </w:r>
      <w:r w:rsidRPr="00EB211F">
        <w:rPr>
          <w:rFonts w:ascii="Times" w:hAnsi="Times"/>
        </w:rPr>
        <w:t xml:space="preserve">. Indiana University. Committee </w:t>
      </w:r>
    </w:p>
    <w:p w14:paraId="214A8DC4" w14:textId="77777777" w:rsidR="0026520F" w:rsidRPr="00EB211F" w:rsidRDefault="00D31FCE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member.</w:t>
      </w:r>
    </w:p>
    <w:p w14:paraId="442D6DD9" w14:textId="77777777" w:rsidR="0026520F" w:rsidRPr="00EB211F" w:rsidRDefault="0026520F" w:rsidP="00036E9B">
      <w:pPr>
        <w:tabs>
          <w:tab w:val="left" w:pos="2520"/>
        </w:tabs>
        <w:rPr>
          <w:rFonts w:ascii="Times" w:hAnsi="Times"/>
        </w:rPr>
      </w:pPr>
    </w:p>
    <w:p w14:paraId="1DDBE8EA" w14:textId="77777777" w:rsidR="00975960" w:rsidRPr="00EB211F" w:rsidRDefault="0026520F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975960" w:rsidRPr="00EB211F">
        <w:rPr>
          <w:rFonts w:ascii="Times" w:hAnsi="Times"/>
        </w:rPr>
        <w:t xml:space="preserve">Hsieh, Y. </w:t>
      </w:r>
      <w:r w:rsidRPr="00EB211F">
        <w:rPr>
          <w:rFonts w:ascii="Times" w:hAnsi="Times"/>
        </w:rPr>
        <w:t>(2015).</w:t>
      </w:r>
      <w:r w:rsidR="00975960" w:rsidRPr="00EB211F">
        <w:rPr>
          <w:rFonts w:ascii="Times" w:hAnsi="Times"/>
        </w:rPr>
        <w:t xml:space="preserve"> </w:t>
      </w:r>
      <w:r w:rsidR="00975960" w:rsidRPr="00EB211F">
        <w:rPr>
          <w:rFonts w:ascii="Times" w:hAnsi="Times"/>
          <w:i/>
        </w:rPr>
        <w:t>The nature of peer-peer interaction in Internet-</w:t>
      </w:r>
    </w:p>
    <w:p w14:paraId="18830CA3" w14:textId="77777777" w:rsidR="00975960" w:rsidRPr="00EB211F" w:rsidRDefault="00975960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supported collaboration: A case study in a freshman English class </w:t>
      </w:r>
    </w:p>
    <w:p w14:paraId="76888275" w14:textId="77777777" w:rsidR="0026520F" w:rsidRPr="00EB211F" w:rsidRDefault="00975960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 Taiwan</w:t>
      </w:r>
      <w:r w:rsidRPr="00EB211F">
        <w:rPr>
          <w:rFonts w:ascii="Times" w:hAnsi="Times"/>
        </w:rPr>
        <w:t>. Indiana University. Committee member.</w:t>
      </w:r>
    </w:p>
    <w:p w14:paraId="6E01BA03" w14:textId="77777777" w:rsidR="0026520F" w:rsidRPr="00EB211F" w:rsidRDefault="0026520F" w:rsidP="00036E9B">
      <w:pPr>
        <w:tabs>
          <w:tab w:val="left" w:pos="2520"/>
        </w:tabs>
        <w:rPr>
          <w:rFonts w:ascii="Times" w:hAnsi="Times"/>
        </w:rPr>
      </w:pPr>
    </w:p>
    <w:p w14:paraId="5349FA80" w14:textId="77777777" w:rsidR="00036E9B" w:rsidRPr="00EB211F" w:rsidRDefault="00975960" w:rsidP="00036E9B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36E9B" w:rsidRPr="00EB211F">
        <w:rPr>
          <w:rFonts w:ascii="Times" w:hAnsi="Times"/>
        </w:rPr>
        <w:t xml:space="preserve">Barrett, A. (2014). </w:t>
      </w:r>
      <w:r w:rsidR="00036E9B" w:rsidRPr="00EB211F">
        <w:rPr>
          <w:rFonts w:ascii="Times" w:hAnsi="Times"/>
          <w:i/>
        </w:rPr>
        <w:t xml:space="preserve">Facilitating variable-length computerized </w:t>
      </w:r>
    </w:p>
    <w:p w14:paraId="581BF29D" w14:textId="77777777" w:rsidR="00036E9B" w:rsidRPr="00EB211F" w:rsidRDefault="00036E9B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classification testing via automatic racing calibration heuristics</w:t>
      </w:r>
      <w:r w:rsidRPr="00EB211F">
        <w:rPr>
          <w:rFonts w:ascii="Times" w:hAnsi="Times"/>
        </w:rPr>
        <w:t xml:space="preserve">. </w:t>
      </w:r>
    </w:p>
    <w:p w14:paraId="43376360" w14:textId="77777777" w:rsidR="00036E9B" w:rsidRPr="00EB211F" w:rsidRDefault="00036E9B" w:rsidP="00036E9B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Indiana University. Committee member.</w:t>
      </w:r>
    </w:p>
    <w:p w14:paraId="3EEC3AC2" w14:textId="77777777" w:rsidR="00036E9B" w:rsidRPr="00EB211F" w:rsidRDefault="00036E9B" w:rsidP="00036E9B">
      <w:pPr>
        <w:tabs>
          <w:tab w:val="left" w:pos="2520"/>
        </w:tabs>
        <w:rPr>
          <w:rFonts w:ascii="Times" w:hAnsi="Times"/>
        </w:rPr>
      </w:pPr>
    </w:p>
    <w:p w14:paraId="0796F900" w14:textId="77777777" w:rsidR="002035DD" w:rsidRPr="00EB211F" w:rsidRDefault="00036E9B" w:rsidP="002035DD">
      <w:pPr>
        <w:tabs>
          <w:tab w:val="left" w:pos="2520"/>
        </w:tabs>
        <w:rPr>
          <w:rFonts w:ascii="Times" w:hAnsi="Times"/>
          <w:bCs/>
          <w:i/>
        </w:rPr>
      </w:pPr>
      <w:r w:rsidRPr="00EB211F">
        <w:rPr>
          <w:rFonts w:ascii="Times" w:hAnsi="Times"/>
        </w:rPr>
        <w:tab/>
      </w:r>
      <w:r w:rsidR="002035DD" w:rsidRPr="00EB211F">
        <w:rPr>
          <w:rFonts w:ascii="Times" w:hAnsi="Times"/>
        </w:rPr>
        <w:t xml:space="preserve">Cao, K. (2014). </w:t>
      </w:r>
      <w:bookmarkStart w:id="2" w:name="_Toc392614758"/>
      <w:r w:rsidR="002035DD" w:rsidRPr="00EB211F">
        <w:rPr>
          <w:rFonts w:ascii="Times" w:hAnsi="Times"/>
          <w:bCs/>
          <w:i/>
        </w:rPr>
        <w:t xml:space="preserve">Exploring users’ goals and behaviors in two </w:t>
      </w:r>
    </w:p>
    <w:p w14:paraId="45DB2448" w14:textId="77777777" w:rsidR="002035DD" w:rsidRPr="00EB211F" w:rsidRDefault="002035DD" w:rsidP="002035DD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Cs/>
          <w:i/>
        </w:rPr>
        <w:tab/>
      </w:r>
      <w:r w:rsidRPr="00EB211F">
        <w:rPr>
          <w:rFonts w:ascii="Times" w:hAnsi="Times"/>
          <w:bCs/>
          <w:i/>
        </w:rPr>
        <w:tab/>
        <w:t>commercial games</w:t>
      </w:r>
      <w:bookmarkEnd w:id="2"/>
      <w:r w:rsidRPr="00EB211F">
        <w:rPr>
          <w:rFonts w:ascii="Times" w:hAnsi="Times"/>
          <w:bCs/>
        </w:rPr>
        <w:t xml:space="preserve">. </w:t>
      </w:r>
      <w:r w:rsidRPr="00EB211F">
        <w:rPr>
          <w:rFonts w:ascii="Times" w:hAnsi="Times"/>
        </w:rPr>
        <w:t>Indiana University. Committee member.</w:t>
      </w:r>
    </w:p>
    <w:p w14:paraId="030BA93D" w14:textId="77777777" w:rsidR="002035DD" w:rsidRPr="00EB211F" w:rsidRDefault="002035DD" w:rsidP="002035DD">
      <w:pPr>
        <w:tabs>
          <w:tab w:val="left" w:pos="2520"/>
        </w:tabs>
        <w:rPr>
          <w:rFonts w:ascii="Times" w:hAnsi="Times"/>
          <w:bCs/>
        </w:rPr>
      </w:pPr>
    </w:p>
    <w:p w14:paraId="71683CC8" w14:textId="77777777" w:rsidR="00F1573A" w:rsidRPr="00EB211F" w:rsidRDefault="002035DD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F1573A" w:rsidRPr="00EB211F">
        <w:rPr>
          <w:rFonts w:ascii="Times" w:hAnsi="Times"/>
        </w:rPr>
        <w:t xml:space="preserve">Chang, J.Y. (2013). </w:t>
      </w:r>
      <w:r w:rsidR="00F1573A" w:rsidRPr="00EB211F">
        <w:rPr>
          <w:rFonts w:ascii="Times" w:hAnsi="Times"/>
          <w:i/>
        </w:rPr>
        <w:t xml:space="preserve">The effects of agent-based lecturers on student </w:t>
      </w:r>
    </w:p>
    <w:p w14:paraId="46F0CAA1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learning and conceptual change in an online inquiry-based </w:t>
      </w:r>
    </w:p>
    <w:p w14:paraId="1E9A6A91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learning environment</w:t>
      </w:r>
      <w:r w:rsidRPr="00EB211F">
        <w:rPr>
          <w:rFonts w:ascii="Times" w:hAnsi="Times"/>
        </w:rPr>
        <w:t>. Indiana University. Committee member.</w:t>
      </w:r>
    </w:p>
    <w:p w14:paraId="24F6FB9E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</w:rPr>
      </w:pPr>
    </w:p>
    <w:p w14:paraId="321FA60E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Van </w:t>
      </w:r>
      <w:proofErr w:type="spellStart"/>
      <w:r w:rsidRPr="00EB211F">
        <w:rPr>
          <w:rFonts w:ascii="Times" w:hAnsi="Times"/>
        </w:rPr>
        <w:t>Leusen</w:t>
      </w:r>
      <w:proofErr w:type="spellEnd"/>
      <w:r w:rsidRPr="00EB211F">
        <w:rPr>
          <w:rFonts w:ascii="Times" w:hAnsi="Times"/>
        </w:rPr>
        <w:t xml:space="preserve">, P. (2013). </w:t>
      </w:r>
      <w:r w:rsidRPr="00EB211F">
        <w:rPr>
          <w:rFonts w:ascii="Times" w:hAnsi="Times"/>
          <w:i/>
        </w:rPr>
        <w:t xml:space="preserve">Interpersonal consulting skills among </w:t>
      </w:r>
    </w:p>
    <w:p w14:paraId="03322FC5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instructional technology consultants at an institution of higher </w:t>
      </w:r>
    </w:p>
    <w:p w14:paraId="375F5363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education in the Midwest: A multiple case study</w:t>
      </w:r>
      <w:r w:rsidRPr="00EB211F">
        <w:rPr>
          <w:rFonts w:ascii="Times" w:hAnsi="Times"/>
        </w:rPr>
        <w:t xml:space="preserve">. Indiana </w:t>
      </w:r>
    </w:p>
    <w:p w14:paraId="5F0EC6FF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Dissertation chair.</w:t>
      </w:r>
    </w:p>
    <w:p w14:paraId="54F500CC" w14:textId="77777777" w:rsidR="00211FDB" w:rsidRPr="00EB211F" w:rsidRDefault="00211FDB" w:rsidP="000B370C">
      <w:pPr>
        <w:tabs>
          <w:tab w:val="left" w:pos="2520"/>
        </w:tabs>
        <w:rPr>
          <w:rFonts w:ascii="Times" w:hAnsi="Times"/>
        </w:rPr>
      </w:pPr>
    </w:p>
    <w:p w14:paraId="562C7BFB" w14:textId="77777777" w:rsidR="00211FDB" w:rsidRPr="00EB211F" w:rsidRDefault="00211FDB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Lara, M. (2013). </w:t>
      </w:r>
      <w:r w:rsidRPr="00EB211F">
        <w:rPr>
          <w:rFonts w:ascii="Times" w:hAnsi="Times"/>
          <w:i/>
        </w:rPr>
        <w:t>Personality traits and performance in online game-</w:t>
      </w:r>
    </w:p>
    <w:p w14:paraId="039D3F47" w14:textId="77777777" w:rsidR="00211FDB" w:rsidRPr="00EB211F" w:rsidRDefault="00211FDB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based learning: Collaborative versus individual settings</w:t>
      </w:r>
      <w:r w:rsidRPr="00EB211F">
        <w:rPr>
          <w:rFonts w:ascii="Times" w:hAnsi="Times"/>
        </w:rPr>
        <w:t xml:space="preserve">. Indiana </w:t>
      </w:r>
    </w:p>
    <w:p w14:paraId="42913A45" w14:textId="77777777" w:rsidR="00211FDB" w:rsidRPr="00EB211F" w:rsidRDefault="00211FDB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Committee member.</w:t>
      </w:r>
    </w:p>
    <w:p w14:paraId="58753ABD" w14:textId="77777777" w:rsidR="00CE4BA6" w:rsidRPr="00EB211F" w:rsidRDefault="00CE4BA6" w:rsidP="000B370C">
      <w:pPr>
        <w:tabs>
          <w:tab w:val="left" w:pos="2520"/>
        </w:tabs>
        <w:rPr>
          <w:rFonts w:ascii="Times" w:hAnsi="Times"/>
        </w:rPr>
      </w:pPr>
    </w:p>
    <w:p w14:paraId="245B3E0D" w14:textId="77777777" w:rsidR="00CE4BA6" w:rsidRPr="00EB211F" w:rsidRDefault="00CE4BA6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Lin, C.Y. (2013). </w:t>
      </w:r>
      <w:r w:rsidRPr="00EB211F">
        <w:rPr>
          <w:rFonts w:ascii="Times" w:hAnsi="Times"/>
          <w:i/>
        </w:rPr>
        <w:t xml:space="preserve">Instructional theory for using a class wiki to support </w:t>
      </w:r>
    </w:p>
    <w:p w14:paraId="5B6846F2" w14:textId="77777777" w:rsidR="00CE4BA6" w:rsidRPr="00EB211F" w:rsidRDefault="00CE4BA6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collaborative learning in higher education</w:t>
      </w:r>
      <w:r w:rsidRPr="00EB211F">
        <w:rPr>
          <w:rFonts w:ascii="Times" w:hAnsi="Times"/>
        </w:rPr>
        <w:t xml:space="preserve">. Indiana University. </w:t>
      </w:r>
    </w:p>
    <w:p w14:paraId="4A76A408" w14:textId="77777777" w:rsidR="00CE4BA6" w:rsidRPr="00EB211F" w:rsidRDefault="00CE4BA6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member.</w:t>
      </w:r>
    </w:p>
    <w:p w14:paraId="447F92E2" w14:textId="77777777" w:rsidR="00F1573A" w:rsidRPr="00EB211F" w:rsidRDefault="00F1573A" w:rsidP="000B370C">
      <w:pPr>
        <w:tabs>
          <w:tab w:val="left" w:pos="2520"/>
        </w:tabs>
        <w:rPr>
          <w:rFonts w:ascii="Times" w:hAnsi="Times"/>
        </w:rPr>
      </w:pPr>
    </w:p>
    <w:p w14:paraId="6D32C8FB" w14:textId="77777777" w:rsidR="000B370C" w:rsidRPr="00EB211F" w:rsidRDefault="00CE4BA6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Studebaker, J. (2011). </w:t>
      </w:r>
      <w:r w:rsidR="000B370C" w:rsidRPr="00EB211F">
        <w:rPr>
          <w:rFonts w:ascii="Times" w:hAnsi="Times"/>
          <w:i/>
        </w:rPr>
        <w:t xml:space="preserve">Online education and high school students: A </w:t>
      </w:r>
    </w:p>
    <w:p w14:paraId="5055401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mixed methods investigation into performance, access, and </w:t>
      </w:r>
    </w:p>
    <w:p w14:paraId="7187A1D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perception</w:t>
      </w:r>
      <w:r w:rsidRPr="00EB211F">
        <w:rPr>
          <w:rFonts w:ascii="Times" w:hAnsi="Times"/>
        </w:rPr>
        <w:t>. Indiana University. Committee member.</w:t>
      </w:r>
    </w:p>
    <w:p w14:paraId="7B57C05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707BB02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Strycker</w:t>
      </w:r>
      <w:proofErr w:type="spellEnd"/>
      <w:r w:rsidRPr="00EB211F">
        <w:rPr>
          <w:rFonts w:ascii="Times" w:hAnsi="Times"/>
        </w:rPr>
        <w:t xml:space="preserve">, J. (2011). </w:t>
      </w:r>
      <w:r w:rsidRPr="00EB211F">
        <w:rPr>
          <w:rFonts w:ascii="Times" w:hAnsi="Times"/>
          <w:i/>
        </w:rPr>
        <w:t xml:space="preserve">A comparison of technology experiences included </w:t>
      </w:r>
    </w:p>
    <w:p w14:paraId="54210E6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 alternative and traditional teacher education programs</w:t>
      </w:r>
      <w:r w:rsidRPr="00EB211F">
        <w:rPr>
          <w:rFonts w:ascii="Times" w:hAnsi="Times"/>
        </w:rPr>
        <w:t xml:space="preserve">. Indiana </w:t>
      </w:r>
    </w:p>
    <w:p w14:paraId="1332374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Dissertation chair.</w:t>
      </w:r>
    </w:p>
    <w:p w14:paraId="087E3DB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6E12301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Sheu</w:t>
      </w:r>
      <w:proofErr w:type="spellEnd"/>
      <w:r w:rsidRPr="00EB211F">
        <w:rPr>
          <w:rFonts w:ascii="Times" w:hAnsi="Times"/>
        </w:rPr>
        <w:t xml:space="preserve">, Feng-Ru. (2011). </w:t>
      </w:r>
      <w:r w:rsidRPr="00EB211F">
        <w:rPr>
          <w:rFonts w:ascii="Times" w:hAnsi="Times"/>
          <w:i/>
        </w:rPr>
        <w:t xml:space="preserve">Understanding expertise from elite badminton </w:t>
      </w:r>
    </w:p>
    <w:p w14:paraId="4ACB5B9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coaches</w:t>
      </w:r>
      <w:r w:rsidRPr="00EB211F">
        <w:rPr>
          <w:rFonts w:ascii="Times" w:hAnsi="Times"/>
        </w:rPr>
        <w:t>. Indiana University. Committee member.</w:t>
      </w:r>
    </w:p>
    <w:p w14:paraId="76866289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1C7F0D1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Gronseth</w:t>
      </w:r>
      <w:proofErr w:type="spellEnd"/>
      <w:r w:rsidRPr="00EB211F">
        <w:rPr>
          <w:rFonts w:ascii="Times" w:hAnsi="Times"/>
        </w:rPr>
        <w:t xml:space="preserve">, S. (2011). </w:t>
      </w:r>
      <w:r w:rsidRPr="00EB211F">
        <w:rPr>
          <w:rFonts w:ascii="Times" w:hAnsi="Times"/>
          <w:i/>
        </w:rPr>
        <w:t xml:space="preserve">Factors that impact the use of assistive </w:t>
      </w:r>
    </w:p>
    <w:p w14:paraId="5125233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technologies to support secondary students with mild disabilities</w:t>
      </w:r>
      <w:r w:rsidRPr="00EB211F">
        <w:rPr>
          <w:rFonts w:ascii="Times" w:hAnsi="Times"/>
        </w:rPr>
        <w:t xml:space="preserve">. </w:t>
      </w:r>
    </w:p>
    <w:p w14:paraId="18C4A6E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Indiana University. Dissertation chair.</w:t>
      </w:r>
    </w:p>
    <w:p w14:paraId="4B4304E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651F820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Feng, Yu. (2010). </w:t>
      </w:r>
      <w:r w:rsidRPr="00EB211F">
        <w:rPr>
          <w:rFonts w:ascii="Times" w:hAnsi="Times"/>
          <w:i/>
        </w:rPr>
        <w:t xml:space="preserve">A discourse analysis of five experienced secondary </w:t>
      </w:r>
    </w:p>
    <w:p w14:paraId="04CC59A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social studies teachers scaffolding historical empathy through </w:t>
      </w:r>
    </w:p>
    <w:p w14:paraId="2E973E7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deliberative discussion</w:t>
      </w:r>
      <w:r w:rsidRPr="00EB211F">
        <w:rPr>
          <w:rFonts w:ascii="Times" w:hAnsi="Times"/>
        </w:rPr>
        <w:t>. Indiana University. Dissertation chair.</w:t>
      </w:r>
    </w:p>
    <w:p w14:paraId="7B44584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07FBC86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Yerasimou</w:t>
      </w:r>
      <w:proofErr w:type="spellEnd"/>
      <w:r w:rsidRPr="00EB211F">
        <w:rPr>
          <w:rFonts w:ascii="Times" w:hAnsi="Times"/>
        </w:rPr>
        <w:t xml:space="preserve">, T. (2010). </w:t>
      </w:r>
      <w:r w:rsidRPr="00EB211F">
        <w:rPr>
          <w:rFonts w:ascii="Times" w:hAnsi="Times"/>
          <w:i/>
        </w:rPr>
        <w:t xml:space="preserve">Examining interactivity and flow in a blended </w:t>
      </w:r>
    </w:p>
    <w:p w14:paraId="6144EA9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course to advance blended learning practices</w:t>
      </w:r>
      <w:r w:rsidRPr="00EB211F">
        <w:rPr>
          <w:rFonts w:ascii="Times" w:hAnsi="Times"/>
        </w:rPr>
        <w:t xml:space="preserve">. Indiana University. </w:t>
      </w:r>
    </w:p>
    <w:p w14:paraId="2BE9944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Dissertation chair.</w:t>
      </w:r>
    </w:p>
    <w:p w14:paraId="3AE947D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227524B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Kim, N. (2010). </w:t>
      </w:r>
      <w:r w:rsidRPr="00EB211F">
        <w:rPr>
          <w:rFonts w:ascii="Times" w:hAnsi="Times"/>
          <w:i/>
        </w:rPr>
        <w:t xml:space="preserve">Scaffolding critical thinking in </w:t>
      </w:r>
      <w:proofErr w:type="spellStart"/>
      <w:r w:rsidRPr="00EB211F">
        <w:rPr>
          <w:rFonts w:ascii="Times" w:hAnsi="Times"/>
          <w:i/>
        </w:rPr>
        <w:t>wikibook</w:t>
      </w:r>
      <w:proofErr w:type="spellEnd"/>
      <w:r w:rsidRPr="00EB211F">
        <w:rPr>
          <w:rFonts w:ascii="Times" w:hAnsi="Times"/>
          <w:i/>
        </w:rPr>
        <w:t xml:space="preserve"> creation </w:t>
      </w:r>
    </w:p>
    <w:p w14:paraId="030D9F9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across international institutions</w:t>
      </w:r>
      <w:r w:rsidRPr="00EB211F">
        <w:rPr>
          <w:rFonts w:ascii="Times" w:hAnsi="Times"/>
        </w:rPr>
        <w:t xml:space="preserve">. Indiana University. Committee </w:t>
      </w:r>
    </w:p>
    <w:p w14:paraId="3CB08FB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member.</w:t>
      </w:r>
    </w:p>
    <w:p w14:paraId="5C8739B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4ABE6CE9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Pereira-Leone, M. (2010). </w:t>
      </w:r>
      <w:r w:rsidRPr="00EB211F">
        <w:rPr>
          <w:rFonts w:ascii="Times" w:hAnsi="Times"/>
          <w:i/>
        </w:rPr>
        <w:t xml:space="preserve">Constraints, resources, and interpretive </w:t>
      </w:r>
    </w:p>
    <w:p w14:paraId="0665066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schema: Explorations of teachers’ decisions to utilize, under-</w:t>
      </w:r>
    </w:p>
    <w:p w14:paraId="6CB37C8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utilize, or ignore educational technologies</w:t>
      </w:r>
      <w:r w:rsidRPr="00EB211F">
        <w:rPr>
          <w:rFonts w:ascii="Times" w:hAnsi="Times"/>
        </w:rPr>
        <w:t xml:space="preserve">. Indiana University. </w:t>
      </w:r>
    </w:p>
    <w:p w14:paraId="3CBC2799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member.</w:t>
      </w:r>
    </w:p>
    <w:p w14:paraId="1947DE0B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751E0E1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Marquis, J. (2009). </w:t>
      </w:r>
      <w:r w:rsidRPr="00EB211F">
        <w:rPr>
          <w:rFonts w:ascii="Times" w:hAnsi="Times"/>
          <w:i/>
        </w:rPr>
        <w:t xml:space="preserve">Children without toys: How home computer use </w:t>
      </w:r>
    </w:p>
    <w:p w14:paraId="1D0F1D6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impacts school achievement, behavior, and attitudes</w:t>
      </w:r>
      <w:r w:rsidRPr="00EB211F">
        <w:rPr>
          <w:rFonts w:ascii="Times" w:hAnsi="Times"/>
        </w:rPr>
        <w:t xml:space="preserve">. Indiana </w:t>
      </w:r>
    </w:p>
    <w:p w14:paraId="67E820A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Dissertation chair.</w:t>
      </w:r>
    </w:p>
    <w:p w14:paraId="4F38B85F" w14:textId="77777777" w:rsidR="000B370C" w:rsidRPr="00EB211F" w:rsidRDefault="000B370C" w:rsidP="00A249CC">
      <w:pPr>
        <w:tabs>
          <w:tab w:val="left" w:pos="2520"/>
        </w:tabs>
        <w:rPr>
          <w:rFonts w:ascii="Times" w:hAnsi="Times"/>
        </w:rPr>
      </w:pPr>
    </w:p>
    <w:p w14:paraId="4E06065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Wang, Y. (2009). </w:t>
      </w:r>
      <w:r w:rsidRPr="00EB211F">
        <w:rPr>
          <w:rFonts w:ascii="Times" w:hAnsi="Times"/>
          <w:i/>
        </w:rPr>
        <w:t xml:space="preserve">A case study of an accelerated blended teacher </w:t>
      </w:r>
    </w:p>
    <w:p w14:paraId="582D9AFB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education program</w:t>
      </w:r>
      <w:r w:rsidRPr="00EB211F">
        <w:rPr>
          <w:rFonts w:ascii="Times" w:hAnsi="Times"/>
        </w:rPr>
        <w:t>. Indiana University. Dissertation chair.</w:t>
      </w:r>
    </w:p>
    <w:p w14:paraId="689F808C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4A13743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Lee-Watson, S. (2008). </w:t>
      </w:r>
      <w:r w:rsidRPr="00EB211F">
        <w:rPr>
          <w:rFonts w:ascii="Times" w:hAnsi="Times"/>
          <w:i/>
        </w:rPr>
        <w:t xml:space="preserve">Somebody’s </w:t>
      </w:r>
      <w:proofErr w:type="spellStart"/>
      <w:r w:rsidRPr="00EB211F">
        <w:rPr>
          <w:rFonts w:ascii="Times" w:hAnsi="Times"/>
          <w:i/>
        </w:rPr>
        <w:t>gotta</w:t>
      </w:r>
      <w:proofErr w:type="spellEnd"/>
      <w:r w:rsidRPr="00EB211F">
        <w:rPr>
          <w:rFonts w:ascii="Times" w:hAnsi="Times"/>
          <w:i/>
        </w:rPr>
        <w:t xml:space="preserve"> fight for them: A </w:t>
      </w:r>
    </w:p>
    <w:p w14:paraId="675F524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disadvantaged and marginalized alternative school’s culture of </w:t>
      </w:r>
    </w:p>
    <w:p w14:paraId="4EE3586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learning and its case of change</w:t>
      </w:r>
      <w:r w:rsidRPr="00EB211F">
        <w:rPr>
          <w:rFonts w:ascii="Times" w:hAnsi="Times"/>
        </w:rPr>
        <w:t xml:space="preserve">. Indiana University. Committee </w:t>
      </w:r>
    </w:p>
    <w:p w14:paraId="02C2A077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member.</w:t>
      </w:r>
    </w:p>
    <w:p w14:paraId="7F92A82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384ADA5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Scott, B. (2008). </w:t>
      </w:r>
      <w:r w:rsidRPr="00EB211F">
        <w:rPr>
          <w:rFonts w:ascii="Times" w:hAnsi="Times"/>
          <w:i/>
        </w:rPr>
        <w:t xml:space="preserve">The role of teacher epistemology in integrating </w:t>
      </w:r>
    </w:p>
    <w:p w14:paraId="2AA6D5C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student-centered instructional software: A case study in social </w:t>
      </w:r>
    </w:p>
    <w:p w14:paraId="5D63360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studies education</w:t>
      </w:r>
      <w:r w:rsidRPr="00EB211F">
        <w:rPr>
          <w:rFonts w:ascii="Times" w:hAnsi="Times"/>
        </w:rPr>
        <w:t>. Auburn University. Committee member.</w:t>
      </w:r>
    </w:p>
    <w:p w14:paraId="421BF65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45C56A7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DeFazio, J. (2008). </w:t>
      </w:r>
      <w:r w:rsidRPr="00EB211F">
        <w:rPr>
          <w:rFonts w:ascii="Times" w:hAnsi="Times"/>
          <w:i/>
        </w:rPr>
        <w:t xml:space="preserve">Designing with precedent: A cross-disciplinary </w:t>
      </w:r>
    </w:p>
    <w:p w14:paraId="4192971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inquiry into the design process</w:t>
      </w:r>
      <w:r w:rsidRPr="00EB211F">
        <w:rPr>
          <w:rFonts w:ascii="Times" w:hAnsi="Times"/>
        </w:rPr>
        <w:t xml:space="preserve">. Indiana University. Committee </w:t>
      </w:r>
    </w:p>
    <w:p w14:paraId="2FBC611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member.</w:t>
      </w:r>
    </w:p>
    <w:p w14:paraId="68E4BD1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2A36F51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Kelly, M. (2008). </w:t>
      </w:r>
      <w:r w:rsidRPr="00EB211F">
        <w:rPr>
          <w:rFonts w:ascii="Times" w:hAnsi="Times"/>
          <w:i/>
        </w:rPr>
        <w:t>The use of multimedia technology to enhance self-</w:t>
      </w:r>
    </w:p>
    <w:p w14:paraId="196670F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determination skill and encourage student leadership in </w:t>
      </w:r>
    </w:p>
    <w:p w14:paraId="0A08913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educational goal planning for post-secondary students with </w:t>
      </w:r>
    </w:p>
    <w:p w14:paraId="05B8C56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Asperger syndrome</w:t>
      </w:r>
      <w:r w:rsidRPr="00EB211F">
        <w:rPr>
          <w:rFonts w:ascii="Times" w:hAnsi="Times"/>
        </w:rPr>
        <w:t>. Indiana University. Committee member.</w:t>
      </w:r>
    </w:p>
    <w:p w14:paraId="1C78C327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5FE3696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Richter, K. (2007). </w:t>
      </w:r>
      <w:r w:rsidRPr="00EB211F">
        <w:rPr>
          <w:rFonts w:ascii="Times" w:hAnsi="Times"/>
          <w:i/>
        </w:rPr>
        <w:t xml:space="preserve">Integration of a decision-making process and a </w:t>
      </w:r>
    </w:p>
    <w:p w14:paraId="324ED9F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learning process in a newly formed leadership team for systemic </w:t>
      </w:r>
    </w:p>
    <w:p w14:paraId="160D0B9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transformation of a school</w:t>
      </w:r>
      <w:r w:rsidRPr="00EB211F">
        <w:rPr>
          <w:rFonts w:ascii="Times" w:hAnsi="Times"/>
        </w:rPr>
        <w:t xml:space="preserve"> </w:t>
      </w:r>
      <w:r w:rsidRPr="00EB211F">
        <w:rPr>
          <w:rFonts w:ascii="Times" w:hAnsi="Times"/>
          <w:i/>
        </w:rPr>
        <w:t>district</w:t>
      </w:r>
      <w:r w:rsidRPr="00EB211F">
        <w:rPr>
          <w:rFonts w:ascii="Times" w:hAnsi="Times"/>
        </w:rPr>
        <w:t xml:space="preserve">. Indiana University. Committee </w:t>
      </w:r>
    </w:p>
    <w:p w14:paraId="0D82431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lastRenderedPageBreak/>
        <w:tab/>
      </w:r>
      <w:r w:rsidRPr="00EB211F">
        <w:rPr>
          <w:rFonts w:ascii="Times" w:hAnsi="Times"/>
        </w:rPr>
        <w:tab/>
        <w:t>member.</w:t>
      </w:r>
    </w:p>
    <w:p w14:paraId="5953F19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0468F95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Hinshaw, R. (2007). </w:t>
      </w:r>
      <w:r w:rsidRPr="00EB211F">
        <w:rPr>
          <w:rFonts w:ascii="Times" w:hAnsi="Times"/>
          <w:i/>
        </w:rPr>
        <w:t xml:space="preserve">Universal design for learning procedures in </w:t>
      </w:r>
    </w:p>
    <w:p w14:paraId="4A32484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special education teacher education</w:t>
      </w:r>
      <w:r w:rsidRPr="00EB211F">
        <w:rPr>
          <w:rFonts w:ascii="Times" w:hAnsi="Times"/>
        </w:rPr>
        <w:t xml:space="preserve">. Indiana University. </w:t>
      </w:r>
    </w:p>
    <w:p w14:paraId="060AFB0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member.</w:t>
      </w:r>
    </w:p>
    <w:p w14:paraId="6E4CCFF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13D45A0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Kale, U. (2007). </w:t>
      </w:r>
      <w:r w:rsidRPr="00EB211F">
        <w:rPr>
          <w:rFonts w:ascii="Times" w:hAnsi="Times"/>
          <w:i/>
        </w:rPr>
        <w:t xml:space="preserve">Online communication patterns in a teacher </w:t>
      </w:r>
    </w:p>
    <w:p w14:paraId="548EAA1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professional development program</w:t>
      </w:r>
      <w:r w:rsidRPr="00EB211F">
        <w:rPr>
          <w:rFonts w:ascii="Times" w:hAnsi="Times"/>
        </w:rPr>
        <w:t xml:space="preserve">. Indiana University. </w:t>
      </w:r>
    </w:p>
    <w:p w14:paraId="001F1AC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Dissertation chair.</w:t>
      </w:r>
    </w:p>
    <w:p w14:paraId="44522A0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1F22B55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Hur, J.W. (2007). </w:t>
      </w:r>
      <w:r w:rsidRPr="00EB211F">
        <w:rPr>
          <w:rFonts w:ascii="Times" w:hAnsi="Times"/>
          <w:i/>
        </w:rPr>
        <w:t xml:space="preserve">Understanding teacher participation in online </w:t>
      </w:r>
    </w:p>
    <w:p w14:paraId="1194BE2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communities: Why do teachers want to participate in online </w:t>
      </w:r>
    </w:p>
    <w:p w14:paraId="125094D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communities of teachers?</w:t>
      </w:r>
      <w:r w:rsidRPr="00EB211F">
        <w:rPr>
          <w:rFonts w:ascii="Times" w:hAnsi="Times"/>
        </w:rPr>
        <w:t xml:space="preserve"> Indiana University. Dissertation chair.</w:t>
      </w:r>
    </w:p>
    <w:p w14:paraId="386A1947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59587C3A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Kirkley, J. (2006). </w:t>
      </w:r>
      <w:r w:rsidRPr="00EB211F">
        <w:rPr>
          <w:rFonts w:ascii="Times" w:hAnsi="Times"/>
          <w:i/>
        </w:rPr>
        <w:t xml:space="preserve">An exploratory study on designing expert and </w:t>
      </w:r>
    </w:p>
    <w:p w14:paraId="32A2A93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novice scaffolds to support decision making and learning in a set </w:t>
      </w:r>
    </w:p>
    <w:p w14:paraId="25419AC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of simulation vignettes</w:t>
      </w:r>
      <w:r w:rsidRPr="00EB211F">
        <w:rPr>
          <w:rFonts w:ascii="Times" w:hAnsi="Times"/>
        </w:rPr>
        <w:t>. Indiana University. Committee member.</w:t>
      </w:r>
    </w:p>
    <w:p w14:paraId="60DAFC2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4C07A7A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Hew, K. (2006). </w:t>
      </w:r>
      <w:r w:rsidRPr="00EB211F">
        <w:rPr>
          <w:rFonts w:ascii="Times" w:hAnsi="Times"/>
          <w:i/>
        </w:rPr>
        <w:t xml:space="preserve">Knowledge sharing among professionals in three </w:t>
      </w:r>
    </w:p>
    <w:p w14:paraId="5CB687F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online communities</w:t>
      </w:r>
      <w:r w:rsidRPr="00EB211F">
        <w:rPr>
          <w:rFonts w:ascii="Times" w:hAnsi="Times"/>
        </w:rPr>
        <w:t>. Indiana University. Dissertation chair.</w:t>
      </w:r>
    </w:p>
    <w:p w14:paraId="618A8BE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1B253AB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Tan, A. (2006). </w:t>
      </w:r>
      <w:r w:rsidRPr="00EB211F">
        <w:rPr>
          <w:rFonts w:ascii="Times" w:hAnsi="Times"/>
          <w:i/>
        </w:rPr>
        <w:t xml:space="preserve">Does scaffolded blogging promote preservice teacher </w:t>
      </w:r>
    </w:p>
    <w:p w14:paraId="7E4946C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reflection? Examining the relationships between learning tool and </w:t>
      </w:r>
    </w:p>
    <w:p w14:paraId="5C2C4BA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scaffolding in a blended learning environment</w:t>
      </w:r>
      <w:r w:rsidRPr="00EB211F">
        <w:rPr>
          <w:rFonts w:ascii="Times" w:hAnsi="Times"/>
        </w:rPr>
        <w:t xml:space="preserve">. Indiana University. </w:t>
      </w:r>
    </w:p>
    <w:p w14:paraId="2A5E408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Dissertation chair.</w:t>
      </w:r>
    </w:p>
    <w:p w14:paraId="7CDE10C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6E36495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Cullen, T. (2006). </w:t>
      </w:r>
      <w:r w:rsidRPr="00EB211F">
        <w:rPr>
          <w:rFonts w:ascii="Times" w:hAnsi="Times"/>
          <w:i/>
        </w:rPr>
        <w:t xml:space="preserve">The role of technology in preservice teachers’ </w:t>
      </w:r>
    </w:p>
    <w:p w14:paraId="33A80DC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images of their future classroom</w:t>
      </w:r>
      <w:r w:rsidRPr="00EB211F">
        <w:rPr>
          <w:rFonts w:ascii="Times" w:hAnsi="Times"/>
        </w:rPr>
        <w:t xml:space="preserve">. Indiana University. Dissertation </w:t>
      </w:r>
    </w:p>
    <w:p w14:paraId="51258BA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chair.</w:t>
      </w:r>
    </w:p>
    <w:p w14:paraId="286B188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2F99AA5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Gottschall, H. (2006). </w:t>
      </w:r>
      <w:r w:rsidRPr="00EB211F">
        <w:rPr>
          <w:rFonts w:ascii="Times" w:hAnsi="Times"/>
          <w:i/>
        </w:rPr>
        <w:t xml:space="preserve">Faculty and student attitudes towards group </w:t>
      </w:r>
    </w:p>
    <w:p w14:paraId="3529CD7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work in higher education and why faculty use groups</w:t>
      </w:r>
      <w:r w:rsidRPr="00EB211F">
        <w:rPr>
          <w:rFonts w:ascii="Times" w:hAnsi="Times"/>
        </w:rPr>
        <w:t xml:space="preserve">. Indiana </w:t>
      </w:r>
    </w:p>
    <w:p w14:paraId="1FBCF91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Committee member.</w:t>
      </w:r>
    </w:p>
    <w:p w14:paraId="2FADE36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3CF957F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Su, B. (2006). </w:t>
      </w:r>
      <w:r w:rsidRPr="00EB211F">
        <w:rPr>
          <w:rFonts w:ascii="Times" w:hAnsi="Times"/>
          <w:i/>
        </w:rPr>
        <w:t xml:space="preserve">Experiences of and preferences for interactive </w:t>
      </w:r>
    </w:p>
    <w:p w14:paraId="44B029AC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instructional activities in an online learning environment</w:t>
      </w:r>
      <w:r w:rsidRPr="00EB211F">
        <w:rPr>
          <w:rFonts w:ascii="Times" w:hAnsi="Times"/>
        </w:rPr>
        <w:t xml:space="preserve">. Indiana </w:t>
      </w:r>
    </w:p>
    <w:p w14:paraId="353B72E4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Committee member.</w:t>
      </w:r>
    </w:p>
    <w:p w14:paraId="44B372A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3341C0F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Sung, L. (2006). </w:t>
      </w:r>
      <w:r w:rsidRPr="00EB211F">
        <w:rPr>
          <w:rFonts w:ascii="Times" w:hAnsi="Times"/>
          <w:i/>
        </w:rPr>
        <w:t xml:space="preserve">How methods and technology instructors think about </w:t>
      </w:r>
    </w:p>
    <w:p w14:paraId="7C939C5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 xml:space="preserve">good practice: An exploration for transforming pre-service </w:t>
      </w:r>
    </w:p>
    <w:p w14:paraId="45E197B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curriculum</w:t>
      </w:r>
      <w:r w:rsidRPr="00EB211F">
        <w:rPr>
          <w:rFonts w:ascii="Times" w:hAnsi="Times"/>
        </w:rPr>
        <w:t>. Indiana University. Committee member.</w:t>
      </w:r>
    </w:p>
    <w:p w14:paraId="7A850BE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5D27B739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</w:rPr>
        <w:tab/>
        <w:t xml:space="preserve">del Valle, R. (2005). </w:t>
      </w:r>
      <w:r w:rsidRPr="00EB211F">
        <w:rPr>
          <w:rFonts w:ascii="Times" w:hAnsi="Times"/>
          <w:i/>
          <w:color w:val="000000"/>
        </w:rPr>
        <w:t xml:space="preserve">Online learning: Learner characteristics and </w:t>
      </w:r>
    </w:p>
    <w:p w14:paraId="57ACF90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color w:val="000000"/>
        </w:rPr>
      </w:pP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  <w:color w:val="000000"/>
        </w:rPr>
        <w:tab/>
        <w:t>their approaches to managing learning</w:t>
      </w:r>
      <w:r w:rsidRPr="00EB211F">
        <w:rPr>
          <w:rFonts w:ascii="Times" w:hAnsi="Times"/>
          <w:color w:val="000000"/>
        </w:rPr>
        <w:t xml:space="preserve">. Indiana University. </w:t>
      </w:r>
    </w:p>
    <w:p w14:paraId="21DA2390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  <w:color w:val="000000"/>
        </w:rPr>
        <w:tab/>
      </w:r>
      <w:r w:rsidRPr="00EB211F">
        <w:rPr>
          <w:rFonts w:ascii="Times" w:hAnsi="Times"/>
          <w:color w:val="000000"/>
        </w:rPr>
        <w:tab/>
        <w:t>Committee member</w:t>
      </w:r>
      <w:r w:rsidRPr="00EB211F">
        <w:rPr>
          <w:rFonts w:ascii="Times" w:hAnsi="Times"/>
          <w:b/>
          <w:color w:val="000000"/>
        </w:rPr>
        <w:t>.</w:t>
      </w:r>
    </w:p>
    <w:p w14:paraId="4893109F" w14:textId="77777777" w:rsidR="000B370C" w:rsidRPr="00EB211F" w:rsidRDefault="000B370C" w:rsidP="000B370C">
      <w:pPr>
        <w:pStyle w:val="Heading1"/>
      </w:pPr>
    </w:p>
    <w:p w14:paraId="4CF17E4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</w:rPr>
        <w:tab/>
        <w:t>Liu, X. (2005</w:t>
      </w:r>
      <w:r w:rsidRPr="00EB211F">
        <w:rPr>
          <w:rFonts w:ascii="Times" w:hAnsi="Times"/>
          <w:i/>
        </w:rPr>
        <w:t xml:space="preserve">). </w:t>
      </w:r>
      <w:r w:rsidRPr="00EB211F">
        <w:rPr>
          <w:rFonts w:ascii="Times" w:hAnsi="Times"/>
          <w:i/>
          <w:color w:val="000000"/>
        </w:rPr>
        <w:t xml:space="preserve">Socio-cultural factors affecting the success of an </w:t>
      </w:r>
    </w:p>
    <w:p w14:paraId="67862D7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</w:rPr>
        <w:t xml:space="preserve">online MBA course: A case study viewed from activity theory </w:t>
      </w:r>
    </w:p>
    <w:p w14:paraId="218A95C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perspective</w:t>
      </w:r>
      <w:r w:rsidRPr="00EB211F">
        <w:rPr>
          <w:rFonts w:ascii="Times" w:hAnsi="Times"/>
        </w:rPr>
        <w:t>. Indiana University. Committee member.</w:t>
      </w:r>
    </w:p>
    <w:p w14:paraId="5CA1D16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46EC61BF" w14:textId="77777777" w:rsidR="000B370C" w:rsidRPr="00EB211F" w:rsidRDefault="000B370C" w:rsidP="000B370C">
      <w:pPr>
        <w:pStyle w:val="Heading1"/>
        <w:rPr>
          <w:b w:val="0"/>
          <w:i/>
        </w:rPr>
      </w:pPr>
      <w:r w:rsidRPr="00EB211F">
        <w:rPr>
          <w:b w:val="0"/>
        </w:rPr>
        <w:tab/>
        <w:t xml:space="preserve">Frey, T. (2005). </w:t>
      </w:r>
      <w:r w:rsidRPr="00EB211F">
        <w:rPr>
          <w:b w:val="0"/>
          <w:i/>
        </w:rPr>
        <w:t xml:space="preserve">Investigating the impact of an on-line practicum </w:t>
      </w:r>
    </w:p>
    <w:p w14:paraId="756EAEBB" w14:textId="77777777" w:rsidR="000B370C" w:rsidRPr="00EB211F" w:rsidRDefault="000B370C" w:rsidP="000B370C">
      <w:pPr>
        <w:pStyle w:val="Heading1"/>
        <w:rPr>
          <w:b w:val="0"/>
        </w:rPr>
      </w:pPr>
      <w:r w:rsidRPr="00EB211F">
        <w:rPr>
          <w:b w:val="0"/>
          <w:i/>
        </w:rPr>
        <w:tab/>
      </w:r>
      <w:r w:rsidRPr="00EB211F">
        <w:rPr>
          <w:b w:val="0"/>
          <w:i/>
        </w:rPr>
        <w:tab/>
        <w:t>experience for in-service special education teachers</w:t>
      </w:r>
      <w:r w:rsidRPr="00EB211F">
        <w:rPr>
          <w:b w:val="0"/>
        </w:rPr>
        <w:t xml:space="preserve">. Indiana </w:t>
      </w:r>
    </w:p>
    <w:p w14:paraId="32322DAD" w14:textId="77777777" w:rsidR="000B370C" w:rsidRPr="00EB211F" w:rsidRDefault="000B370C" w:rsidP="000B370C">
      <w:pPr>
        <w:pStyle w:val="Heading1"/>
        <w:rPr>
          <w:b w:val="0"/>
        </w:rPr>
      </w:pPr>
      <w:r w:rsidRPr="00EB211F">
        <w:rPr>
          <w:b w:val="0"/>
        </w:rPr>
        <w:tab/>
      </w:r>
      <w:r w:rsidRPr="00EB211F">
        <w:rPr>
          <w:b w:val="0"/>
        </w:rPr>
        <w:tab/>
        <w:t>University. Committee member.</w:t>
      </w:r>
    </w:p>
    <w:p w14:paraId="4A0F1559" w14:textId="77777777" w:rsidR="000B370C" w:rsidRPr="00EB211F" w:rsidRDefault="000B370C" w:rsidP="000B370C">
      <w:pPr>
        <w:rPr>
          <w:rFonts w:ascii="Times" w:hAnsi="Times"/>
        </w:rPr>
      </w:pPr>
    </w:p>
    <w:p w14:paraId="3FB2C675" w14:textId="77777777" w:rsidR="000B370C" w:rsidRPr="00EB211F" w:rsidRDefault="000B370C" w:rsidP="000B370C">
      <w:pPr>
        <w:pStyle w:val="Heading1"/>
        <w:rPr>
          <w:b w:val="0"/>
          <w:i/>
        </w:rPr>
      </w:pPr>
      <w:r w:rsidRPr="00EB211F">
        <w:rPr>
          <w:b w:val="0"/>
        </w:rPr>
        <w:tab/>
        <w:t xml:space="preserve">Kim, M. (2005). </w:t>
      </w:r>
      <w:r w:rsidRPr="00EB211F">
        <w:rPr>
          <w:b w:val="0"/>
          <w:i/>
        </w:rPr>
        <w:t xml:space="preserve">Concerns of teacher education methods instructors </w:t>
      </w:r>
    </w:p>
    <w:p w14:paraId="48744926" w14:textId="77777777" w:rsidR="000B370C" w:rsidRPr="00EB211F" w:rsidRDefault="000B370C" w:rsidP="000B370C">
      <w:pPr>
        <w:pStyle w:val="Heading1"/>
        <w:rPr>
          <w:b w:val="0"/>
        </w:rPr>
      </w:pPr>
      <w:r w:rsidRPr="00EB211F">
        <w:rPr>
          <w:b w:val="0"/>
          <w:i/>
        </w:rPr>
        <w:tab/>
      </w:r>
      <w:r w:rsidRPr="00EB211F">
        <w:rPr>
          <w:b w:val="0"/>
          <w:i/>
        </w:rPr>
        <w:tab/>
        <w:t>and strategies for integrating technology into methods courses</w:t>
      </w:r>
      <w:r w:rsidRPr="00EB211F">
        <w:rPr>
          <w:b w:val="0"/>
        </w:rPr>
        <w:t>.</w:t>
      </w:r>
    </w:p>
    <w:p w14:paraId="30271E0F" w14:textId="77777777" w:rsidR="000B370C" w:rsidRPr="00EB211F" w:rsidRDefault="000B370C" w:rsidP="000B370C">
      <w:pPr>
        <w:pStyle w:val="Heading1"/>
        <w:rPr>
          <w:b w:val="0"/>
        </w:rPr>
      </w:pPr>
      <w:r w:rsidRPr="00EB211F">
        <w:rPr>
          <w:b w:val="0"/>
        </w:rPr>
        <w:tab/>
      </w:r>
      <w:r w:rsidRPr="00EB211F">
        <w:rPr>
          <w:b w:val="0"/>
        </w:rPr>
        <w:tab/>
        <w:t>Indiana University. Dissertation director.</w:t>
      </w:r>
    </w:p>
    <w:p w14:paraId="67B8E476" w14:textId="77777777" w:rsidR="000B370C" w:rsidRPr="00EB211F" w:rsidRDefault="000B370C" w:rsidP="000B370C">
      <w:pPr>
        <w:pStyle w:val="Heading1"/>
      </w:pPr>
    </w:p>
    <w:p w14:paraId="3B2179DB" w14:textId="77777777" w:rsidR="000B370C" w:rsidRPr="00EB211F" w:rsidRDefault="000B370C" w:rsidP="000B370C">
      <w:pPr>
        <w:pStyle w:val="Heading1"/>
        <w:rPr>
          <w:b w:val="0"/>
          <w:i/>
        </w:rPr>
      </w:pPr>
      <w:r w:rsidRPr="00EB211F">
        <w:tab/>
      </w:r>
      <w:r w:rsidRPr="00EB211F">
        <w:rPr>
          <w:b w:val="0"/>
        </w:rPr>
        <w:t xml:space="preserve">So, H. (2005). </w:t>
      </w:r>
      <w:r w:rsidRPr="00EB211F">
        <w:rPr>
          <w:b w:val="0"/>
          <w:i/>
        </w:rPr>
        <w:t xml:space="preserve">Examining the relationships among collaborative </w:t>
      </w:r>
    </w:p>
    <w:p w14:paraId="0E4C8B1F" w14:textId="77777777" w:rsidR="000B370C" w:rsidRPr="00EB211F" w:rsidRDefault="000B370C" w:rsidP="000B370C">
      <w:pPr>
        <w:pStyle w:val="Heading1"/>
        <w:rPr>
          <w:b w:val="0"/>
          <w:i/>
        </w:rPr>
      </w:pPr>
      <w:r w:rsidRPr="00EB211F">
        <w:rPr>
          <w:b w:val="0"/>
          <w:i/>
        </w:rPr>
        <w:tab/>
      </w:r>
      <w:r w:rsidRPr="00EB211F">
        <w:rPr>
          <w:b w:val="0"/>
          <w:i/>
        </w:rPr>
        <w:tab/>
        <w:t xml:space="preserve">learning, social presence, and satisfaction in a distance learning </w:t>
      </w:r>
    </w:p>
    <w:p w14:paraId="2981DF75" w14:textId="77777777" w:rsidR="000B370C" w:rsidRPr="00EB211F" w:rsidRDefault="000B370C" w:rsidP="000B370C">
      <w:pPr>
        <w:pStyle w:val="Heading1"/>
      </w:pPr>
      <w:r w:rsidRPr="00EB211F">
        <w:rPr>
          <w:b w:val="0"/>
          <w:i/>
        </w:rPr>
        <w:tab/>
      </w:r>
      <w:r w:rsidRPr="00EB211F">
        <w:rPr>
          <w:b w:val="0"/>
          <w:i/>
        </w:rPr>
        <w:tab/>
        <w:t>environment</w:t>
      </w:r>
      <w:r w:rsidRPr="00EB211F">
        <w:rPr>
          <w:b w:val="0"/>
        </w:rPr>
        <w:t>. Indiana University. Dissertation chair.</w:t>
      </w:r>
      <w:r w:rsidRPr="00EB211F">
        <w:tab/>
      </w:r>
    </w:p>
    <w:p w14:paraId="76665202" w14:textId="77777777" w:rsidR="001D6713" w:rsidRPr="00EB211F" w:rsidRDefault="001D6713" w:rsidP="000B370C">
      <w:pPr>
        <w:rPr>
          <w:rFonts w:ascii="Times" w:hAnsi="Times"/>
        </w:rPr>
      </w:pPr>
    </w:p>
    <w:p w14:paraId="4E651402" w14:textId="77777777" w:rsidR="00A65A8B" w:rsidRPr="00EB211F" w:rsidRDefault="001D6713" w:rsidP="001D6713">
      <w:pPr>
        <w:tabs>
          <w:tab w:val="left" w:pos="258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Hixon, E. (2005). </w:t>
      </w:r>
      <w:r w:rsidR="000B370C" w:rsidRPr="00EB211F">
        <w:rPr>
          <w:rFonts w:ascii="Times" w:hAnsi="Times"/>
          <w:i/>
        </w:rPr>
        <w:t xml:space="preserve">Collaborative online course development: The </w:t>
      </w:r>
    </w:p>
    <w:p w14:paraId="16BD5F2E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ab/>
        <w:t>faculty experience</w:t>
      </w:r>
      <w:r w:rsidR="000B370C" w:rsidRPr="00EB211F">
        <w:rPr>
          <w:rFonts w:ascii="Times" w:hAnsi="Times"/>
        </w:rPr>
        <w:t>. Indiana University. Committee member.</w:t>
      </w:r>
      <w:r w:rsidR="000B370C" w:rsidRPr="00EB211F">
        <w:rPr>
          <w:rFonts w:ascii="Times" w:hAnsi="Times"/>
        </w:rPr>
        <w:tab/>
      </w:r>
    </w:p>
    <w:p w14:paraId="79F92200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</w:rPr>
      </w:pPr>
    </w:p>
    <w:p w14:paraId="659A6657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Keller, J. (2003). </w:t>
      </w:r>
      <w:r w:rsidR="000B370C" w:rsidRPr="00EB211F">
        <w:rPr>
          <w:rFonts w:ascii="Times" w:hAnsi="Times"/>
          <w:i/>
        </w:rPr>
        <w:t>A systems view of professional development in a K-</w:t>
      </w:r>
    </w:p>
    <w:p w14:paraId="6F54F9AF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ab/>
        <w:t>12 school district</w:t>
      </w:r>
      <w:r w:rsidR="000B370C" w:rsidRPr="00EB211F">
        <w:rPr>
          <w:rFonts w:ascii="Times" w:hAnsi="Times"/>
        </w:rPr>
        <w:t>. Indiana University. Committee member.</w:t>
      </w:r>
    </w:p>
    <w:p w14:paraId="29FBA5DD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</w:rPr>
      </w:pPr>
    </w:p>
    <w:p w14:paraId="3616C95B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="000B370C" w:rsidRPr="00EB211F">
        <w:rPr>
          <w:rFonts w:ascii="Times" w:hAnsi="Times"/>
        </w:rPr>
        <w:t>Glazewski</w:t>
      </w:r>
      <w:proofErr w:type="spellEnd"/>
      <w:r w:rsidR="000B370C" w:rsidRPr="00EB211F">
        <w:rPr>
          <w:rFonts w:ascii="Times" w:hAnsi="Times"/>
        </w:rPr>
        <w:t xml:space="preserve">, K. (2003). </w:t>
      </w:r>
      <w:r w:rsidR="000B370C" w:rsidRPr="00EB211F">
        <w:rPr>
          <w:rFonts w:ascii="Times" w:hAnsi="Times"/>
          <w:i/>
        </w:rPr>
        <w:t xml:space="preserve">The impact of scaffolding and student ability in </w:t>
      </w:r>
    </w:p>
    <w:p w14:paraId="23377922" w14:textId="77777777" w:rsidR="00A65A8B" w:rsidRPr="00EB211F" w:rsidRDefault="00A65A8B" w:rsidP="001D6713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ab/>
        <w:t>a hypermedia, problem-based learning unit</w:t>
      </w:r>
      <w:r w:rsidR="000B370C" w:rsidRPr="00EB211F">
        <w:rPr>
          <w:rFonts w:ascii="Times" w:hAnsi="Times"/>
        </w:rPr>
        <w:t xml:space="preserve">. Arizona State </w:t>
      </w:r>
    </w:p>
    <w:p w14:paraId="222ED55C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>University. Committee member.</w:t>
      </w:r>
    </w:p>
    <w:p w14:paraId="79BBF340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</w:p>
    <w:p w14:paraId="3A6FCD5F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Jowett, M. (2003). </w:t>
      </w:r>
      <w:r w:rsidR="000B370C" w:rsidRPr="00EB211F">
        <w:rPr>
          <w:rFonts w:ascii="Times" w:hAnsi="Times"/>
          <w:i/>
        </w:rPr>
        <w:t xml:space="preserve">Integrating technology into instruction: Relative </w:t>
      </w:r>
    </w:p>
    <w:p w14:paraId="6E26775F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>effects of two types of mentoring models</w:t>
      </w:r>
      <w:r w:rsidR="000B370C" w:rsidRPr="00EB211F">
        <w:rPr>
          <w:rFonts w:ascii="Times" w:hAnsi="Times"/>
        </w:rPr>
        <w:t>. Arizona State University.</w:t>
      </w:r>
      <w:r w:rsidRPr="00EB211F">
        <w:rPr>
          <w:rFonts w:ascii="Times" w:hAnsi="Times"/>
        </w:rPr>
        <w:t xml:space="preserve"> </w:t>
      </w:r>
    </w:p>
    <w:p w14:paraId="54BE6AC0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>Committee member.</w:t>
      </w:r>
      <w:r w:rsidRPr="00EB211F">
        <w:rPr>
          <w:rFonts w:ascii="Times" w:hAnsi="Times"/>
        </w:rPr>
        <w:t xml:space="preserve"> </w:t>
      </w:r>
    </w:p>
    <w:p w14:paraId="28122F87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</w:p>
    <w:p w14:paraId="5CB61779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Judson, E. (2002). </w:t>
      </w:r>
      <w:r w:rsidR="000B370C" w:rsidRPr="00EB211F">
        <w:rPr>
          <w:rFonts w:ascii="Times" w:hAnsi="Times"/>
          <w:i/>
        </w:rPr>
        <w:t xml:space="preserve">Relationship among instructional beliefs, attitudes </w:t>
      </w:r>
    </w:p>
    <w:p w14:paraId="50AF5718" w14:textId="77777777" w:rsidR="00A65A8B" w:rsidRPr="00EB211F" w:rsidRDefault="00A65A8B" w:rsidP="00A65A8B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>toward technology, and constructivist practices of technology</w:t>
      </w:r>
      <w:r w:rsidR="000B370C" w:rsidRPr="00EB211F">
        <w:rPr>
          <w:rFonts w:ascii="Times" w:hAnsi="Times"/>
        </w:rPr>
        <w:t>.</w:t>
      </w:r>
      <w:r w:rsidRPr="00EB211F">
        <w:rPr>
          <w:rFonts w:ascii="Times" w:hAnsi="Times"/>
        </w:rPr>
        <w:t xml:space="preserve"> </w:t>
      </w:r>
    </w:p>
    <w:p w14:paraId="71AD2143" w14:textId="77777777" w:rsidR="000B370C" w:rsidRPr="00EB211F" w:rsidRDefault="00A65A8B" w:rsidP="00A65A8B">
      <w:pPr>
        <w:tabs>
          <w:tab w:val="left" w:pos="258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>Arizona State University. Committee member.</w:t>
      </w:r>
    </w:p>
    <w:p w14:paraId="19E1F69C" w14:textId="77777777" w:rsidR="000B370C" w:rsidRPr="00EB211F" w:rsidRDefault="000B370C" w:rsidP="000B370C">
      <w:pPr>
        <w:pStyle w:val="Heading1"/>
        <w:rPr>
          <w:b w:val="0"/>
        </w:rPr>
      </w:pPr>
    </w:p>
    <w:p w14:paraId="0CBE8E79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Batarelo</w:t>
      </w:r>
      <w:proofErr w:type="spellEnd"/>
      <w:r w:rsidRPr="00EB211F">
        <w:rPr>
          <w:rFonts w:ascii="Times" w:hAnsi="Times"/>
        </w:rPr>
        <w:t xml:space="preserve">, I. (2002). </w:t>
      </w:r>
      <w:r w:rsidRPr="00EB211F">
        <w:rPr>
          <w:rFonts w:ascii="Times" w:hAnsi="Times"/>
          <w:i/>
          <w:color w:val="000000"/>
        </w:rPr>
        <w:t xml:space="preserve">Educational technology promises as perceived by </w:t>
      </w:r>
    </w:p>
    <w:p w14:paraId="056C7C9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  <w:color w:val="000000"/>
        </w:rPr>
        <w:tab/>
        <w:t>secondary special education teachers</w:t>
      </w:r>
      <w:r w:rsidRPr="00EB211F">
        <w:rPr>
          <w:rFonts w:ascii="Times" w:hAnsi="Times"/>
        </w:rPr>
        <w:t xml:space="preserve">. Arizona State University. </w:t>
      </w:r>
    </w:p>
    <w:p w14:paraId="2DF4956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member.</w:t>
      </w:r>
    </w:p>
    <w:p w14:paraId="1B1392FE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58FACB3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  <w:color w:val="000000"/>
        </w:rPr>
      </w:pPr>
      <w:r w:rsidRPr="00EB211F">
        <w:rPr>
          <w:rFonts w:ascii="Times" w:hAnsi="Times"/>
        </w:rPr>
        <w:tab/>
        <w:t xml:space="preserve">Smith, T.C. (2002). </w:t>
      </w:r>
      <w:r w:rsidRPr="00EB211F">
        <w:rPr>
          <w:rFonts w:ascii="Times" w:hAnsi="Times"/>
          <w:i/>
          <w:color w:val="000000"/>
        </w:rPr>
        <w:t xml:space="preserve">An analysis of teacher educators and technology </w:t>
      </w:r>
      <w:r w:rsidRPr="00EB211F">
        <w:rPr>
          <w:rFonts w:ascii="Times" w:hAnsi="Times"/>
          <w:i/>
          <w:color w:val="000000"/>
        </w:rPr>
        <w:tab/>
      </w:r>
    </w:p>
    <w:p w14:paraId="285254D2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  <w:color w:val="000000"/>
        </w:rPr>
        <w:tab/>
      </w:r>
      <w:r w:rsidRPr="00EB211F">
        <w:rPr>
          <w:rFonts w:ascii="Times" w:hAnsi="Times"/>
          <w:i/>
          <w:color w:val="000000"/>
        </w:rPr>
        <w:tab/>
        <w:t>integration projects at four universities</w:t>
      </w:r>
      <w:r w:rsidRPr="00EB211F">
        <w:rPr>
          <w:rFonts w:ascii="Times" w:hAnsi="Times"/>
        </w:rPr>
        <w:t xml:space="preserve">. Arizona State University. </w:t>
      </w:r>
      <w:r w:rsidRPr="00EB211F">
        <w:rPr>
          <w:rFonts w:ascii="Times" w:hAnsi="Times"/>
        </w:rPr>
        <w:tab/>
      </w:r>
    </w:p>
    <w:p w14:paraId="798CC857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Co-chair with Dr. Nicholas </w:t>
      </w:r>
      <w:proofErr w:type="spellStart"/>
      <w:r w:rsidRPr="00EB211F">
        <w:rPr>
          <w:rFonts w:ascii="Times" w:hAnsi="Times"/>
        </w:rPr>
        <w:t>Appelton</w:t>
      </w:r>
      <w:proofErr w:type="spellEnd"/>
      <w:r w:rsidRPr="00EB211F">
        <w:rPr>
          <w:rFonts w:ascii="Times" w:hAnsi="Times"/>
        </w:rPr>
        <w:t>.</w:t>
      </w:r>
    </w:p>
    <w:p w14:paraId="28EE997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6481EDE6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Niemczyk</w:t>
      </w:r>
      <w:proofErr w:type="spellEnd"/>
      <w:r w:rsidRPr="00EB211F">
        <w:rPr>
          <w:rFonts w:ascii="Times" w:hAnsi="Times"/>
        </w:rPr>
        <w:t xml:space="preserve">, M. (2002). </w:t>
      </w:r>
      <w:r w:rsidRPr="00EB211F">
        <w:rPr>
          <w:rFonts w:ascii="Times" w:hAnsi="Times"/>
          <w:i/>
        </w:rPr>
        <w:t>The effects of prompting and advisement on</w:t>
      </w:r>
      <w:r w:rsidRPr="00EB211F">
        <w:rPr>
          <w:rFonts w:ascii="Times" w:hAnsi="Times"/>
          <w:i/>
        </w:rPr>
        <w:tab/>
      </w:r>
    </w:p>
    <w:p w14:paraId="67908CE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student learning from an open-ended database</w:t>
      </w:r>
      <w:r w:rsidRPr="00EB211F">
        <w:rPr>
          <w:rFonts w:ascii="Times" w:hAnsi="Times"/>
        </w:rPr>
        <w:t xml:space="preserve">. Arizona State </w:t>
      </w:r>
      <w:r w:rsidRPr="00EB211F">
        <w:rPr>
          <w:rFonts w:ascii="Times" w:hAnsi="Times"/>
        </w:rPr>
        <w:tab/>
      </w:r>
    </w:p>
    <w:p w14:paraId="2F7B9AB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Committee member.</w:t>
      </w:r>
    </w:p>
    <w:p w14:paraId="33EC56C5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0CC9A50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Stirling, D. (2002). </w:t>
      </w:r>
      <w:r w:rsidRPr="00EB211F">
        <w:rPr>
          <w:rFonts w:ascii="Times" w:hAnsi="Times"/>
          <w:i/>
        </w:rPr>
        <w:t xml:space="preserve">Towards new norms of professional interaction: </w:t>
      </w:r>
      <w:r w:rsidRPr="00EB211F">
        <w:rPr>
          <w:rFonts w:ascii="Times" w:hAnsi="Times"/>
          <w:i/>
        </w:rPr>
        <w:tab/>
      </w:r>
    </w:p>
    <w:p w14:paraId="2ECDA343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Facilitating teacher talk using multimedia</w:t>
      </w:r>
      <w:r w:rsidRPr="00EB211F">
        <w:rPr>
          <w:rFonts w:ascii="Times" w:hAnsi="Times"/>
        </w:rPr>
        <w:t xml:space="preserve">. Arizona State </w:t>
      </w:r>
      <w:r w:rsidRPr="00EB211F">
        <w:rPr>
          <w:rFonts w:ascii="Times" w:hAnsi="Times"/>
        </w:rPr>
        <w:tab/>
      </w:r>
    </w:p>
    <w:p w14:paraId="21FD1C6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University. Committee member.</w:t>
      </w:r>
    </w:p>
    <w:p w14:paraId="06368351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7458783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  <w:t xml:space="preserve">Rich, D. (2001). </w:t>
      </w:r>
      <w:r w:rsidRPr="00EB211F">
        <w:rPr>
          <w:rFonts w:ascii="Times" w:hAnsi="Times"/>
          <w:i/>
        </w:rPr>
        <w:t xml:space="preserve">Creating meaningful computer instruction for young </w:t>
      </w:r>
      <w:r w:rsidRPr="00EB211F">
        <w:rPr>
          <w:rFonts w:ascii="Times" w:hAnsi="Times"/>
          <w:i/>
        </w:rPr>
        <w:tab/>
      </w:r>
    </w:p>
    <w:p w14:paraId="0109B6B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  <w:t>children through transactional tutoring</w:t>
      </w:r>
      <w:r w:rsidRPr="00EB211F">
        <w:rPr>
          <w:rFonts w:ascii="Times" w:hAnsi="Times"/>
        </w:rPr>
        <w:t xml:space="preserve">. Arizona State University. </w:t>
      </w:r>
      <w:r w:rsidRPr="00EB211F">
        <w:rPr>
          <w:rFonts w:ascii="Times" w:hAnsi="Times"/>
        </w:rPr>
        <w:tab/>
      </w:r>
    </w:p>
    <w:p w14:paraId="6CB47727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Chair.</w:t>
      </w:r>
    </w:p>
    <w:p w14:paraId="624C1518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</w:p>
    <w:p w14:paraId="1BD21DC0" w14:textId="77777777" w:rsidR="000B370C" w:rsidRDefault="000B370C" w:rsidP="000B370C">
      <w:pPr>
        <w:pStyle w:val="Heading1"/>
        <w:rPr>
          <w:b w:val="0"/>
          <w:i/>
        </w:rPr>
      </w:pPr>
      <w:r>
        <w:tab/>
      </w:r>
      <w:r>
        <w:rPr>
          <w:b w:val="0"/>
        </w:rPr>
        <w:t xml:space="preserve">Brinkerhoff, J. (2001). </w:t>
      </w:r>
      <w:r>
        <w:rPr>
          <w:b w:val="0"/>
          <w:i/>
        </w:rPr>
        <w:t xml:space="preserve">The effects of advisement and informal </w:t>
      </w:r>
    </w:p>
    <w:p w14:paraId="66CC1508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cooperative groups on learning from a multimedia database</w:t>
      </w:r>
      <w:r>
        <w:rPr>
          <w:b w:val="0"/>
        </w:rPr>
        <w:t xml:space="preserve">. </w:t>
      </w:r>
    </w:p>
    <w:p w14:paraId="3E4FBC48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Arizona State University. Co-chair with Dr. James Klein.</w:t>
      </w:r>
    </w:p>
    <w:p w14:paraId="13F6F0F9" w14:textId="77777777" w:rsidR="000B370C" w:rsidRDefault="000B370C" w:rsidP="000B370C">
      <w:pPr>
        <w:rPr>
          <w:rFonts w:ascii="Times" w:hAnsi="Times"/>
        </w:rPr>
      </w:pPr>
    </w:p>
    <w:p w14:paraId="038739A2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  <w:t xml:space="preserve">Ku, H.Y. (2001). </w:t>
      </w:r>
      <w:r>
        <w:rPr>
          <w:b w:val="0"/>
          <w:i/>
        </w:rPr>
        <w:t xml:space="preserve">The effects of personalization on comprehension </w:t>
      </w:r>
    </w:p>
    <w:p w14:paraId="75BA9FAA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of word problems for students in Taiwan.</w:t>
      </w:r>
      <w:r>
        <w:rPr>
          <w:b w:val="0"/>
        </w:rPr>
        <w:t xml:space="preserve"> Arizona State </w:t>
      </w:r>
    </w:p>
    <w:p w14:paraId="138C3638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</w:r>
      <w:r>
        <w:rPr>
          <w:b w:val="0"/>
        </w:rPr>
        <w:tab/>
        <w:t>University. Committee member.</w:t>
      </w:r>
      <w:r>
        <w:rPr>
          <w:b w:val="0"/>
          <w:i/>
        </w:rPr>
        <w:t xml:space="preserve"> </w:t>
      </w:r>
    </w:p>
    <w:p w14:paraId="0508C6C2" w14:textId="77777777" w:rsidR="000B370C" w:rsidRDefault="000B370C" w:rsidP="000B370C">
      <w:pPr>
        <w:pStyle w:val="Footer"/>
        <w:tabs>
          <w:tab w:val="clear" w:pos="4320"/>
          <w:tab w:val="clear" w:pos="8640"/>
        </w:tabs>
        <w:rPr>
          <w:rFonts w:ascii="Times" w:hAnsi="Times"/>
        </w:rPr>
      </w:pPr>
    </w:p>
    <w:p w14:paraId="3CBDADBC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  <w:t xml:space="preserve">Wolf, S. (2000). </w:t>
      </w:r>
      <w:r>
        <w:rPr>
          <w:b w:val="0"/>
          <w:i/>
        </w:rPr>
        <w:t xml:space="preserve">The big six information skills as a metacognitive </w:t>
      </w:r>
    </w:p>
    <w:p w14:paraId="53BED40C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scaffold in solving information based problems</w:t>
      </w:r>
      <w:r>
        <w:rPr>
          <w:b w:val="0"/>
        </w:rPr>
        <w:t xml:space="preserve">. Arizona State </w:t>
      </w:r>
    </w:p>
    <w:p w14:paraId="5AD9A687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University. Chair.</w:t>
      </w:r>
    </w:p>
    <w:p w14:paraId="6AD65E89" w14:textId="77777777" w:rsidR="000B370C" w:rsidRDefault="000B370C" w:rsidP="000B370C">
      <w:pPr>
        <w:pStyle w:val="Footer"/>
        <w:tabs>
          <w:tab w:val="clear" w:pos="4320"/>
          <w:tab w:val="clear" w:pos="8640"/>
        </w:tabs>
        <w:rPr>
          <w:rFonts w:ascii="Times" w:hAnsi="Times"/>
        </w:rPr>
      </w:pPr>
    </w:p>
    <w:p w14:paraId="3CF59146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  <w:t xml:space="preserve">Sutton, L. (2000). </w:t>
      </w:r>
      <w:r>
        <w:rPr>
          <w:b w:val="0"/>
          <w:i/>
        </w:rPr>
        <w:t xml:space="preserve">Vicarious interaction in a course enhanced </w:t>
      </w:r>
    </w:p>
    <w:p w14:paraId="33D30CA9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through the use of computer-mediated communication.</w:t>
      </w:r>
      <w:r>
        <w:rPr>
          <w:b w:val="0"/>
        </w:rPr>
        <w:t xml:space="preserve"> Arizona </w:t>
      </w:r>
    </w:p>
    <w:p w14:paraId="42998E41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</w:r>
      <w:r>
        <w:rPr>
          <w:b w:val="0"/>
        </w:rPr>
        <w:tab/>
        <w:t>State University. Committee member.</w:t>
      </w:r>
      <w:r>
        <w:rPr>
          <w:b w:val="0"/>
          <w:i/>
        </w:rPr>
        <w:t xml:space="preserve"> </w:t>
      </w:r>
    </w:p>
    <w:p w14:paraId="17F32BCF" w14:textId="77777777" w:rsidR="000B370C" w:rsidRDefault="000B370C" w:rsidP="000B370C">
      <w:pPr>
        <w:rPr>
          <w:rFonts w:ascii="Times" w:hAnsi="Times"/>
        </w:rPr>
      </w:pPr>
    </w:p>
    <w:p w14:paraId="66E44FA8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</w:r>
      <w:proofErr w:type="spellStart"/>
      <w:r>
        <w:rPr>
          <w:b w:val="0"/>
        </w:rPr>
        <w:t>Miltiadou</w:t>
      </w:r>
      <w:proofErr w:type="spellEnd"/>
      <w:r>
        <w:rPr>
          <w:b w:val="0"/>
        </w:rPr>
        <w:t xml:space="preserve">, M. (2000). </w:t>
      </w:r>
      <w:r>
        <w:rPr>
          <w:b w:val="0"/>
          <w:i/>
        </w:rPr>
        <w:t xml:space="preserve">Motivational constructs as predictors of </w:t>
      </w:r>
    </w:p>
    <w:p w14:paraId="5FD0C75B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success in the online classroom</w:t>
      </w:r>
      <w:r>
        <w:rPr>
          <w:b w:val="0"/>
        </w:rPr>
        <w:t xml:space="preserve">. Arizona State University. </w:t>
      </w:r>
    </w:p>
    <w:p w14:paraId="677CDA67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Committee member.</w:t>
      </w:r>
    </w:p>
    <w:p w14:paraId="3BD39449" w14:textId="77777777" w:rsidR="000B370C" w:rsidRDefault="000B370C" w:rsidP="000B370C">
      <w:pPr>
        <w:pStyle w:val="Footer"/>
        <w:tabs>
          <w:tab w:val="clear" w:pos="4320"/>
          <w:tab w:val="clear" w:pos="8640"/>
        </w:tabs>
        <w:rPr>
          <w:rFonts w:ascii="Times" w:hAnsi="Times"/>
        </w:rPr>
      </w:pPr>
    </w:p>
    <w:p w14:paraId="3EEC7974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  <w:t xml:space="preserve">Mahesh, V. (2000). </w:t>
      </w:r>
      <w:r>
        <w:rPr>
          <w:b w:val="0"/>
          <w:i/>
        </w:rPr>
        <w:t xml:space="preserve">The nature and purpose of feedback in a dialogic </w:t>
      </w:r>
    </w:p>
    <w:p w14:paraId="10FC352E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online learning community</w:t>
      </w:r>
      <w:r>
        <w:rPr>
          <w:b w:val="0"/>
        </w:rPr>
        <w:t xml:space="preserve">. Arizona State University. Committee </w:t>
      </w:r>
    </w:p>
    <w:p w14:paraId="3690D79D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member.</w:t>
      </w:r>
    </w:p>
    <w:p w14:paraId="6DAC7AD3" w14:textId="77777777" w:rsidR="000B370C" w:rsidRDefault="000B370C" w:rsidP="000B370C"/>
    <w:p w14:paraId="0CF0D3DC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  <w:t xml:space="preserve">Winograd, D. (2000). </w:t>
      </w:r>
      <w:r>
        <w:rPr>
          <w:b w:val="0"/>
          <w:i/>
        </w:rPr>
        <w:t xml:space="preserve">The effects of trained moderation in online </w:t>
      </w:r>
    </w:p>
    <w:p w14:paraId="0DFC6548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asynchronous distance learning</w:t>
      </w:r>
      <w:r>
        <w:rPr>
          <w:b w:val="0"/>
        </w:rPr>
        <w:t xml:space="preserve">. Arizona State University. </w:t>
      </w:r>
    </w:p>
    <w:p w14:paraId="26C64423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Committee member.</w:t>
      </w:r>
    </w:p>
    <w:p w14:paraId="1F30C969" w14:textId="77777777" w:rsidR="000B370C" w:rsidRDefault="000B370C" w:rsidP="000B370C"/>
    <w:p w14:paraId="2DAB7AB1" w14:textId="77777777" w:rsidR="000B370C" w:rsidRDefault="000B370C" w:rsidP="000B370C">
      <w:pPr>
        <w:pStyle w:val="Heading1"/>
        <w:rPr>
          <w:b w:val="0"/>
          <w:i/>
        </w:rPr>
      </w:pPr>
      <w:r>
        <w:rPr>
          <w:b w:val="0"/>
        </w:rPr>
        <w:tab/>
      </w:r>
      <w:proofErr w:type="spellStart"/>
      <w:r>
        <w:rPr>
          <w:b w:val="0"/>
        </w:rPr>
        <w:t>Koroghlanian</w:t>
      </w:r>
      <w:proofErr w:type="spellEnd"/>
      <w:r>
        <w:rPr>
          <w:b w:val="0"/>
        </w:rPr>
        <w:t xml:space="preserve">, C. (2000). </w:t>
      </w:r>
      <w:r>
        <w:rPr>
          <w:b w:val="0"/>
          <w:i/>
        </w:rPr>
        <w:t xml:space="preserve">Animation, audio, and spatial ability: </w:t>
      </w:r>
    </w:p>
    <w:p w14:paraId="268E9EF6" w14:textId="77777777" w:rsidR="000B370C" w:rsidRDefault="000B370C" w:rsidP="000B370C">
      <w:pPr>
        <w:pStyle w:val="Heading1"/>
        <w:rPr>
          <w:b w:val="0"/>
        </w:rPr>
      </w:pPr>
      <w:r>
        <w:rPr>
          <w:b w:val="0"/>
          <w:i/>
        </w:rPr>
        <w:tab/>
      </w:r>
      <w:r>
        <w:rPr>
          <w:b w:val="0"/>
          <w:i/>
        </w:rPr>
        <w:tab/>
        <w:t>Optimizing multimedia for scientific explanations</w:t>
      </w:r>
      <w:r>
        <w:rPr>
          <w:b w:val="0"/>
        </w:rPr>
        <w:t xml:space="preserve">. Arizona State </w:t>
      </w:r>
    </w:p>
    <w:p w14:paraId="487501DB" w14:textId="77777777" w:rsidR="000B370C" w:rsidRDefault="000B370C" w:rsidP="000B370C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University. Committee member.</w:t>
      </w:r>
    </w:p>
    <w:p w14:paraId="4BD51B21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497EA265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proofErr w:type="spellStart"/>
      <w:r>
        <w:rPr>
          <w:rFonts w:ascii="Times" w:hAnsi="Times"/>
        </w:rPr>
        <w:t>Vrasidas</w:t>
      </w:r>
      <w:proofErr w:type="spellEnd"/>
      <w:r>
        <w:rPr>
          <w:rFonts w:ascii="Times" w:hAnsi="Times"/>
        </w:rPr>
        <w:t xml:space="preserve">, C. (1999). </w:t>
      </w:r>
      <w:r>
        <w:rPr>
          <w:rFonts w:ascii="Times" w:hAnsi="Times"/>
          <w:i/>
        </w:rPr>
        <w:t xml:space="preserve">Meanings of online and face-to-face interactions </w:t>
      </w:r>
    </w:p>
    <w:p w14:paraId="1A28DBA1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  <w:t>in a graduate course</w:t>
      </w:r>
      <w:r>
        <w:rPr>
          <w:rFonts w:ascii="Times" w:hAnsi="Times"/>
        </w:rPr>
        <w:t xml:space="preserve">. Arizona State University. Committee </w:t>
      </w:r>
    </w:p>
    <w:p w14:paraId="2C7E6849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member.</w:t>
      </w:r>
    </w:p>
    <w:p w14:paraId="08738639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52F0FA0B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  <w:t xml:space="preserve">Amato, V. (1999). </w:t>
      </w:r>
      <w:r>
        <w:rPr>
          <w:rFonts w:ascii="Times" w:hAnsi="Times"/>
          <w:i/>
        </w:rPr>
        <w:t xml:space="preserve">The effect of learner control on knowledge gain in </w:t>
      </w:r>
    </w:p>
    <w:p w14:paraId="01B560D3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lastRenderedPageBreak/>
        <w:tab/>
      </w:r>
      <w:r>
        <w:rPr>
          <w:rFonts w:ascii="Times" w:hAnsi="Times"/>
          <w:i/>
        </w:rPr>
        <w:tab/>
        <w:t>an interactive multimedia instructional environment</w:t>
      </w:r>
      <w:r>
        <w:rPr>
          <w:rFonts w:ascii="Times" w:hAnsi="Times"/>
        </w:rPr>
        <w:t xml:space="preserve">. Arizona State </w:t>
      </w:r>
    </w:p>
    <w:p w14:paraId="2650368D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University. Committee member.</w:t>
      </w:r>
    </w:p>
    <w:p w14:paraId="6E498608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15A7C457" w14:textId="77777777" w:rsidR="000B370C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</w:p>
    <w:p w14:paraId="6023F294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  <w:b/>
        </w:rPr>
        <w:t>SERVICE</w:t>
      </w:r>
      <w:r w:rsidRPr="00EB211F">
        <w:rPr>
          <w:rFonts w:ascii="Times" w:hAnsi="Times"/>
          <w:b/>
        </w:rPr>
        <w:tab/>
      </w:r>
      <w:r w:rsidRPr="00EB211F">
        <w:rPr>
          <w:rFonts w:ascii="Times" w:hAnsi="Times"/>
          <w:i/>
        </w:rPr>
        <w:t xml:space="preserve">Co-Director, Persistent Issues in History Summer Seminar </w:t>
      </w:r>
    </w:p>
    <w:p w14:paraId="5E1E01B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b/>
        </w:rPr>
        <w:t>ACTIVITIES</w:t>
      </w: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  <w:i/>
        </w:rPr>
        <w:tab/>
      </w:r>
      <w:r w:rsidRPr="00EB211F">
        <w:rPr>
          <w:rFonts w:ascii="Times" w:hAnsi="Times"/>
        </w:rPr>
        <w:t xml:space="preserve">(2003 – </w:t>
      </w:r>
      <w:r w:rsidR="009A0413" w:rsidRPr="00EB211F">
        <w:rPr>
          <w:rFonts w:ascii="Times" w:hAnsi="Times"/>
        </w:rPr>
        <w:t>2013</w:t>
      </w:r>
      <w:r w:rsidRPr="00EB211F">
        <w:rPr>
          <w:rFonts w:ascii="Times" w:hAnsi="Times"/>
        </w:rPr>
        <w:t>)</w:t>
      </w:r>
    </w:p>
    <w:p w14:paraId="40349D2D" w14:textId="77777777" w:rsidR="000B370C" w:rsidRPr="00EB211F" w:rsidRDefault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Co-director of summer institutes in which 20 social studies </w:t>
      </w:r>
    </w:p>
    <w:p w14:paraId="3D7E9D11" w14:textId="77777777" w:rsidR="000B370C" w:rsidRPr="00EB211F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teachers from around the country came to Auburn University to </w:t>
      </w:r>
    </w:p>
    <w:p w14:paraId="3D5C6739" w14:textId="77777777" w:rsidR="000B370C" w:rsidRPr="00EB211F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learn about problem-based historical inquiry strategies in </w:t>
      </w:r>
    </w:p>
    <w:p w14:paraId="1CF0CB94" w14:textId="77777777" w:rsidR="000B370C" w:rsidRPr="00EB211F" w:rsidRDefault="000B370C" w:rsidP="000B370C">
      <w:pPr>
        <w:pStyle w:val="Footer"/>
        <w:tabs>
          <w:tab w:val="clear" w:pos="4320"/>
          <w:tab w:val="clear" w:pos="8640"/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secondary social studies.</w:t>
      </w:r>
    </w:p>
    <w:p w14:paraId="5CBEA662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1901F198" w14:textId="77777777" w:rsidR="00E1571A" w:rsidRPr="00E1571A" w:rsidRDefault="00E1571A" w:rsidP="00E1571A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 w:rsidRPr="00E1571A">
        <w:rPr>
          <w:rFonts w:ascii="Times" w:hAnsi="Times"/>
          <w:i/>
        </w:rPr>
        <w:t xml:space="preserve">Coordinator, Professors of Instructional Design and Technology </w:t>
      </w:r>
    </w:p>
    <w:p w14:paraId="7A9E0E96" w14:textId="77777777" w:rsidR="00E1571A" w:rsidRPr="00E1571A" w:rsidRDefault="00E1571A" w:rsidP="00E1571A">
      <w:pPr>
        <w:tabs>
          <w:tab w:val="left" w:pos="2520"/>
        </w:tabs>
        <w:rPr>
          <w:rFonts w:ascii="Times" w:hAnsi="Times"/>
          <w:i/>
        </w:rPr>
      </w:pPr>
      <w:r w:rsidRPr="00E1571A">
        <w:rPr>
          <w:rFonts w:ascii="Times" w:hAnsi="Times"/>
          <w:i/>
        </w:rPr>
        <w:tab/>
        <w:t xml:space="preserve">(PIDT) Conference </w:t>
      </w:r>
      <w:r w:rsidRPr="00E1571A">
        <w:rPr>
          <w:rFonts w:ascii="Times" w:hAnsi="Times"/>
        </w:rPr>
        <w:t>(2018 – 2019)</w:t>
      </w:r>
    </w:p>
    <w:p w14:paraId="1CA27D71" w14:textId="77777777" w:rsidR="00E1571A" w:rsidRDefault="00E1571A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Coordinator and leader of planning for annual conference with </w:t>
      </w:r>
    </w:p>
    <w:p w14:paraId="20B30F93" w14:textId="77777777" w:rsidR="00E1571A" w:rsidRDefault="00E1571A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approximately 40 faculty and graduate student attendees.</w:t>
      </w:r>
    </w:p>
    <w:p w14:paraId="106944BC" w14:textId="77777777" w:rsidR="00E1571A" w:rsidRDefault="00E1571A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</w:p>
    <w:p w14:paraId="317E9AF8" w14:textId="77777777" w:rsidR="000B370C" w:rsidRPr="005B0DBB" w:rsidRDefault="00E1571A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i/>
        </w:rPr>
        <w:tab/>
      </w:r>
      <w:r w:rsidR="000B370C" w:rsidRPr="005B0DBB">
        <w:rPr>
          <w:rFonts w:ascii="Times" w:hAnsi="Times"/>
          <w:i/>
        </w:rPr>
        <w:t>AERA SIG – Instructional Technology</w:t>
      </w:r>
    </w:p>
    <w:p w14:paraId="610BD82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Chair (2009-2010)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1E7176D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Chair-elect (2008-2009)</w:t>
      </w:r>
    </w:p>
    <w:p w14:paraId="01E8E1F0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E3060C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AECT Young Researcher Award</w:t>
      </w:r>
    </w:p>
    <w:p w14:paraId="00FD425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Coordinator (2004 – 2011)</w:t>
      </w:r>
    </w:p>
    <w:p w14:paraId="0EE67C6A" w14:textId="4C20C875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 of Selection Committee (2002 – </w:t>
      </w:r>
      <w:r w:rsidR="0049181B">
        <w:rPr>
          <w:rFonts w:ascii="Times" w:hAnsi="Times"/>
        </w:rPr>
        <w:t>202</w:t>
      </w:r>
      <w:r w:rsidR="00423108">
        <w:rPr>
          <w:rFonts w:ascii="Times" w:hAnsi="Times"/>
        </w:rPr>
        <w:t>2</w:t>
      </w:r>
      <w:r>
        <w:rPr>
          <w:rFonts w:ascii="Times" w:hAnsi="Times"/>
        </w:rPr>
        <w:t>)</w:t>
      </w:r>
    </w:p>
    <w:p w14:paraId="3B3FB791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1671F87A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>Educational Technology Research and Development</w:t>
      </w:r>
    </w:p>
    <w:p w14:paraId="2D56246E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Editorial Board (2001 – 2004)</w:t>
      </w:r>
    </w:p>
    <w:p w14:paraId="5CC06E1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Consulting Editor (1997 – present)</w:t>
      </w:r>
    </w:p>
    <w:p w14:paraId="5D4B87C5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Guest Editor, Issue </w:t>
      </w:r>
      <w:r>
        <w:rPr>
          <w:rFonts w:ascii="Times" w:hAnsi="Times"/>
          <w:i/>
        </w:rPr>
        <w:t>51</w:t>
      </w:r>
      <w:r>
        <w:rPr>
          <w:rFonts w:ascii="Times" w:hAnsi="Times"/>
        </w:rPr>
        <w:t>(1)</w:t>
      </w:r>
    </w:p>
    <w:p w14:paraId="35A48B9A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048C502A" w14:textId="77777777" w:rsidR="000B370C" w:rsidRDefault="000B370C">
      <w:pPr>
        <w:pStyle w:val="Heading3"/>
      </w:pPr>
      <w:r>
        <w:tab/>
        <w:t>International Journal of Learning Technology</w:t>
      </w:r>
    </w:p>
    <w:p w14:paraId="15EC1E1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Editorial Board (2004 – </w:t>
      </w:r>
      <w:r w:rsidR="0030762C">
        <w:rPr>
          <w:rFonts w:ascii="Times" w:hAnsi="Times"/>
        </w:rPr>
        <w:t>2010</w:t>
      </w:r>
      <w:r>
        <w:rPr>
          <w:rFonts w:ascii="Times" w:hAnsi="Times"/>
        </w:rPr>
        <w:t>)</w:t>
      </w:r>
    </w:p>
    <w:p w14:paraId="1E4B5976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Guest Editor, Issue </w:t>
      </w:r>
      <w:r>
        <w:rPr>
          <w:rFonts w:ascii="Times" w:hAnsi="Times"/>
          <w:i/>
        </w:rPr>
        <w:t>1</w:t>
      </w:r>
      <w:r>
        <w:rPr>
          <w:rFonts w:ascii="Times" w:hAnsi="Times"/>
        </w:rPr>
        <w:t>(2)</w:t>
      </w:r>
    </w:p>
    <w:p w14:paraId="4BB3B612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85C9ED7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Tech Trends</w:t>
      </w:r>
    </w:p>
    <w:p w14:paraId="244670D4" w14:textId="77777777" w:rsidR="000B370C" w:rsidRPr="005D2EAF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i/>
        </w:rPr>
        <w:tab/>
      </w:r>
      <w:r>
        <w:rPr>
          <w:rFonts w:ascii="Times" w:hAnsi="Times"/>
          <w:i/>
        </w:rPr>
        <w:tab/>
      </w:r>
      <w:r>
        <w:rPr>
          <w:rFonts w:ascii="Times" w:hAnsi="Times"/>
        </w:rPr>
        <w:t xml:space="preserve">Editorial Board (2005 – </w:t>
      </w:r>
      <w:r w:rsidR="0030762C">
        <w:rPr>
          <w:rFonts w:ascii="Times" w:hAnsi="Times"/>
        </w:rPr>
        <w:t>2014</w:t>
      </w:r>
      <w:r>
        <w:rPr>
          <w:rFonts w:ascii="Times" w:hAnsi="Times"/>
        </w:rPr>
        <w:t>)</w:t>
      </w:r>
    </w:p>
    <w:p w14:paraId="3D633CDF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Consulting Editor (2004 – present)</w:t>
      </w:r>
    </w:p>
    <w:p w14:paraId="23231845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466E011" w14:textId="77777777" w:rsidR="000B370C" w:rsidRDefault="000B370C">
      <w:pPr>
        <w:pStyle w:val="Heading3"/>
      </w:pPr>
      <w:r>
        <w:tab/>
        <w:t>International Journal of Web Engineering and Technology</w:t>
      </w:r>
    </w:p>
    <w:p w14:paraId="49AEAD37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Editorial Board (2003 – </w:t>
      </w:r>
      <w:r w:rsidR="0030762C">
        <w:rPr>
          <w:rFonts w:ascii="Times" w:hAnsi="Times"/>
        </w:rPr>
        <w:t>2010</w:t>
      </w:r>
      <w:r>
        <w:rPr>
          <w:rFonts w:ascii="Times" w:hAnsi="Times"/>
        </w:rPr>
        <w:t>)</w:t>
      </w:r>
    </w:p>
    <w:p w14:paraId="4D37E3E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4301034" w14:textId="77777777" w:rsidR="000B370C" w:rsidRDefault="000B370C">
      <w:pPr>
        <w:pStyle w:val="Heading3"/>
      </w:pPr>
      <w:r>
        <w:tab/>
        <w:t>Computers &amp; Education</w:t>
      </w:r>
      <w:r>
        <w:tab/>
      </w:r>
    </w:p>
    <w:p w14:paraId="72EA868F" w14:textId="78C6659C" w:rsidR="000B370C" w:rsidRPr="00EB59E1" w:rsidRDefault="000B370C" w:rsidP="000B370C">
      <w:pPr>
        <w:ind w:left="2160" w:firstLine="720"/>
      </w:pPr>
      <w:r>
        <w:rPr>
          <w:rFonts w:ascii="Times" w:hAnsi="Times"/>
        </w:rPr>
        <w:t xml:space="preserve">Consulting Editor (2008 – </w:t>
      </w:r>
      <w:r w:rsidR="00423108">
        <w:rPr>
          <w:rFonts w:ascii="Times" w:hAnsi="Times"/>
        </w:rPr>
        <w:t>2022</w:t>
      </w:r>
      <w:r>
        <w:rPr>
          <w:rFonts w:ascii="Times" w:hAnsi="Times"/>
        </w:rPr>
        <w:t>)</w:t>
      </w:r>
    </w:p>
    <w:p w14:paraId="2A391CE7" w14:textId="77777777" w:rsidR="000B370C" w:rsidRDefault="000B370C" w:rsidP="000B370C">
      <w:pPr>
        <w:pStyle w:val="Heading3"/>
      </w:pPr>
    </w:p>
    <w:p w14:paraId="6C16949E" w14:textId="77777777" w:rsidR="000B370C" w:rsidRDefault="000B370C">
      <w:pPr>
        <w:pStyle w:val="Heading3"/>
      </w:pPr>
      <w:r>
        <w:tab/>
        <w:t>Interdisciplinary Journal of Problem-Based Learning</w:t>
      </w:r>
    </w:p>
    <w:p w14:paraId="39507546" w14:textId="77777777" w:rsidR="000B370C" w:rsidRPr="00EB59E1" w:rsidRDefault="000B370C" w:rsidP="000B370C">
      <w:r w:rsidRPr="00EB59E1">
        <w:tab/>
      </w:r>
      <w:r w:rsidRPr="00EB59E1">
        <w:tab/>
      </w:r>
      <w:r w:rsidRPr="00EB59E1">
        <w:tab/>
      </w:r>
      <w:r w:rsidRPr="00EB59E1">
        <w:tab/>
      </w:r>
      <w:r>
        <w:rPr>
          <w:rFonts w:ascii="Times" w:hAnsi="Times"/>
        </w:rPr>
        <w:t>Consulting Editor (2005 – present)</w:t>
      </w:r>
    </w:p>
    <w:p w14:paraId="5EAFCC47" w14:textId="77777777" w:rsidR="00BB7C22" w:rsidRDefault="00BB7C22" w:rsidP="00BB7C22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Guest Editor, Issue </w:t>
      </w:r>
      <w:r>
        <w:rPr>
          <w:rFonts w:ascii="Times" w:hAnsi="Times"/>
          <w:i/>
        </w:rPr>
        <w:t>8</w:t>
      </w:r>
      <w:r>
        <w:rPr>
          <w:rFonts w:ascii="Times" w:hAnsi="Times"/>
        </w:rPr>
        <w:t>(1)</w:t>
      </w:r>
    </w:p>
    <w:p w14:paraId="193CB56F" w14:textId="77777777" w:rsidR="000B370C" w:rsidRDefault="000B370C">
      <w:pPr>
        <w:pStyle w:val="Heading3"/>
      </w:pPr>
    </w:p>
    <w:p w14:paraId="49091D8B" w14:textId="77777777" w:rsidR="000B370C" w:rsidRDefault="000B370C">
      <w:pPr>
        <w:pStyle w:val="Heading3"/>
      </w:pPr>
      <w:r>
        <w:tab/>
        <w:t>Teacher College Record</w:t>
      </w:r>
    </w:p>
    <w:p w14:paraId="7DBF3C80" w14:textId="34AAF6D9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Consulting Editor (2003 – </w:t>
      </w:r>
      <w:r w:rsidR="00423108">
        <w:rPr>
          <w:rFonts w:ascii="Times" w:hAnsi="Times"/>
        </w:rPr>
        <w:t>2021</w:t>
      </w:r>
      <w:r>
        <w:rPr>
          <w:rFonts w:ascii="Times" w:hAnsi="Times"/>
        </w:rPr>
        <w:t>)</w:t>
      </w:r>
    </w:p>
    <w:p w14:paraId="2C8106F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6CF607ED" w14:textId="77777777" w:rsidR="000B370C" w:rsidRDefault="000B370C">
      <w:pPr>
        <w:pStyle w:val="Heading3"/>
      </w:pPr>
      <w:r>
        <w:tab/>
        <w:t>Theory and Research in Social Education</w:t>
      </w:r>
    </w:p>
    <w:p w14:paraId="359AFE24" w14:textId="405E8EDD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Consulting Editor (2003 – </w:t>
      </w:r>
      <w:r w:rsidR="00423108">
        <w:rPr>
          <w:rFonts w:ascii="Times" w:hAnsi="Times"/>
        </w:rPr>
        <w:t>2022</w:t>
      </w:r>
      <w:r>
        <w:rPr>
          <w:rFonts w:ascii="Times" w:hAnsi="Times"/>
        </w:rPr>
        <w:t>)</w:t>
      </w:r>
    </w:p>
    <w:p w14:paraId="16148C43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</w:p>
    <w:p w14:paraId="2D55B05F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>Journal of Educational Computing Research</w:t>
      </w:r>
    </w:p>
    <w:p w14:paraId="4B5BF1AC" w14:textId="371915AD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Consulting Editor (1999 – </w:t>
      </w:r>
      <w:r w:rsidR="00423108">
        <w:rPr>
          <w:rFonts w:ascii="Times" w:hAnsi="Times"/>
        </w:rPr>
        <w:t>2022</w:t>
      </w:r>
      <w:r>
        <w:rPr>
          <w:rFonts w:ascii="Times" w:hAnsi="Times"/>
        </w:rPr>
        <w:t>)</w:t>
      </w:r>
    </w:p>
    <w:p w14:paraId="21532010" w14:textId="77777777" w:rsidR="000B370C" w:rsidRDefault="000B370C" w:rsidP="000B370C">
      <w:pPr>
        <w:tabs>
          <w:tab w:val="left" w:pos="6000"/>
        </w:tabs>
        <w:rPr>
          <w:rFonts w:ascii="Times" w:hAnsi="Times"/>
        </w:rPr>
      </w:pPr>
      <w:r>
        <w:rPr>
          <w:rFonts w:ascii="Times" w:hAnsi="Times"/>
        </w:rPr>
        <w:tab/>
      </w:r>
    </w:p>
    <w:p w14:paraId="0D01D1B8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Educational Leadership</w:t>
      </w:r>
    </w:p>
    <w:p w14:paraId="19D73366" w14:textId="42E288CF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Consulting Editor (2000 – </w:t>
      </w:r>
      <w:r w:rsidR="00423108">
        <w:rPr>
          <w:rFonts w:ascii="Times" w:hAnsi="Times"/>
        </w:rPr>
        <w:t>2022</w:t>
      </w:r>
      <w:r>
        <w:rPr>
          <w:rFonts w:ascii="Times" w:hAnsi="Times"/>
        </w:rPr>
        <w:t>)</w:t>
      </w:r>
    </w:p>
    <w:p w14:paraId="6FDB825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5323CC25" w14:textId="77777777" w:rsidR="000B370C" w:rsidRDefault="000B370C">
      <w:pPr>
        <w:tabs>
          <w:tab w:val="left" w:pos="2520"/>
        </w:tabs>
        <w:rPr>
          <w:rFonts w:ascii="Times" w:hAnsi="Times"/>
          <w:i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Arizona Educational Research Organization</w:t>
      </w:r>
    </w:p>
    <w:p w14:paraId="1F5B9C68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Board Member (2001 – 2002)</w:t>
      </w:r>
    </w:p>
    <w:p w14:paraId="188C0A0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4F68F2D3" w14:textId="77777777" w:rsidR="000B370C" w:rsidRDefault="000B370C">
      <w:pPr>
        <w:tabs>
          <w:tab w:val="left" w:pos="2520"/>
        </w:tabs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i/>
        </w:rPr>
        <w:t>Association for Educational Communications and Technology</w:t>
      </w:r>
    </w:p>
    <w:p w14:paraId="08386B6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</w:rPr>
        <w:t>Board Member, Research and Theory Division (1997 - 2000)</w:t>
      </w:r>
    </w:p>
    <w:p w14:paraId="777D5E0D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F8E20CB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Eastern Educational Research Association</w:t>
      </w:r>
    </w:p>
    <w:p w14:paraId="2A8CE031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Alabama, Kentucky, Louisiana, Mississippi, and Tennessee</w:t>
      </w:r>
    </w:p>
    <w:p w14:paraId="7981867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Regional Representative (1997 - 1998)</w:t>
      </w:r>
    </w:p>
    <w:p w14:paraId="7910C584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13765902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  <w:i/>
        </w:rPr>
        <w:t>Allyn and Bacon Publishers</w:t>
      </w:r>
    </w:p>
    <w:p w14:paraId="3E416589" w14:textId="77777777" w:rsidR="000B370C" w:rsidRDefault="000B370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Book reviewer for educational technology publications (1997)</w:t>
      </w:r>
    </w:p>
    <w:p w14:paraId="6DE1215E" w14:textId="77777777" w:rsidR="000B370C" w:rsidRDefault="000B370C">
      <w:pPr>
        <w:tabs>
          <w:tab w:val="left" w:pos="2520"/>
        </w:tabs>
        <w:rPr>
          <w:rFonts w:ascii="Times" w:hAnsi="Times"/>
        </w:rPr>
      </w:pPr>
    </w:p>
    <w:p w14:paraId="70CA02DD" w14:textId="77777777" w:rsidR="000B370C" w:rsidRDefault="000B370C">
      <w:pPr>
        <w:pStyle w:val="Heading3"/>
      </w:pPr>
      <w:r w:rsidRPr="00EB211F">
        <w:tab/>
        <w:t>Indiana University</w:t>
      </w:r>
    </w:p>
    <w:p w14:paraId="10DCD1E6" w14:textId="77777777" w:rsidR="00EA4C17" w:rsidRDefault="00E1571A" w:rsidP="00EB211F">
      <w:r>
        <w:tab/>
      </w:r>
      <w:r>
        <w:tab/>
      </w:r>
      <w:r>
        <w:tab/>
      </w:r>
      <w:r>
        <w:tab/>
      </w:r>
    </w:p>
    <w:p w14:paraId="753C5E3E" w14:textId="4CF3EB23" w:rsidR="00423108" w:rsidRDefault="00423108" w:rsidP="00EA4C17">
      <w:r>
        <w:tab/>
      </w:r>
      <w:r>
        <w:tab/>
      </w:r>
      <w:r>
        <w:tab/>
      </w:r>
      <w:r>
        <w:tab/>
        <w:t>Program Leader, IST Program (2023 – present)</w:t>
      </w:r>
    </w:p>
    <w:p w14:paraId="6609F272" w14:textId="288875E8" w:rsidR="001401B2" w:rsidRDefault="001401B2" w:rsidP="001401B2">
      <w:pPr>
        <w:ind w:left="2160" w:firstLine="720"/>
      </w:pPr>
      <w:r>
        <w:t xml:space="preserve">Search Committee Member, </w:t>
      </w:r>
      <w:proofErr w:type="spellStart"/>
      <w:r>
        <w:t>Hasselbring</w:t>
      </w:r>
      <w:proofErr w:type="spellEnd"/>
      <w:r>
        <w:t xml:space="preserve"> Chair (2023 – 2024)</w:t>
      </w:r>
    </w:p>
    <w:p w14:paraId="66CD1729" w14:textId="79A71A59" w:rsidR="001401B2" w:rsidRPr="001401B2" w:rsidRDefault="001401B2" w:rsidP="001401B2">
      <w:pPr>
        <w:ind w:left="2160" w:firstLine="720"/>
        <w:rPr>
          <w:rFonts w:ascii="Times" w:hAnsi="Times"/>
        </w:rPr>
      </w:pPr>
      <w:r>
        <w:rPr>
          <w:rFonts w:ascii="Times" w:hAnsi="Times"/>
        </w:rPr>
        <w:t>Member</w:t>
      </w:r>
      <w:r w:rsidRPr="00EB211F">
        <w:rPr>
          <w:rFonts w:ascii="Times" w:hAnsi="Times"/>
        </w:rPr>
        <w:t xml:space="preserve">, </w:t>
      </w:r>
      <w:r>
        <w:rPr>
          <w:rFonts w:ascii="Times" w:hAnsi="Times"/>
        </w:rPr>
        <w:t>ELPS Chair</w:t>
      </w:r>
      <w:r w:rsidRPr="00EB211F">
        <w:rPr>
          <w:rFonts w:ascii="Times" w:hAnsi="Times"/>
        </w:rPr>
        <w:t xml:space="preserve"> Evaluation Committee (</w:t>
      </w:r>
      <w:r>
        <w:rPr>
          <w:rFonts w:ascii="Times" w:hAnsi="Times"/>
        </w:rPr>
        <w:t>2023 – 2024</w:t>
      </w:r>
      <w:r w:rsidRPr="00EB211F">
        <w:rPr>
          <w:rFonts w:ascii="Times" w:hAnsi="Times"/>
        </w:rPr>
        <w:t>)</w:t>
      </w:r>
    </w:p>
    <w:p w14:paraId="026D108B" w14:textId="30ED7471" w:rsidR="00EA4C17" w:rsidRPr="00EB211F" w:rsidRDefault="00EA4C17" w:rsidP="00EA4C17">
      <w:pPr>
        <w:rPr>
          <w:rFonts w:ascii="Times" w:hAnsi="Times"/>
        </w:rPr>
      </w:pPr>
      <w:r>
        <w:tab/>
      </w:r>
      <w:r>
        <w:tab/>
      </w:r>
      <w:r>
        <w:tab/>
      </w:r>
      <w:r>
        <w:tab/>
      </w:r>
      <w:r w:rsidRPr="00EB211F">
        <w:rPr>
          <w:rFonts w:ascii="Times" w:hAnsi="Times"/>
        </w:rPr>
        <w:t xml:space="preserve">Chair, Associate Dean for </w:t>
      </w:r>
      <w:r>
        <w:rPr>
          <w:rFonts w:ascii="Times" w:hAnsi="Times"/>
        </w:rPr>
        <w:t>Graduate Studies</w:t>
      </w:r>
      <w:r w:rsidRPr="00EB211F">
        <w:rPr>
          <w:rFonts w:ascii="Times" w:hAnsi="Times"/>
        </w:rPr>
        <w:t xml:space="preserve"> Evaluation </w:t>
      </w:r>
    </w:p>
    <w:p w14:paraId="2D204983" w14:textId="77777777" w:rsidR="00EA4C17" w:rsidRDefault="00EA4C17" w:rsidP="00EB211F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(</w:t>
      </w:r>
      <w:r>
        <w:rPr>
          <w:rFonts w:ascii="Times" w:hAnsi="Times"/>
        </w:rPr>
        <w:t>2021</w:t>
      </w:r>
      <w:r w:rsidRPr="00EB211F">
        <w:rPr>
          <w:rFonts w:ascii="Times" w:hAnsi="Times"/>
        </w:rPr>
        <w:t xml:space="preserve">) </w:t>
      </w:r>
    </w:p>
    <w:p w14:paraId="4AB0F617" w14:textId="77777777" w:rsidR="00EA4C17" w:rsidRDefault="00EA4C17" w:rsidP="00EB21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Member, School of Education Space Usage Task Force (2021)</w:t>
      </w:r>
    </w:p>
    <w:p w14:paraId="01DDB67D" w14:textId="77777777" w:rsidR="00EA4C17" w:rsidRDefault="00EA4C17" w:rsidP="00EB21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Co-Chair, School of Education Long Range Planning Committee </w:t>
      </w:r>
    </w:p>
    <w:p w14:paraId="31AE7CA1" w14:textId="77777777" w:rsidR="00EA4C17" w:rsidRDefault="00EA4C17" w:rsidP="00EA4C17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(2021 – </w:t>
      </w:r>
      <w:r w:rsidR="006A7597">
        <w:rPr>
          <w:rFonts w:ascii="Times" w:hAnsi="Times"/>
        </w:rPr>
        <w:t>2022</w:t>
      </w:r>
      <w:r>
        <w:rPr>
          <w:rFonts w:ascii="Times" w:hAnsi="Times"/>
        </w:rPr>
        <w:t>)</w:t>
      </w:r>
    </w:p>
    <w:p w14:paraId="7AD26B5E" w14:textId="1C1C94FC" w:rsidR="001401B2" w:rsidRDefault="001401B2" w:rsidP="001401B2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Member, School of Education Long Range Planning Committee </w:t>
      </w:r>
    </w:p>
    <w:p w14:paraId="0E4C4162" w14:textId="063B2342" w:rsidR="001401B2" w:rsidRDefault="001401B2" w:rsidP="001401B2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(2023 – </w:t>
      </w:r>
      <w:r w:rsidR="00423108">
        <w:rPr>
          <w:rFonts w:ascii="Times" w:hAnsi="Times"/>
        </w:rPr>
        <w:t>2024</w:t>
      </w:r>
      <w:r>
        <w:rPr>
          <w:rFonts w:ascii="Times" w:hAnsi="Times"/>
        </w:rPr>
        <w:t>)</w:t>
      </w:r>
    </w:p>
    <w:p w14:paraId="0DEFEE35" w14:textId="77777777" w:rsidR="00EA4C17" w:rsidRDefault="00EA4C17" w:rsidP="00EA4C17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Chair, School of Education Research and Development Committee </w:t>
      </w:r>
    </w:p>
    <w:p w14:paraId="489216D5" w14:textId="77777777" w:rsidR="00EA4C17" w:rsidRDefault="00EA4C17" w:rsidP="00EA4C17">
      <w:pPr>
        <w:ind w:left="2880"/>
        <w:rPr>
          <w:rFonts w:ascii="Times" w:hAnsi="Times"/>
        </w:rPr>
      </w:pPr>
      <w:r>
        <w:rPr>
          <w:rFonts w:ascii="Times" w:hAnsi="Times"/>
        </w:rPr>
        <w:t>(2021)</w:t>
      </w:r>
    </w:p>
    <w:p w14:paraId="2782D055" w14:textId="77777777" w:rsidR="00B42FD6" w:rsidRDefault="00B42FD6" w:rsidP="00B42F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B211F">
        <w:rPr>
          <w:rFonts w:ascii="Times" w:hAnsi="Times"/>
        </w:rPr>
        <w:t xml:space="preserve">Member, </w:t>
      </w:r>
      <w:r>
        <w:rPr>
          <w:rFonts w:ascii="Times" w:hAnsi="Times"/>
        </w:rPr>
        <w:t xml:space="preserve">School of Education </w:t>
      </w:r>
      <w:r w:rsidRPr="00EB211F">
        <w:rPr>
          <w:rFonts w:ascii="Times" w:hAnsi="Times"/>
        </w:rPr>
        <w:t>Research and Development</w:t>
      </w:r>
      <w:r>
        <w:rPr>
          <w:rFonts w:ascii="Times" w:hAnsi="Times"/>
        </w:rPr>
        <w:t xml:space="preserve"> </w:t>
      </w:r>
    </w:p>
    <w:p w14:paraId="607F1662" w14:textId="77777777" w:rsidR="00B42FD6" w:rsidRDefault="00B42FD6" w:rsidP="00B42F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EB211F">
        <w:rPr>
          <w:rFonts w:ascii="Times" w:hAnsi="Times"/>
        </w:rPr>
        <w:t>Committee (2002 – 2003; 2005 – 2006; 2007 – 2008</w:t>
      </w:r>
      <w:r>
        <w:rPr>
          <w:rFonts w:ascii="Times" w:hAnsi="Times"/>
        </w:rPr>
        <w:t xml:space="preserve">; 2019 – </w:t>
      </w:r>
    </w:p>
    <w:p w14:paraId="068A8EB6" w14:textId="77777777" w:rsidR="00B42FD6" w:rsidRPr="00EA4C17" w:rsidRDefault="00B42FD6" w:rsidP="00B42FD6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2021</w:t>
      </w:r>
      <w:r w:rsidRPr="00EB211F">
        <w:rPr>
          <w:rFonts w:ascii="Times" w:hAnsi="Times"/>
        </w:rPr>
        <w:t>)</w:t>
      </w:r>
    </w:p>
    <w:p w14:paraId="0C919F2E" w14:textId="77777777" w:rsidR="00E1571A" w:rsidRDefault="00E1571A" w:rsidP="00EA4C17">
      <w:pPr>
        <w:ind w:left="2160" w:firstLine="720"/>
      </w:pPr>
      <w:r>
        <w:t xml:space="preserve">Interim Department Chair, Instructional Systems Technology </w:t>
      </w:r>
    </w:p>
    <w:p w14:paraId="499470FE" w14:textId="77777777" w:rsidR="00235313" w:rsidRDefault="00E1571A" w:rsidP="00E1571A">
      <w:pPr>
        <w:ind w:left="2160" w:firstLine="720"/>
      </w:pPr>
      <w:r>
        <w:t>(Spring 2019)</w:t>
      </w:r>
      <w:r>
        <w:tab/>
      </w:r>
    </w:p>
    <w:p w14:paraId="5EBF8C79" w14:textId="77777777" w:rsidR="004F5DFD" w:rsidRDefault="00235313" w:rsidP="00E1571A">
      <w:pPr>
        <w:ind w:left="2160" w:firstLine="720"/>
      </w:pPr>
      <w:r>
        <w:t xml:space="preserve">Coordinator, IST EdD Program (2018 – </w:t>
      </w:r>
      <w:r w:rsidR="006A7597">
        <w:t>2022</w:t>
      </w:r>
      <w:r>
        <w:t>)</w:t>
      </w:r>
    </w:p>
    <w:p w14:paraId="757CF3BE" w14:textId="77777777" w:rsidR="004F5DFD" w:rsidRDefault="004F5DFD" w:rsidP="00E1571A">
      <w:pPr>
        <w:ind w:left="2160" w:firstLine="720"/>
      </w:pPr>
      <w:r>
        <w:lastRenderedPageBreak/>
        <w:t xml:space="preserve">Member, IST EdD and Online Masters Self-Study Committee </w:t>
      </w:r>
    </w:p>
    <w:p w14:paraId="559FAE8B" w14:textId="77777777" w:rsidR="00E1571A" w:rsidRDefault="004F5DFD" w:rsidP="00E1571A">
      <w:pPr>
        <w:ind w:left="2160" w:firstLine="720"/>
      </w:pPr>
      <w:r>
        <w:t>(2020)</w:t>
      </w:r>
      <w:r w:rsidR="00E1571A">
        <w:tab/>
      </w:r>
      <w:r w:rsidR="00E1571A">
        <w:tab/>
      </w:r>
      <w:r w:rsidR="00E1571A">
        <w:tab/>
      </w:r>
    </w:p>
    <w:p w14:paraId="69F7E156" w14:textId="77777777" w:rsidR="00E1571A" w:rsidRDefault="00E1571A" w:rsidP="00E1571A">
      <w:pPr>
        <w:ind w:left="2160" w:firstLine="720"/>
      </w:pPr>
      <w:r>
        <w:t xml:space="preserve">Member, School of Education Tenure and Promotion Committee </w:t>
      </w:r>
    </w:p>
    <w:p w14:paraId="658C8E16" w14:textId="6D3AE720" w:rsidR="00EE38DF" w:rsidRDefault="00E1571A" w:rsidP="00E1571A">
      <w:pPr>
        <w:ind w:left="2160" w:firstLine="720"/>
      </w:pPr>
      <w:r>
        <w:t xml:space="preserve">(2018 – </w:t>
      </w:r>
      <w:r w:rsidR="00235313">
        <w:t>2020</w:t>
      </w:r>
      <w:r w:rsidR="001401B2">
        <w:t>; 2023 - present</w:t>
      </w:r>
      <w:r>
        <w:t>)</w:t>
      </w:r>
    </w:p>
    <w:p w14:paraId="5C33C6C5" w14:textId="77777777" w:rsidR="00EE38DF" w:rsidRDefault="00EE38DF" w:rsidP="00E1571A">
      <w:pPr>
        <w:ind w:left="2160" w:firstLine="720"/>
      </w:pPr>
      <w:r>
        <w:t>Member, S</w:t>
      </w:r>
      <w:r w:rsidR="00652DD5">
        <w:t>c</w:t>
      </w:r>
      <w:r>
        <w:t xml:space="preserve">hool of Informatics and Computer Science </w:t>
      </w:r>
    </w:p>
    <w:p w14:paraId="495D592B" w14:textId="77777777" w:rsidR="00E1571A" w:rsidRDefault="00EE38DF" w:rsidP="00E1571A">
      <w:pPr>
        <w:ind w:left="2160" w:firstLine="720"/>
      </w:pPr>
      <w:r>
        <w:t xml:space="preserve">Collaboration Committee (2019 – </w:t>
      </w:r>
      <w:r w:rsidR="006A7597">
        <w:t>2022</w:t>
      </w:r>
      <w:r>
        <w:t>)</w:t>
      </w:r>
      <w:r w:rsidR="00EB211F">
        <w:tab/>
      </w:r>
      <w:r w:rsidR="00EB211F">
        <w:tab/>
      </w:r>
      <w:r w:rsidR="00EB211F">
        <w:tab/>
      </w:r>
      <w:r w:rsidR="00EB211F">
        <w:tab/>
      </w:r>
    </w:p>
    <w:p w14:paraId="1D32AC27" w14:textId="77777777" w:rsidR="00EB211F" w:rsidRDefault="00EB211F" w:rsidP="00E1571A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Member, </w:t>
      </w:r>
      <w:proofErr w:type="spellStart"/>
      <w:r>
        <w:rPr>
          <w:rFonts w:ascii="Times" w:hAnsi="Times"/>
        </w:rPr>
        <w:t>Otting</w:t>
      </w:r>
      <w:proofErr w:type="spellEnd"/>
      <w:r>
        <w:rPr>
          <w:rFonts w:ascii="Times" w:hAnsi="Times"/>
        </w:rPr>
        <w:t xml:space="preserve"> Chair Selection Committee (2018)</w:t>
      </w:r>
    </w:p>
    <w:p w14:paraId="3C030C5D" w14:textId="77777777" w:rsidR="00EB211F" w:rsidRDefault="00EB211F" w:rsidP="00EB21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School of Education Policy Council (2018 – </w:t>
      </w:r>
      <w:r w:rsidR="00EE38DF">
        <w:rPr>
          <w:rFonts w:ascii="Times" w:hAnsi="Times"/>
        </w:rPr>
        <w:t>2019</w:t>
      </w:r>
      <w:r>
        <w:rPr>
          <w:rFonts w:ascii="Times" w:hAnsi="Times"/>
        </w:rPr>
        <w:t>)</w:t>
      </w:r>
    </w:p>
    <w:p w14:paraId="5BFE2E77" w14:textId="77777777" w:rsidR="00EB211F" w:rsidRDefault="00EB211F" w:rsidP="00EB21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Member, </w:t>
      </w:r>
      <w:r w:rsidR="00235313">
        <w:rPr>
          <w:rFonts w:ascii="Times" w:hAnsi="Times"/>
        </w:rPr>
        <w:t>IU-Bloomington Technology Policy Committee</w:t>
      </w:r>
      <w:r>
        <w:rPr>
          <w:rFonts w:ascii="Times" w:hAnsi="Times"/>
        </w:rPr>
        <w:t xml:space="preserve"> (2018 – </w:t>
      </w:r>
    </w:p>
    <w:p w14:paraId="41496D89" w14:textId="77777777" w:rsidR="00EB211F" w:rsidRDefault="00EE38DF" w:rsidP="00EB211F">
      <w:pPr>
        <w:ind w:left="2160" w:firstLine="720"/>
        <w:rPr>
          <w:rFonts w:ascii="Times" w:hAnsi="Times"/>
        </w:rPr>
      </w:pPr>
      <w:r>
        <w:rPr>
          <w:rFonts w:ascii="Times" w:hAnsi="Times"/>
        </w:rPr>
        <w:t>2019</w:t>
      </w:r>
      <w:r w:rsidR="00235313">
        <w:rPr>
          <w:rFonts w:ascii="Times" w:hAnsi="Times"/>
        </w:rPr>
        <w:t xml:space="preserve">; 2020 – </w:t>
      </w:r>
      <w:r w:rsidR="00EA4C17">
        <w:rPr>
          <w:rFonts w:ascii="Times" w:hAnsi="Times"/>
        </w:rPr>
        <w:t>2021</w:t>
      </w:r>
      <w:r w:rsidR="00EB211F">
        <w:rPr>
          <w:rFonts w:ascii="Times" w:hAnsi="Times"/>
        </w:rPr>
        <w:t xml:space="preserve">) </w:t>
      </w:r>
    </w:p>
    <w:p w14:paraId="38FC0699" w14:textId="77777777" w:rsidR="003A208E" w:rsidRDefault="001C4178" w:rsidP="00EB211F">
      <w:pPr>
        <w:ind w:left="2160" w:firstLine="720"/>
        <w:rPr>
          <w:rFonts w:ascii="Times" w:hAnsi="Times"/>
        </w:rPr>
      </w:pPr>
      <w:r>
        <w:rPr>
          <w:rFonts w:ascii="Times" w:hAnsi="Times"/>
        </w:rPr>
        <w:t xml:space="preserve">Member, </w:t>
      </w:r>
      <w:r w:rsidR="003A208E">
        <w:rPr>
          <w:rFonts w:ascii="Times" w:hAnsi="Times"/>
        </w:rPr>
        <w:t xml:space="preserve">Associate Dean for Teacher Education Review </w:t>
      </w:r>
    </w:p>
    <w:p w14:paraId="3795EFA7" w14:textId="77777777" w:rsidR="001C4178" w:rsidRPr="00EB211F" w:rsidRDefault="003A208E" w:rsidP="003A208E">
      <w:pPr>
        <w:ind w:left="2880"/>
        <w:rPr>
          <w:rFonts w:ascii="Times" w:hAnsi="Times"/>
        </w:rPr>
      </w:pPr>
      <w:r>
        <w:rPr>
          <w:rFonts w:ascii="Times" w:hAnsi="Times"/>
        </w:rPr>
        <w:t>Committee (2020).</w:t>
      </w:r>
    </w:p>
    <w:p w14:paraId="0E17ABDE" w14:textId="77777777" w:rsidR="00F614E0" w:rsidRPr="00EB211F" w:rsidRDefault="00F614E0" w:rsidP="00F614E0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Chair, Associate Dean for Teacher Education Evaluation </w:t>
      </w:r>
    </w:p>
    <w:p w14:paraId="3D292117" w14:textId="77777777" w:rsidR="00F614E0" w:rsidRPr="00EB211F" w:rsidRDefault="00F614E0" w:rsidP="00F614E0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Committee (2017 – 2018) </w:t>
      </w:r>
    </w:p>
    <w:p w14:paraId="6DE74718" w14:textId="77777777" w:rsidR="00F614E0" w:rsidRPr="00EB211F" w:rsidRDefault="00F614E0" w:rsidP="00F614E0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Chair, Center for Research on Learning and Technology Review </w:t>
      </w:r>
    </w:p>
    <w:p w14:paraId="5C9F5875" w14:textId="77777777" w:rsidR="00F614E0" w:rsidRPr="00EB211F" w:rsidRDefault="00F614E0" w:rsidP="00F614E0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(2016 – 2017)</w:t>
      </w:r>
    </w:p>
    <w:p w14:paraId="68115A31" w14:textId="77777777" w:rsidR="00783343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783343" w:rsidRPr="00EB211F">
        <w:rPr>
          <w:rFonts w:ascii="Times" w:hAnsi="Times"/>
        </w:rPr>
        <w:t xml:space="preserve">Chair, ELPS Department Chair Evaluation Committee (2013 – </w:t>
      </w:r>
    </w:p>
    <w:p w14:paraId="7CBDF3E5" w14:textId="77777777" w:rsidR="00783343" w:rsidRPr="00EB211F" w:rsidRDefault="00783343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2014)</w:t>
      </w:r>
    </w:p>
    <w:p w14:paraId="1E42A030" w14:textId="77777777" w:rsidR="003219A2" w:rsidRPr="00EB211F" w:rsidRDefault="003219A2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Indiana University Learning Technologies Steering </w:t>
      </w:r>
    </w:p>
    <w:p w14:paraId="7D081EFC" w14:textId="77777777" w:rsidR="003219A2" w:rsidRPr="00EB211F" w:rsidRDefault="003219A2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Committee (2017 – present)</w:t>
      </w:r>
    </w:p>
    <w:p w14:paraId="3B99A9AD" w14:textId="77777777" w:rsidR="000B370C" w:rsidRPr="00EB211F" w:rsidRDefault="000B370C" w:rsidP="00783343">
      <w:pPr>
        <w:ind w:left="2160" w:firstLine="720"/>
        <w:rPr>
          <w:rFonts w:ascii="Times" w:hAnsi="Times"/>
        </w:rPr>
      </w:pPr>
      <w:r w:rsidRPr="00EB211F">
        <w:rPr>
          <w:rFonts w:ascii="Times" w:hAnsi="Times"/>
        </w:rPr>
        <w:t xml:space="preserve">Member, Alliance for Distinguished and Titled Professors </w:t>
      </w:r>
    </w:p>
    <w:p w14:paraId="110F1C8E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(2011 – </w:t>
      </w:r>
      <w:r w:rsidR="00EE38DF">
        <w:rPr>
          <w:rFonts w:ascii="Times" w:hAnsi="Times"/>
        </w:rPr>
        <w:t>2016</w:t>
      </w:r>
      <w:r w:rsidRPr="00EB211F">
        <w:rPr>
          <w:rFonts w:ascii="Times" w:hAnsi="Times"/>
        </w:rPr>
        <w:t>)</w:t>
      </w:r>
    </w:p>
    <w:p w14:paraId="0BC72ABD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Scholarship of Teaching and Learning Advisory </w:t>
      </w:r>
    </w:p>
    <w:p w14:paraId="72BF3C25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Committee (2011 – </w:t>
      </w:r>
      <w:r w:rsidR="00235313">
        <w:rPr>
          <w:rFonts w:ascii="Times" w:hAnsi="Times"/>
        </w:rPr>
        <w:t>2016</w:t>
      </w:r>
      <w:r w:rsidRPr="00EB211F">
        <w:rPr>
          <w:rFonts w:ascii="Times" w:hAnsi="Times"/>
        </w:rPr>
        <w:t>)</w:t>
      </w:r>
    </w:p>
    <w:p w14:paraId="2D734D15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Search Committee Co-Chair, joint IST/Informatics search </w:t>
      </w:r>
    </w:p>
    <w:p w14:paraId="3B60D8D9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(2011 -2012)</w:t>
      </w:r>
    </w:p>
    <w:p w14:paraId="0D6BDBD8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Chair, General Education Social and Historical Subcommittee </w:t>
      </w:r>
    </w:p>
    <w:p w14:paraId="7DDDAD3B" w14:textId="77777777" w:rsidR="000B370C" w:rsidRPr="00EB211F" w:rsidRDefault="00F40F4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(2009 – </w:t>
      </w:r>
      <w:r w:rsidR="0057545B" w:rsidRPr="00EB211F">
        <w:rPr>
          <w:rFonts w:ascii="Times" w:hAnsi="Times"/>
        </w:rPr>
        <w:t>2014</w:t>
      </w:r>
      <w:r w:rsidR="000B370C" w:rsidRPr="00EB211F">
        <w:rPr>
          <w:rFonts w:ascii="Times" w:hAnsi="Times"/>
        </w:rPr>
        <w:t>)</w:t>
      </w:r>
    </w:p>
    <w:p w14:paraId="3C4BA061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General Education Evaluation System Committee (2009-</w:t>
      </w:r>
    </w:p>
    <w:p w14:paraId="3C546AF3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57545B" w:rsidRPr="00EB211F">
        <w:rPr>
          <w:rFonts w:ascii="Times" w:hAnsi="Times"/>
        </w:rPr>
        <w:t>2014</w:t>
      </w:r>
      <w:r w:rsidRPr="00EB211F">
        <w:rPr>
          <w:rFonts w:ascii="Times" w:hAnsi="Times"/>
        </w:rPr>
        <w:t>)</w:t>
      </w:r>
    </w:p>
    <w:p w14:paraId="0D97D195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Lumina Foundation Tuning Project Committee (2009)</w:t>
      </w:r>
    </w:p>
    <w:p w14:paraId="14500AC9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General Education Social and Historical Subcommittee </w:t>
      </w:r>
    </w:p>
    <w:p w14:paraId="5DBA89B3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(2008-2009</w:t>
      </w:r>
      <w:r w:rsidR="0057545B" w:rsidRPr="00EB211F">
        <w:rPr>
          <w:rFonts w:ascii="Times" w:hAnsi="Times"/>
        </w:rPr>
        <w:t xml:space="preserve">, 2014 – </w:t>
      </w:r>
      <w:r w:rsidR="0026520F" w:rsidRPr="00EB211F">
        <w:rPr>
          <w:rFonts w:ascii="Times" w:hAnsi="Times"/>
        </w:rPr>
        <w:t>2015</w:t>
      </w:r>
      <w:r w:rsidRPr="00EB211F">
        <w:rPr>
          <w:rFonts w:ascii="Times" w:hAnsi="Times"/>
        </w:rPr>
        <w:t>)</w:t>
      </w:r>
    </w:p>
    <w:p w14:paraId="58417935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Chair, Committee for Teacher Education (2005-2006, 2008)</w:t>
      </w:r>
    </w:p>
    <w:p w14:paraId="62D3D6A5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Faculty Advisor, GIST – Graduate Students in Instructional </w:t>
      </w:r>
    </w:p>
    <w:p w14:paraId="73DE6376" w14:textId="77777777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Systems Technology (2005 – </w:t>
      </w:r>
      <w:r w:rsidR="00F40F4C" w:rsidRPr="00EB211F">
        <w:rPr>
          <w:rFonts w:ascii="Times" w:hAnsi="Times"/>
        </w:rPr>
        <w:t>2012</w:t>
      </w:r>
      <w:r w:rsidRPr="00EB211F">
        <w:rPr>
          <w:rFonts w:ascii="Times" w:hAnsi="Times"/>
        </w:rPr>
        <w:t>)</w:t>
      </w:r>
    </w:p>
    <w:p w14:paraId="359A98CF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Committee on Writing (2007 – 2008)</w:t>
      </w:r>
    </w:p>
    <w:p w14:paraId="06E5091B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Secondary Education Council (2007 – 2008)</w:t>
      </w:r>
    </w:p>
    <w:p w14:paraId="1B9B045D" w14:textId="77777777" w:rsidR="000B370C" w:rsidRPr="00EB211F" w:rsidRDefault="000B370C" w:rsidP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Associate Dean Search Committee (2008)</w:t>
      </w:r>
    </w:p>
    <w:p w14:paraId="25031610" w14:textId="32829020" w:rsidR="000B370C" w:rsidRPr="00EB211F" w:rsidRDefault="000B370C" w:rsidP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Chair, IST (2005-2006; 2010-2011</w:t>
      </w:r>
      <w:r w:rsidR="00423108">
        <w:rPr>
          <w:rFonts w:ascii="Times" w:hAnsi="Times"/>
        </w:rPr>
        <w:t>; 2023-2024</w:t>
      </w:r>
      <w:r w:rsidRPr="00EB211F">
        <w:rPr>
          <w:rFonts w:ascii="Times" w:hAnsi="Times"/>
        </w:rPr>
        <w:t>)</w:t>
      </w:r>
    </w:p>
    <w:p w14:paraId="02723916" w14:textId="77777777" w:rsidR="000B370C" w:rsidRPr="00EB211F" w:rsidRDefault="000B370C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Staff Merit Awards Committee (2004 – </w:t>
      </w:r>
      <w:r w:rsidR="0026520F" w:rsidRPr="00EB211F">
        <w:rPr>
          <w:rFonts w:ascii="Times" w:hAnsi="Times"/>
        </w:rPr>
        <w:t>2015</w:t>
      </w:r>
      <w:r w:rsidRPr="00EB211F">
        <w:rPr>
          <w:rFonts w:ascii="Times" w:hAnsi="Times"/>
        </w:rPr>
        <w:t>)</w:t>
      </w:r>
    </w:p>
    <w:p w14:paraId="7304A93A" w14:textId="77777777" w:rsidR="000A3EBA" w:rsidRPr="00EB211F" w:rsidRDefault="000A3EBA">
      <w:pPr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</w:t>
      </w:r>
      <w:r w:rsidR="00490E62" w:rsidRPr="00EB211F">
        <w:rPr>
          <w:rFonts w:ascii="Times" w:hAnsi="Times"/>
        </w:rPr>
        <w:t>er, IST Portfolio Committee (2012 – present)</w:t>
      </w:r>
    </w:p>
    <w:p w14:paraId="14DD04AB" w14:textId="6CF3F03E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IST Admissions Committee (2002 – </w:t>
      </w:r>
      <w:r w:rsidR="00EE38DF">
        <w:rPr>
          <w:rFonts w:ascii="Times" w:hAnsi="Times"/>
        </w:rPr>
        <w:t>2019</w:t>
      </w:r>
      <w:r w:rsidR="00423108">
        <w:rPr>
          <w:rFonts w:ascii="Times" w:hAnsi="Times"/>
        </w:rPr>
        <w:t>; 2023-present</w:t>
      </w:r>
      <w:r w:rsidRPr="00EB211F">
        <w:rPr>
          <w:rFonts w:ascii="Times" w:hAnsi="Times"/>
        </w:rPr>
        <w:t>)</w:t>
      </w:r>
    </w:p>
    <w:p w14:paraId="7E08E26B" w14:textId="77777777" w:rsidR="000A3EBA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</w:t>
      </w:r>
      <w:r w:rsidR="000A3EBA" w:rsidRPr="00EB211F">
        <w:rPr>
          <w:rFonts w:ascii="Times" w:hAnsi="Times"/>
        </w:rPr>
        <w:t xml:space="preserve">IST </w:t>
      </w:r>
      <w:r w:rsidRPr="00EB211F">
        <w:rPr>
          <w:rFonts w:ascii="Times" w:hAnsi="Times"/>
        </w:rPr>
        <w:t xml:space="preserve">Undergraduate Curriculum Committee (2002 – </w:t>
      </w:r>
    </w:p>
    <w:p w14:paraId="35E31BF5" w14:textId="77777777" w:rsidR="000B370C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r w:rsidR="000B370C" w:rsidRPr="00EB211F">
        <w:rPr>
          <w:rFonts w:ascii="Times" w:hAnsi="Times"/>
        </w:rPr>
        <w:t>present)</w:t>
      </w:r>
    </w:p>
    <w:p w14:paraId="64B44DDC" w14:textId="77777777" w:rsidR="00296A27" w:rsidRPr="00EB211F" w:rsidRDefault="00296A27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Member, IST Graduate Curriculum Committee (2021 – present)</w:t>
      </w:r>
    </w:p>
    <w:p w14:paraId="741BD22D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lastRenderedPageBreak/>
        <w:tab/>
      </w:r>
      <w:r w:rsidRPr="00EB211F">
        <w:rPr>
          <w:rFonts w:ascii="Times" w:hAnsi="Times"/>
        </w:rPr>
        <w:tab/>
        <w:t>Member, Structural Reorganization Committee (2003)</w:t>
      </w:r>
    </w:p>
    <w:p w14:paraId="6A5AFFB5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Jacobs and Armstrong Chair Selection Committee (2003)</w:t>
      </w:r>
    </w:p>
    <w:p w14:paraId="4010AA3B" w14:textId="77777777" w:rsidR="000B370C" w:rsidRPr="00EB211F" w:rsidRDefault="000B370C" w:rsidP="00B42FD6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Committee for Teacher Education (2003 – </w:t>
      </w:r>
      <w:r w:rsidR="00BB7C22" w:rsidRPr="00EB211F">
        <w:rPr>
          <w:rFonts w:ascii="Times" w:hAnsi="Times"/>
        </w:rPr>
        <w:t>2008</w:t>
      </w:r>
      <w:r w:rsidRPr="00EB211F">
        <w:rPr>
          <w:rFonts w:ascii="Times" w:hAnsi="Times"/>
        </w:rPr>
        <w:t>)</w:t>
      </w:r>
    </w:p>
    <w:p w14:paraId="5A5F6D5A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19F30052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Arizona State University</w:t>
      </w:r>
    </w:p>
    <w:p w14:paraId="1A600F7A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Program Leader, Educational Technology (2001 – 2002)</w:t>
      </w:r>
    </w:p>
    <w:p w14:paraId="723E6BF2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Secretary, College Council (2001 – 2002)</w:t>
      </w:r>
    </w:p>
    <w:p w14:paraId="5FC01EB2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Chair, Educational Technology (2001 – 2002)</w:t>
      </w:r>
    </w:p>
    <w:p w14:paraId="68666F3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Member, Learning (2001 – 2002)</w:t>
      </w:r>
    </w:p>
    <w:p w14:paraId="3CC4DDE1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Search Committee Member, Educational Technology (2000 – </w:t>
      </w:r>
    </w:p>
    <w:p w14:paraId="6780DF39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2001)</w:t>
      </w:r>
    </w:p>
    <w:p w14:paraId="5600696B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Member, Learning (2000 – 2001)</w:t>
      </w:r>
    </w:p>
    <w:p w14:paraId="68D9144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Member, Learning (1998 – 1999)</w:t>
      </w:r>
    </w:p>
    <w:p w14:paraId="6AEC8D0F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0FEC7668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Auburn University</w:t>
      </w:r>
    </w:p>
    <w:p w14:paraId="7D87344B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Chair, Educational Media (1997 – 1998)</w:t>
      </w:r>
    </w:p>
    <w:p w14:paraId="46EE0A25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Search Committee Member, Educational Media (1996 – 1997)</w:t>
      </w:r>
    </w:p>
    <w:p w14:paraId="350812A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Member, Equipment Committee (1995 – 1998)</w:t>
      </w:r>
    </w:p>
    <w:p w14:paraId="11C1132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</w:p>
    <w:p w14:paraId="37094BC9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State of Arizona</w:t>
      </w:r>
    </w:p>
    <w:p w14:paraId="7AAD3ED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State Technology Plan Steering Committee </w:t>
      </w:r>
    </w:p>
    <w:p w14:paraId="63501891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(2000 – 2002)</w:t>
      </w:r>
    </w:p>
    <w:p w14:paraId="12CB4C85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1C4335A1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State of Alabama</w:t>
      </w:r>
    </w:p>
    <w:p w14:paraId="596D148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Technology Planning Advisory Committee (1996 – </w:t>
      </w:r>
    </w:p>
    <w:p w14:paraId="48B8DA2E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1998)</w:t>
      </w:r>
    </w:p>
    <w:p w14:paraId="7696E27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Technology for Alabama Teachers Standards Committee </w:t>
      </w:r>
    </w:p>
    <w:p w14:paraId="157ABB3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(1996 – 1998)</w:t>
      </w:r>
    </w:p>
    <w:p w14:paraId="206CC12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073A303D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Army Research Institute, Fort Benning, GA</w:t>
      </w:r>
    </w:p>
    <w:p w14:paraId="5E594370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Design/evaluation consultant (1995 – 1998)</w:t>
      </w:r>
    </w:p>
    <w:p w14:paraId="217D1122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5606F8FA" w14:textId="77777777" w:rsidR="000B370C" w:rsidRPr="00EB211F" w:rsidRDefault="000B370C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US Army</w:t>
      </w:r>
    </w:p>
    <w:p w14:paraId="648A6E6D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Trainer/developer for the Army Infantry School at Ft. Benning, </w:t>
      </w:r>
    </w:p>
    <w:p w14:paraId="2DBB431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GA and the Chemical School at Ft. McLellan, AL (1996 – 2000)</w:t>
      </w:r>
    </w:p>
    <w:p w14:paraId="040A582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Design/evaluation consultant for the Army Intelligence School, Ft. </w:t>
      </w:r>
    </w:p>
    <w:p w14:paraId="1BE46E84" w14:textId="77777777" w:rsidR="000B370C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Huachuca, AZ (1999 – 2002)</w:t>
      </w:r>
    </w:p>
    <w:p w14:paraId="25708716" w14:textId="77777777" w:rsidR="00235313" w:rsidRDefault="0023531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Trainer for Air Force personnel, Goodfellow AFB, San Angelo, </w:t>
      </w:r>
    </w:p>
    <w:p w14:paraId="68FB1541" w14:textId="77777777" w:rsidR="00235313" w:rsidRPr="00EB211F" w:rsidRDefault="0023531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TX (2020)</w:t>
      </w:r>
    </w:p>
    <w:p w14:paraId="036B5CA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Trainer for TRADOC personnel, Ft. Rucker, AL (2006 – </w:t>
      </w:r>
      <w:r w:rsidR="00663BE3" w:rsidRPr="00EB211F">
        <w:rPr>
          <w:rFonts w:ascii="Times" w:hAnsi="Times"/>
        </w:rPr>
        <w:t>present</w:t>
      </w:r>
      <w:r w:rsidRPr="00EB211F">
        <w:rPr>
          <w:rFonts w:ascii="Times" w:hAnsi="Times"/>
        </w:rPr>
        <w:t>)</w:t>
      </w:r>
    </w:p>
    <w:p w14:paraId="48CDED59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Trainer for TRADOC personnel, Redstone Arsenal, AL (2008)</w:t>
      </w:r>
    </w:p>
    <w:p w14:paraId="14379578" w14:textId="77777777" w:rsidR="00156533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Trainer for TRADOC personnel, Ft. Benning</w:t>
      </w:r>
      <w:r w:rsidR="00156533">
        <w:rPr>
          <w:rFonts w:ascii="Times" w:hAnsi="Times"/>
        </w:rPr>
        <w:t>/Ft. Moore</w:t>
      </w:r>
      <w:r w:rsidRPr="00EB211F">
        <w:rPr>
          <w:rFonts w:ascii="Times" w:hAnsi="Times"/>
        </w:rPr>
        <w:t xml:space="preserve">, GA </w:t>
      </w:r>
    </w:p>
    <w:p w14:paraId="1F174D25" w14:textId="19D6718E" w:rsidR="000B370C" w:rsidRPr="00EB211F" w:rsidRDefault="00156533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B370C" w:rsidRPr="00EB211F">
        <w:rPr>
          <w:rFonts w:ascii="Times" w:hAnsi="Times"/>
        </w:rPr>
        <w:t xml:space="preserve">(2008 – </w:t>
      </w:r>
      <w:r w:rsidR="0061051A" w:rsidRPr="00EB211F">
        <w:rPr>
          <w:rFonts w:ascii="Times" w:hAnsi="Times"/>
        </w:rPr>
        <w:t>present</w:t>
      </w:r>
      <w:r w:rsidR="000B370C" w:rsidRPr="00EB211F">
        <w:rPr>
          <w:rFonts w:ascii="Times" w:hAnsi="Times"/>
        </w:rPr>
        <w:t>)</w:t>
      </w:r>
    </w:p>
    <w:p w14:paraId="5BF747CD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Trainer for TRADOC personnel, Ft. Sill, OK (2008 - 2010)</w:t>
      </w:r>
    </w:p>
    <w:p w14:paraId="388A68A0" w14:textId="77777777" w:rsidR="0026520F" w:rsidRPr="00EB211F" w:rsidRDefault="0026520F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Trainer for TRADOC pe</w:t>
      </w:r>
      <w:r w:rsidR="0030762C" w:rsidRPr="00EB211F">
        <w:rPr>
          <w:rFonts w:ascii="Times" w:hAnsi="Times"/>
        </w:rPr>
        <w:t>rsonnel, Ft. Eustis, VA (2015</w:t>
      </w:r>
      <w:r w:rsidRPr="00EB211F">
        <w:rPr>
          <w:rFonts w:ascii="Times" w:hAnsi="Times"/>
        </w:rPr>
        <w:t>)</w:t>
      </w:r>
    </w:p>
    <w:p w14:paraId="30DCA435" w14:textId="77777777" w:rsidR="0061051A" w:rsidRDefault="0061051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Trainer for TRADOC personnel, Ft. Lee, VA (2017)</w:t>
      </w:r>
    </w:p>
    <w:p w14:paraId="1B94562E" w14:textId="77777777" w:rsidR="00220A44" w:rsidRPr="00EB211F" w:rsidRDefault="00220A44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lastRenderedPageBreak/>
        <w:tab/>
      </w:r>
      <w:r w:rsidRPr="00EB211F">
        <w:rPr>
          <w:rFonts w:ascii="Times" w:hAnsi="Times"/>
        </w:rPr>
        <w:tab/>
        <w:t xml:space="preserve">Trainer for TRADOC personnel, Ft. </w:t>
      </w:r>
      <w:r>
        <w:rPr>
          <w:rFonts w:ascii="Times" w:hAnsi="Times"/>
        </w:rPr>
        <w:t>Bliss</w:t>
      </w:r>
      <w:r w:rsidRPr="00EB211F">
        <w:rPr>
          <w:rFonts w:ascii="Times" w:hAnsi="Times"/>
        </w:rPr>
        <w:t xml:space="preserve">, </w:t>
      </w:r>
      <w:r>
        <w:rPr>
          <w:rFonts w:ascii="Times" w:hAnsi="Times"/>
        </w:rPr>
        <w:t>TX</w:t>
      </w:r>
      <w:r w:rsidRPr="00EB211F">
        <w:rPr>
          <w:rFonts w:ascii="Times" w:hAnsi="Times"/>
        </w:rPr>
        <w:t xml:space="preserve"> (201</w:t>
      </w:r>
      <w:r>
        <w:rPr>
          <w:rFonts w:ascii="Times" w:hAnsi="Times"/>
        </w:rPr>
        <w:t>8</w:t>
      </w:r>
      <w:r w:rsidRPr="00EB211F">
        <w:rPr>
          <w:rFonts w:ascii="Times" w:hAnsi="Times"/>
        </w:rPr>
        <w:t>)</w:t>
      </w:r>
    </w:p>
    <w:p w14:paraId="24BADCC8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2FB4B5BB" w14:textId="77777777" w:rsidR="000A3EBA" w:rsidRPr="00EB211F" w:rsidRDefault="000A3EBA">
      <w:pPr>
        <w:tabs>
          <w:tab w:val="left" w:pos="2520"/>
        </w:tabs>
        <w:rPr>
          <w:rFonts w:ascii="Times" w:hAnsi="Times"/>
          <w:i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US Department of Education</w:t>
      </w:r>
    </w:p>
    <w:p w14:paraId="42AC8EF1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Member, external advisory board, Charter School grant program </w:t>
      </w:r>
    </w:p>
    <w:p w14:paraId="70F47C61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(2016 – present)</w:t>
      </w:r>
      <w:r w:rsidR="000B370C" w:rsidRPr="00EB211F">
        <w:rPr>
          <w:rFonts w:ascii="Times" w:hAnsi="Times"/>
        </w:rPr>
        <w:tab/>
      </w:r>
    </w:p>
    <w:p w14:paraId="6E54845B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</w:p>
    <w:p w14:paraId="3B667F49" w14:textId="77777777" w:rsidR="000B370C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  <w:i/>
        </w:rPr>
        <w:tab/>
      </w:r>
      <w:r w:rsidR="000B370C" w:rsidRPr="00EB211F">
        <w:rPr>
          <w:rFonts w:ascii="Times" w:hAnsi="Times"/>
          <w:i/>
        </w:rPr>
        <w:t>Pearson Digital Learning, Scottsdale, AZ</w:t>
      </w:r>
    </w:p>
    <w:p w14:paraId="662DE078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Design/evaluation consultant (2004 – 2011)</w:t>
      </w:r>
    </w:p>
    <w:p w14:paraId="09094A57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</w:p>
    <w:p w14:paraId="4475B0EA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Program reviewer for the following universities</w:t>
      </w:r>
      <w:r w:rsidRPr="00EB211F">
        <w:rPr>
          <w:rFonts w:ascii="Times" w:hAnsi="Times"/>
        </w:rPr>
        <w:t>:</w:t>
      </w:r>
    </w:p>
    <w:p w14:paraId="7210DB85" w14:textId="77777777" w:rsidR="000A3EBA" w:rsidRPr="00EB211F" w:rsidRDefault="001E2D5C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0A3EBA" w:rsidRPr="00EB211F">
        <w:rPr>
          <w:rFonts w:ascii="Times" w:hAnsi="Times"/>
        </w:rPr>
        <w:t>Wayne State University, Detroit, MI</w:t>
      </w:r>
    </w:p>
    <w:p w14:paraId="0BC26758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Keiser University, Ft. Lauderdale, FL</w:t>
      </w:r>
    </w:p>
    <w:p w14:paraId="3C034F58" w14:textId="77777777" w:rsidR="000A3EBA" w:rsidRPr="00EB211F" w:rsidRDefault="000A3EBA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University of Tennessee, Knoxville, TN</w:t>
      </w:r>
    </w:p>
    <w:p w14:paraId="6607BB88" w14:textId="77777777" w:rsidR="00220A44" w:rsidRPr="00EB211F" w:rsidRDefault="00220A44" w:rsidP="00220A44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Florida State University, Tallahassee, FL</w:t>
      </w:r>
    </w:p>
    <w:p w14:paraId="51B24512" w14:textId="77777777" w:rsidR="00220A44" w:rsidRDefault="00220A44" w:rsidP="00220A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Old Dominion University, VA</w:t>
      </w:r>
    </w:p>
    <w:p w14:paraId="3F109643" w14:textId="77777777" w:rsidR="00220A44" w:rsidRDefault="00220A44" w:rsidP="00220A44">
      <w:pPr>
        <w:tabs>
          <w:tab w:val="left" w:pos="2520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>Sam Houston State University, TX</w:t>
      </w: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</w:p>
    <w:p w14:paraId="7A615031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</w:p>
    <w:p w14:paraId="024E6F6D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  <w:i/>
        </w:rPr>
        <w:t>Educational technology consultant</w:t>
      </w:r>
      <w:r w:rsidR="0026520F" w:rsidRPr="00EB211F">
        <w:rPr>
          <w:rFonts w:ascii="Times" w:hAnsi="Times"/>
          <w:i/>
        </w:rPr>
        <w:t>/trainer</w:t>
      </w:r>
      <w:r w:rsidRPr="00EB211F">
        <w:rPr>
          <w:rFonts w:ascii="Times" w:hAnsi="Times"/>
          <w:i/>
        </w:rPr>
        <w:t xml:space="preserve"> for the following schools</w:t>
      </w:r>
      <w:r w:rsidRPr="00EB211F">
        <w:rPr>
          <w:rFonts w:ascii="Times" w:hAnsi="Times"/>
        </w:rPr>
        <w:t>:</w:t>
      </w:r>
    </w:p>
    <w:p w14:paraId="1615533C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Mount Clemens Schools, Mount Clemens, MI</w:t>
      </w:r>
    </w:p>
    <w:p w14:paraId="4B26E5D6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 xml:space="preserve">L’Anse </w:t>
      </w:r>
      <w:proofErr w:type="spellStart"/>
      <w:r w:rsidRPr="00EB211F">
        <w:rPr>
          <w:rFonts w:ascii="Times" w:hAnsi="Times"/>
        </w:rPr>
        <w:t>Creuse</w:t>
      </w:r>
      <w:proofErr w:type="spellEnd"/>
      <w:r w:rsidRPr="00EB211F">
        <w:rPr>
          <w:rFonts w:ascii="Times" w:hAnsi="Times"/>
        </w:rPr>
        <w:t xml:space="preserve"> Schools, Harrison Township, MI</w:t>
      </w:r>
    </w:p>
    <w:p w14:paraId="2E4C26B3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South Lyon Schools, South Lyon, MI</w:t>
      </w:r>
    </w:p>
    <w:p w14:paraId="3A756058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Auburn City Schools, Auburn, AL</w:t>
      </w:r>
    </w:p>
    <w:p w14:paraId="43FDD61A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Opelika City Schools, Opelika, AL</w:t>
      </w:r>
    </w:p>
    <w:p w14:paraId="7C0B7DE1" w14:textId="77777777" w:rsidR="000B370C" w:rsidRPr="00EB211F" w:rsidRDefault="000B370C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Monroe County</w:t>
      </w:r>
      <w:r w:rsidR="009026E1" w:rsidRPr="00EB211F">
        <w:rPr>
          <w:rFonts w:ascii="Times" w:hAnsi="Times"/>
        </w:rPr>
        <w:t xml:space="preserve"> Community</w:t>
      </w:r>
      <w:r w:rsidRPr="00EB211F">
        <w:rPr>
          <w:rFonts w:ascii="Times" w:hAnsi="Times"/>
        </w:rPr>
        <w:t xml:space="preserve"> Schools, Bloomington, IN</w:t>
      </w:r>
    </w:p>
    <w:p w14:paraId="5FE92A28" w14:textId="77777777" w:rsidR="0026520F" w:rsidRPr="00EB211F" w:rsidRDefault="00BB7C22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</w:r>
      <w:proofErr w:type="spellStart"/>
      <w:r w:rsidRPr="00EB211F">
        <w:rPr>
          <w:rFonts w:ascii="Times" w:hAnsi="Times"/>
        </w:rPr>
        <w:t>Cristel</w:t>
      </w:r>
      <w:proofErr w:type="spellEnd"/>
      <w:r w:rsidRPr="00EB211F">
        <w:rPr>
          <w:rFonts w:ascii="Times" w:hAnsi="Times"/>
        </w:rPr>
        <w:t xml:space="preserve"> House Acade</w:t>
      </w:r>
      <w:r w:rsidR="0026520F" w:rsidRPr="00EB211F">
        <w:rPr>
          <w:rFonts w:ascii="Times" w:hAnsi="Times"/>
        </w:rPr>
        <w:t>my, Indianapolis, IN</w:t>
      </w:r>
    </w:p>
    <w:p w14:paraId="0F031F52" w14:textId="77777777" w:rsidR="0026520F" w:rsidRPr="00EB211F" w:rsidRDefault="0026520F">
      <w:pPr>
        <w:tabs>
          <w:tab w:val="left" w:pos="2520"/>
        </w:tabs>
        <w:rPr>
          <w:rFonts w:ascii="Times" w:hAnsi="Times"/>
        </w:rPr>
      </w:pPr>
      <w:r w:rsidRPr="00EB211F">
        <w:rPr>
          <w:rFonts w:ascii="Times" w:hAnsi="Times"/>
        </w:rPr>
        <w:tab/>
      </w:r>
      <w:r w:rsidRPr="00EB211F">
        <w:rPr>
          <w:rFonts w:ascii="Times" w:hAnsi="Times"/>
        </w:rPr>
        <w:tab/>
        <w:t>El Paso School District, El Paso, TX</w:t>
      </w:r>
    </w:p>
    <w:p w14:paraId="05D537A7" w14:textId="77777777" w:rsidR="000B370C" w:rsidRDefault="000B370C">
      <w:pPr>
        <w:tabs>
          <w:tab w:val="left" w:pos="2520"/>
          <w:tab w:val="left" w:pos="4500"/>
          <w:tab w:val="left" w:pos="8639"/>
        </w:tabs>
        <w:rPr>
          <w:rFonts w:ascii="Times" w:hAnsi="Times"/>
        </w:rPr>
      </w:pPr>
    </w:p>
    <w:sectPr w:rsidR="000B370C">
      <w:headerReference w:type="default" r:id="rId16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C69B" w14:textId="77777777" w:rsidR="000B1D5A" w:rsidRDefault="000B1D5A">
      <w:r>
        <w:separator/>
      </w:r>
    </w:p>
  </w:endnote>
  <w:endnote w:type="continuationSeparator" w:id="0">
    <w:p w14:paraId="373A3C54" w14:textId="77777777" w:rsidR="000B1D5A" w:rsidRDefault="000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5AB6" w14:textId="77777777" w:rsidR="000B1D5A" w:rsidRDefault="000B1D5A">
      <w:r>
        <w:separator/>
      </w:r>
    </w:p>
  </w:footnote>
  <w:footnote w:type="continuationSeparator" w:id="0">
    <w:p w14:paraId="5725C582" w14:textId="77777777" w:rsidR="000B1D5A" w:rsidRDefault="000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63B35" w14:textId="77777777" w:rsidR="003C10F6" w:rsidRDefault="003C10F6">
    <w:pPr>
      <w:pStyle w:val="Header"/>
      <w:jc w:val="right"/>
      <w:rPr>
        <w:rFonts w:ascii="Times" w:hAnsi="Times"/>
      </w:rPr>
    </w:pPr>
    <w:r>
      <w:rPr>
        <w:rFonts w:ascii="Times" w:hAnsi="Times"/>
      </w:rPr>
      <w:t xml:space="preserve">Brush Vita - Page </w:t>
    </w:r>
    <w:r>
      <w:rPr>
        <w:rStyle w:val="PageNumber"/>
        <w:rFonts w:ascii="Times" w:hAnsi="Times"/>
      </w:rPr>
      <w:fldChar w:fldCharType="begin"/>
    </w:r>
    <w:r>
      <w:rPr>
        <w:rStyle w:val="PageNumber"/>
        <w:rFonts w:ascii="Times" w:hAnsi="Times"/>
      </w:rPr>
      <w:instrText xml:space="preserve"> PAGE </w:instrText>
    </w:r>
    <w:r>
      <w:rPr>
        <w:rStyle w:val="PageNumber"/>
        <w:rFonts w:ascii="Times" w:hAnsi="Times"/>
      </w:rPr>
      <w:fldChar w:fldCharType="separate"/>
    </w:r>
    <w:r w:rsidR="009026E1">
      <w:rPr>
        <w:rStyle w:val="PageNumber"/>
        <w:rFonts w:ascii="Times" w:hAnsi="Times"/>
        <w:noProof/>
      </w:rPr>
      <w:t>49</w:t>
    </w:r>
    <w:r>
      <w:rPr>
        <w:rStyle w:val="PageNumber"/>
        <w:rFonts w:ascii="Times" w:hAnsi="Tim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170B"/>
    <w:multiLevelType w:val="multilevel"/>
    <w:tmpl w:val="73D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5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6"/>
    <w:rsid w:val="00002A0E"/>
    <w:rsid w:val="00002BCA"/>
    <w:rsid w:val="000218EB"/>
    <w:rsid w:val="00026EBE"/>
    <w:rsid w:val="00027DA2"/>
    <w:rsid w:val="00036E9B"/>
    <w:rsid w:val="00043ADB"/>
    <w:rsid w:val="00054FEB"/>
    <w:rsid w:val="00060630"/>
    <w:rsid w:val="00062498"/>
    <w:rsid w:val="000731BE"/>
    <w:rsid w:val="00075859"/>
    <w:rsid w:val="000762BD"/>
    <w:rsid w:val="00084C56"/>
    <w:rsid w:val="000851A6"/>
    <w:rsid w:val="0008796E"/>
    <w:rsid w:val="00092EB7"/>
    <w:rsid w:val="000A16CE"/>
    <w:rsid w:val="000A3EBA"/>
    <w:rsid w:val="000B1D5A"/>
    <w:rsid w:val="000B370C"/>
    <w:rsid w:val="000B3F62"/>
    <w:rsid w:val="000D4ADE"/>
    <w:rsid w:val="000D767E"/>
    <w:rsid w:val="000E5D44"/>
    <w:rsid w:val="000E77B0"/>
    <w:rsid w:val="000F3395"/>
    <w:rsid w:val="0010061B"/>
    <w:rsid w:val="00110A6C"/>
    <w:rsid w:val="001130F0"/>
    <w:rsid w:val="00115FDA"/>
    <w:rsid w:val="00120209"/>
    <w:rsid w:val="00126AAD"/>
    <w:rsid w:val="00127CEF"/>
    <w:rsid w:val="00135DC9"/>
    <w:rsid w:val="001401B2"/>
    <w:rsid w:val="00142B00"/>
    <w:rsid w:val="00156533"/>
    <w:rsid w:val="00173074"/>
    <w:rsid w:val="001854EC"/>
    <w:rsid w:val="001909CF"/>
    <w:rsid w:val="00193384"/>
    <w:rsid w:val="001B012E"/>
    <w:rsid w:val="001B02A2"/>
    <w:rsid w:val="001C4178"/>
    <w:rsid w:val="001D02B7"/>
    <w:rsid w:val="001D1917"/>
    <w:rsid w:val="001D39BD"/>
    <w:rsid w:val="001D548C"/>
    <w:rsid w:val="001D6713"/>
    <w:rsid w:val="001E2D5C"/>
    <w:rsid w:val="002035DD"/>
    <w:rsid w:val="00203B07"/>
    <w:rsid w:val="00211FDB"/>
    <w:rsid w:val="00220A44"/>
    <w:rsid w:val="0022105F"/>
    <w:rsid w:val="00235313"/>
    <w:rsid w:val="0025385A"/>
    <w:rsid w:val="00253DC5"/>
    <w:rsid w:val="002577AF"/>
    <w:rsid w:val="00261FCE"/>
    <w:rsid w:val="00262020"/>
    <w:rsid w:val="0026520F"/>
    <w:rsid w:val="00265378"/>
    <w:rsid w:val="00273FEB"/>
    <w:rsid w:val="00277C2E"/>
    <w:rsid w:val="00290207"/>
    <w:rsid w:val="00290B77"/>
    <w:rsid w:val="00290D7B"/>
    <w:rsid w:val="00295B7A"/>
    <w:rsid w:val="00296A27"/>
    <w:rsid w:val="002A1006"/>
    <w:rsid w:val="002B5D02"/>
    <w:rsid w:val="002C603C"/>
    <w:rsid w:val="002D0EB7"/>
    <w:rsid w:val="002D4262"/>
    <w:rsid w:val="002E0AA3"/>
    <w:rsid w:val="002E392E"/>
    <w:rsid w:val="0030230F"/>
    <w:rsid w:val="0030238D"/>
    <w:rsid w:val="00304646"/>
    <w:rsid w:val="0030762C"/>
    <w:rsid w:val="003219A2"/>
    <w:rsid w:val="00327CCB"/>
    <w:rsid w:val="003325AB"/>
    <w:rsid w:val="00336E93"/>
    <w:rsid w:val="0034794E"/>
    <w:rsid w:val="00356B42"/>
    <w:rsid w:val="0036164B"/>
    <w:rsid w:val="00367B70"/>
    <w:rsid w:val="0037716B"/>
    <w:rsid w:val="003A1A12"/>
    <w:rsid w:val="003A208E"/>
    <w:rsid w:val="003A33DC"/>
    <w:rsid w:val="003C10F6"/>
    <w:rsid w:val="003C282A"/>
    <w:rsid w:val="003C74D4"/>
    <w:rsid w:val="003D3177"/>
    <w:rsid w:val="003D5F72"/>
    <w:rsid w:val="003D79BC"/>
    <w:rsid w:val="003F0883"/>
    <w:rsid w:val="003F0C35"/>
    <w:rsid w:val="003F7D2C"/>
    <w:rsid w:val="00401543"/>
    <w:rsid w:val="004035B7"/>
    <w:rsid w:val="00403809"/>
    <w:rsid w:val="00404DC7"/>
    <w:rsid w:val="00415654"/>
    <w:rsid w:val="00423108"/>
    <w:rsid w:val="00445B89"/>
    <w:rsid w:val="00475D08"/>
    <w:rsid w:val="00480BB7"/>
    <w:rsid w:val="00485C25"/>
    <w:rsid w:val="00487FC8"/>
    <w:rsid w:val="00490E62"/>
    <w:rsid w:val="0049181B"/>
    <w:rsid w:val="004B0402"/>
    <w:rsid w:val="004B42D8"/>
    <w:rsid w:val="004C4857"/>
    <w:rsid w:val="004D27DD"/>
    <w:rsid w:val="004F1CD4"/>
    <w:rsid w:val="004F5DFD"/>
    <w:rsid w:val="00500405"/>
    <w:rsid w:val="00505BE0"/>
    <w:rsid w:val="00515CAB"/>
    <w:rsid w:val="005244B6"/>
    <w:rsid w:val="00534D27"/>
    <w:rsid w:val="005459F9"/>
    <w:rsid w:val="00553697"/>
    <w:rsid w:val="005539C0"/>
    <w:rsid w:val="00567C21"/>
    <w:rsid w:val="0057545B"/>
    <w:rsid w:val="00590EC0"/>
    <w:rsid w:val="00593024"/>
    <w:rsid w:val="00594520"/>
    <w:rsid w:val="005A1FFB"/>
    <w:rsid w:val="005B586C"/>
    <w:rsid w:val="005D4FCC"/>
    <w:rsid w:val="005E7839"/>
    <w:rsid w:val="006019BC"/>
    <w:rsid w:val="0061014D"/>
    <w:rsid w:val="0061051A"/>
    <w:rsid w:val="006213FF"/>
    <w:rsid w:val="00643A75"/>
    <w:rsid w:val="00652DD5"/>
    <w:rsid w:val="00656AF5"/>
    <w:rsid w:val="00663BE3"/>
    <w:rsid w:val="006678D0"/>
    <w:rsid w:val="0067440F"/>
    <w:rsid w:val="0067470C"/>
    <w:rsid w:val="006812B7"/>
    <w:rsid w:val="006A58D1"/>
    <w:rsid w:val="006A7597"/>
    <w:rsid w:val="006B0ED9"/>
    <w:rsid w:val="006B2A5C"/>
    <w:rsid w:val="006B73B5"/>
    <w:rsid w:val="006B783F"/>
    <w:rsid w:val="006B7B91"/>
    <w:rsid w:val="006F4789"/>
    <w:rsid w:val="00710E24"/>
    <w:rsid w:val="00711C5D"/>
    <w:rsid w:val="00715E8A"/>
    <w:rsid w:val="007205BD"/>
    <w:rsid w:val="007211D6"/>
    <w:rsid w:val="0072437F"/>
    <w:rsid w:val="00727FAA"/>
    <w:rsid w:val="00732922"/>
    <w:rsid w:val="007377CF"/>
    <w:rsid w:val="00742A90"/>
    <w:rsid w:val="007726D0"/>
    <w:rsid w:val="00783343"/>
    <w:rsid w:val="007936AB"/>
    <w:rsid w:val="007957B2"/>
    <w:rsid w:val="007C2412"/>
    <w:rsid w:val="007C554C"/>
    <w:rsid w:val="007E4373"/>
    <w:rsid w:val="007F0DB8"/>
    <w:rsid w:val="007F7F10"/>
    <w:rsid w:val="00816B7B"/>
    <w:rsid w:val="00830AD1"/>
    <w:rsid w:val="0083597C"/>
    <w:rsid w:val="00861716"/>
    <w:rsid w:val="0086512B"/>
    <w:rsid w:val="00875431"/>
    <w:rsid w:val="00876027"/>
    <w:rsid w:val="0087619C"/>
    <w:rsid w:val="008763A3"/>
    <w:rsid w:val="008849AA"/>
    <w:rsid w:val="008A0791"/>
    <w:rsid w:val="008A2C43"/>
    <w:rsid w:val="008B0210"/>
    <w:rsid w:val="008D1322"/>
    <w:rsid w:val="008E17CC"/>
    <w:rsid w:val="008E7663"/>
    <w:rsid w:val="008E7784"/>
    <w:rsid w:val="008F01F9"/>
    <w:rsid w:val="009026E1"/>
    <w:rsid w:val="00911685"/>
    <w:rsid w:val="009146CC"/>
    <w:rsid w:val="00916A94"/>
    <w:rsid w:val="00917160"/>
    <w:rsid w:val="0096342D"/>
    <w:rsid w:val="00963BE9"/>
    <w:rsid w:val="0096484D"/>
    <w:rsid w:val="00974038"/>
    <w:rsid w:val="00975765"/>
    <w:rsid w:val="00975960"/>
    <w:rsid w:val="00986888"/>
    <w:rsid w:val="009A0137"/>
    <w:rsid w:val="009A0413"/>
    <w:rsid w:val="009A5FE3"/>
    <w:rsid w:val="009C641C"/>
    <w:rsid w:val="009D1AEF"/>
    <w:rsid w:val="009D2194"/>
    <w:rsid w:val="009D57D7"/>
    <w:rsid w:val="009E104E"/>
    <w:rsid w:val="009E2610"/>
    <w:rsid w:val="009E5202"/>
    <w:rsid w:val="009E6307"/>
    <w:rsid w:val="00A00B7F"/>
    <w:rsid w:val="00A132FC"/>
    <w:rsid w:val="00A21FA1"/>
    <w:rsid w:val="00A23B54"/>
    <w:rsid w:val="00A249CC"/>
    <w:rsid w:val="00A26E5E"/>
    <w:rsid w:val="00A351A5"/>
    <w:rsid w:val="00A37963"/>
    <w:rsid w:val="00A47D50"/>
    <w:rsid w:val="00A63057"/>
    <w:rsid w:val="00A65A8B"/>
    <w:rsid w:val="00A81C99"/>
    <w:rsid w:val="00A84F48"/>
    <w:rsid w:val="00A92E91"/>
    <w:rsid w:val="00A95F01"/>
    <w:rsid w:val="00AA0085"/>
    <w:rsid w:val="00AA1F1D"/>
    <w:rsid w:val="00AA368B"/>
    <w:rsid w:val="00AA4DB6"/>
    <w:rsid w:val="00AA550D"/>
    <w:rsid w:val="00AA724E"/>
    <w:rsid w:val="00AB1FB0"/>
    <w:rsid w:val="00AC7F97"/>
    <w:rsid w:val="00AD3176"/>
    <w:rsid w:val="00B03148"/>
    <w:rsid w:val="00B30AAA"/>
    <w:rsid w:val="00B42FD6"/>
    <w:rsid w:val="00B5188C"/>
    <w:rsid w:val="00B61A7E"/>
    <w:rsid w:val="00B630A5"/>
    <w:rsid w:val="00B66488"/>
    <w:rsid w:val="00B775AB"/>
    <w:rsid w:val="00B81401"/>
    <w:rsid w:val="00B82E15"/>
    <w:rsid w:val="00B84EA1"/>
    <w:rsid w:val="00BA39F1"/>
    <w:rsid w:val="00BB0B2E"/>
    <w:rsid w:val="00BB2FD2"/>
    <w:rsid w:val="00BB7C22"/>
    <w:rsid w:val="00BD1ADE"/>
    <w:rsid w:val="00BD2EE2"/>
    <w:rsid w:val="00BD6A86"/>
    <w:rsid w:val="00BE4182"/>
    <w:rsid w:val="00BE43D3"/>
    <w:rsid w:val="00BE5F8F"/>
    <w:rsid w:val="00BF6560"/>
    <w:rsid w:val="00C0759E"/>
    <w:rsid w:val="00C10D94"/>
    <w:rsid w:val="00C35255"/>
    <w:rsid w:val="00C55451"/>
    <w:rsid w:val="00C61AA4"/>
    <w:rsid w:val="00C61E70"/>
    <w:rsid w:val="00C85017"/>
    <w:rsid w:val="00CA2366"/>
    <w:rsid w:val="00CA6F7D"/>
    <w:rsid w:val="00CA7548"/>
    <w:rsid w:val="00CC3543"/>
    <w:rsid w:val="00CD173C"/>
    <w:rsid w:val="00CE2244"/>
    <w:rsid w:val="00CE4BA6"/>
    <w:rsid w:val="00CF0AFA"/>
    <w:rsid w:val="00CF722F"/>
    <w:rsid w:val="00D029DD"/>
    <w:rsid w:val="00D033C9"/>
    <w:rsid w:val="00D21036"/>
    <w:rsid w:val="00D27E2B"/>
    <w:rsid w:val="00D31FCE"/>
    <w:rsid w:val="00D35475"/>
    <w:rsid w:val="00D469F9"/>
    <w:rsid w:val="00D6669B"/>
    <w:rsid w:val="00D703D7"/>
    <w:rsid w:val="00DB23E0"/>
    <w:rsid w:val="00DB6056"/>
    <w:rsid w:val="00DE19C8"/>
    <w:rsid w:val="00E024A2"/>
    <w:rsid w:val="00E05719"/>
    <w:rsid w:val="00E11BE8"/>
    <w:rsid w:val="00E127BB"/>
    <w:rsid w:val="00E12C74"/>
    <w:rsid w:val="00E14EEB"/>
    <w:rsid w:val="00E1571A"/>
    <w:rsid w:val="00E21FD3"/>
    <w:rsid w:val="00E237E3"/>
    <w:rsid w:val="00E560D6"/>
    <w:rsid w:val="00E72296"/>
    <w:rsid w:val="00E738C4"/>
    <w:rsid w:val="00E74D20"/>
    <w:rsid w:val="00E75F28"/>
    <w:rsid w:val="00E84064"/>
    <w:rsid w:val="00E91312"/>
    <w:rsid w:val="00E93F77"/>
    <w:rsid w:val="00EA06F5"/>
    <w:rsid w:val="00EA4C17"/>
    <w:rsid w:val="00EB211F"/>
    <w:rsid w:val="00EB55F8"/>
    <w:rsid w:val="00EB5B35"/>
    <w:rsid w:val="00EC00DA"/>
    <w:rsid w:val="00EC6700"/>
    <w:rsid w:val="00ED71FA"/>
    <w:rsid w:val="00EE0B01"/>
    <w:rsid w:val="00EE38DF"/>
    <w:rsid w:val="00EE737E"/>
    <w:rsid w:val="00EF0EB3"/>
    <w:rsid w:val="00EF3B7B"/>
    <w:rsid w:val="00F1573A"/>
    <w:rsid w:val="00F22471"/>
    <w:rsid w:val="00F40F4C"/>
    <w:rsid w:val="00F614E0"/>
    <w:rsid w:val="00F74337"/>
    <w:rsid w:val="00F77436"/>
    <w:rsid w:val="00F802E0"/>
    <w:rsid w:val="00F87109"/>
    <w:rsid w:val="00F93526"/>
    <w:rsid w:val="00F936E3"/>
    <w:rsid w:val="00F95E96"/>
    <w:rsid w:val="00FA31EB"/>
    <w:rsid w:val="00FB197A"/>
    <w:rsid w:val="00FF097D"/>
    <w:rsid w:val="00FF0BFE"/>
    <w:rsid w:val="00FF24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245C1"/>
  <w14:defaultImageDpi w14:val="300"/>
  <w15:chartTrackingRefBased/>
  <w15:docId w15:val="{B17C36AF-BA43-5148-B5D6-F27DBAF6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52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2520"/>
      </w:tabs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520"/>
        <w:tab w:val="left" w:pos="4500"/>
        <w:tab w:val="left" w:pos="8639"/>
      </w:tabs>
      <w:jc w:val="center"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2520"/>
      </w:tabs>
      <w:outlineLvl w:val="2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480" w:lineRule="auto"/>
      <w:jc w:val="center"/>
    </w:pPr>
    <w:rPr>
      <w:rFonts w:ascii="Times" w:hAnsi="Times"/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2520"/>
      </w:tabs>
    </w:pPr>
    <w:rPr>
      <w:rFonts w:ascii="Times" w:hAnsi="Times"/>
      <w:color w:val="000000"/>
    </w:rPr>
  </w:style>
  <w:style w:type="paragraph" w:styleId="BodyText3">
    <w:name w:val="Body Text 3"/>
    <w:basedOn w:val="Normal"/>
    <w:pPr>
      <w:tabs>
        <w:tab w:val="left" w:pos="2520"/>
      </w:tabs>
    </w:pPr>
    <w:rPr>
      <w:rFonts w:ascii="Arial" w:hAnsi="Arial"/>
      <w:color w:val="000000"/>
      <w:sz w:val="26"/>
    </w:rPr>
  </w:style>
  <w:style w:type="character" w:styleId="FollowedHyperlink">
    <w:name w:val="FollowedHyperlink"/>
    <w:uiPriority w:val="99"/>
    <w:semiHidden/>
    <w:unhideWhenUsed/>
    <w:rsid w:val="00A43FA0"/>
    <w:rPr>
      <w:color w:val="800080"/>
      <w:u w:val="single"/>
    </w:rPr>
  </w:style>
  <w:style w:type="paragraph" w:styleId="NormalWeb">
    <w:name w:val="Normal (Web)"/>
    <w:basedOn w:val="Normal"/>
    <w:uiPriority w:val="99"/>
    <w:rsid w:val="00EB211F"/>
  </w:style>
  <w:style w:type="character" w:customStyle="1" w:styleId="Heading3Char">
    <w:name w:val="Heading 3 Char"/>
    <w:link w:val="Heading3"/>
    <w:uiPriority w:val="9"/>
    <w:rsid w:val="007957B2"/>
    <w:rPr>
      <w:rFonts w:ascii="Times" w:hAnsi="Times"/>
      <w:i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648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6484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5F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368B"/>
    <w:rPr>
      <w:rFonts w:ascii="Times" w:hAnsi="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758-024-09740-7" TargetMode="External"/><Relationship Id="rId13" Type="http://schemas.openxmlformats.org/officeDocument/2006/relationships/hyperlink" Target="http://www.ncolr.org/jiol/issues/viewarticle.cfm?volID=8&amp;IssueID=25&amp;ArticleID=1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25151274241247827" TargetMode="External"/><Relationship Id="rId12" Type="http://schemas.openxmlformats.org/officeDocument/2006/relationships/hyperlink" Target="http://www.citejournal.org/vol9/iss1/socialstudies/article1.c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ejournal.org/vol13/iss2/socialstudies/article1.cf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olr.org/jiol/index.html" TargetMode="External"/><Relationship Id="rId10" Type="http://schemas.openxmlformats.org/officeDocument/2006/relationships/hyperlink" Target="http://www.citejournal.org/vol15/iss4/socialstudies/article2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ejournal.org/volume-17/issue-4-17/general/supporting-change-in-teacher-practice-examining-shifts-of-teachers-professional-development-preferences-and-needs-for-technology-integration" TargetMode="External"/><Relationship Id="rId14" Type="http://schemas.openxmlformats.org/officeDocument/2006/relationships/hyperlink" Target="mailto:PT3@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64</Pages>
  <Words>20091</Words>
  <Characters>114522</Characters>
  <Application>Microsoft Office Word</Application>
  <DocSecurity>0</DocSecurity>
  <Lines>954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Andrew Brush</vt:lpstr>
    </vt:vector>
  </TitlesOfParts>
  <Company>Arizona State University</Company>
  <LinksUpToDate>false</LinksUpToDate>
  <CharactersWithSpaces>134345</CharactersWithSpaces>
  <SharedDoc>false</SharedDoc>
  <HLinks>
    <vt:vector size="42" baseType="variant">
      <vt:variant>
        <vt:i4>4653145</vt:i4>
      </vt:variant>
      <vt:variant>
        <vt:i4>18</vt:i4>
      </vt:variant>
      <vt:variant>
        <vt:i4>0</vt:i4>
      </vt:variant>
      <vt:variant>
        <vt:i4>5</vt:i4>
      </vt:variant>
      <vt:variant>
        <vt:lpwstr>http://www.ncolr.org/jiol/index.html</vt:lpwstr>
      </vt:variant>
      <vt:variant>
        <vt:lpwstr/>
      </vt:variant>
      <vt:variant>
        <vt:i4>3473421</vt:i4>
      </vt:variant>
      <vt:variant>
        <vt:i4>15</vt:i4>
      </vt:variant>
      <vt:variant>
        <vt:i4>0</vt:i4>
      </vt:variant>
      <vt:variant>
        <vt:i4>5</vt:i4>
      </vt:variant>
      <vt:variant>
        <vt:lpwstr>mailto:PT3@ASU</vt:lpwstr>
      </vt:variant>
      <vt:variant>
        <vt:lpwstr/>
      </vt:variant>
      <vt:variant>
        <vt:i4>5832795</vt:i4>
      </vt:variant>
      <vt:variant>
        <vt:i4>12</vt:i4>
      </vt:variant>
      <vt:variant>
        <vt:i4>0</vt:i4>
      </vt:variant>
      <vt:variant>
        <vt:i4>5</vt:i4>
      </vt:variant>
      <vt:variant>
        <vt:lpwstr>http://www.ncolr.org/jiol/issues/viewarticle.cfm?volID=8&amp;IssueID=25&amp;ArticleID=128</vt:lpwstr>
      </vt:variant>
      <vt:variant>
        <vt:lpwstr/>
      </vt:variant>
      <vt:variant>
        <vt:i4>6815781</vt:i4>
      </vt:variant>
      <vt:variant>
        <vt:i4>9</vt:i4>
      </vt:variant>
      <vt:variant>
        <vt:i4>0</vt:i4>
      </vt:variant>
      <vt:variant>
        <vt:i4>5</vt:i4>
      </vt:variant>
      <vt:variant>
        <vt:lpwstr>http://www.citejournal.org/vol9/iss1/socialstudies/article1.cfm</vt:lpwstr>
      </vt:variant>
      <vt:variant>
        <vt:lpwstr/>
      </vt:variant>
      <vt:variant>
        <vt:i4>5046357</vt:i4>
      </vt:variant>
      <vt:variant>
        <vt:i4>6</vt:i4>
      </vt:variant>
      <vt:variant>
        <vt:i4>0</vt:i4>
      </vt:variant>
      <vt:variant>
        <vt:i4>5</vt:i4>
      </vt:variant>
      <vt:variant>
        <vt:lpwstr>http://www.citejournal.org/vol13/iss2/socialstudies/article1.cfm</vt:lpwstr>
      </vt:variant>
      <vt:variant>
        <vt:lpwstr/>
      </vt:variant>
      <vt:variant>
        <vt:i4>4718675</vt:i4>
      </vt:variant>
      <vt:variant>
        <vt:i4>3</vt:i4>
      </vt:variant>
      <vt:variant>
        <vt:i4>0</vt:i4>
      </vt:variant>
      <vt:variant>
        <vt:i4>5</vt:i4>
      </vt:variant>
      <vt:variant>
        <vt:lpwstr>http://www.citejournal.org/vol15/iss4/socialstudies/article2.cfm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http://www.citejournal.org/volume-17/issue-4-17/general/supporting-change-in-teacher-practice-examining-shifts-of-teachers-professional-development-preferences-and-needs-for-technology-integration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Andrew Brush</dc:title>
  <dc:subject/>
  <dc:creator>Thomas Brush</dc:creator>
  <cp:keywords/>
  <cp:lastModifiedBy>Brush, Thomas A.</cp:lastModifiedBy>
  <cp:revision>17</cp:revision>
  <cp:lastPrinted>2008-07-07T19:32:00Z</cp:lastPrinted>
  <dcterms:created xsi:type="dcterms:W3CDTF">2025-01-15T12:53:00Z</dcterms:created>
  <dcterms:modified xsi:type="dcterms:W3CDTF">2025-01-16T18:40:00Z</dcterms:modified>
</cp:coreProperties>
</file>