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157" w:firstLine="0"/>
        <w:jc w:val="center"/>
      </w:pPr>
      <w:r>
        <w:rPr/>
        <w:t>Meeting</w:t>
      </w:r>
      <w:r>
        <w:rPr>
          <w:spacing w:val="-7"/>
        </w:rPr>
        <w:t> </w:t>
      </w:r>
      <w:r>
        <w:rPr/>
        <w:t>#3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r>
        <w:rPr/>
        <w:t>November</w:t>
      </w:r>
      <w:r>
        <w:rPr>
          <w:spacing w:val="-7"/>
        </w:rPr>
        <w:t> </w:t>
      </w:r>
      <w:r>
        <w:rPr/>
        <w:t>7,</w:t>
      </w:r>
      <w:r>
        <w:rPr>
          <w:spacing w:val="-6"/>
        </w:rPr>
        <w:t> </w:t>
      </w:r>
      <w:r>
        <w:rPr/>
        <w:t>2019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2-4pm</w:t>
      </w:r>
      <w:r>
        <w:rPr>
          <w:spacing w:val="-6"/>
        </w:rPr>
        <w:t> </w:t>
      </w:r>
      <w:r>
        <w:rPr/>
        <w:t>|</w:t>
      </w:r>
      <w:r>
        <w:rPr>
          <w:spacing w:val="-5"/>
        </w:rPr>
        <w:t> </w:t>
      </w:r>
      <w:r>
        <w:rPr>
          <w:spacing w:val="-4"/>
        </w:rPr>
        <w:t>2102</w:t>
      </w:r>
    </w:p>
    <w:p>
      <w:pPr>
        <w:pStyle w:val="BodyText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530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Joshua</w:t>
      </w:r>
      <w:r>
        <w:rPr>
          <w:spacing w:val="-11"/>
          <w:sz w:val="22"/>
        </w:rPr>
        <w:t> </w:t>
      </w:r>
      <w:r>
        <w:rPr>
          <w:sz w:val="22"/>
        </w:rPr>
        <w:t>Danish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@2pm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  <w:tab w:pos="2299" w:val="left" w:leader="none"/>
        </w:tabs>
        <w:spacing w:line="360" w:lineRule="auto" w:before="125" w:after="0"/>
        <w:ind w:left="2299" w:right="865" w:hanging="304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Sciences,</w:t>
      </w:r>
      <w:r>
        <w:rPr>
          <w:spacing w:val="-6"/>
          <w:sz w:val="22"/>
        </w:rPr>
        <w:t> </w:t>
      </w:r>
      <w:r>
        <w:rPr>
          <w:sz w:val="22"/>
        </w:rPr>
        <w:t>Media,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z w:val="22"/>
        </w:rPr>
        <w:t>(Online) program change</w:t>
      </w:r>
    </w:p>
    <w:p>
      <w:pPr>
        <w:pStyle w:val="ListParagraph"/>
        <w:numPr>
          <w:ilvl w:val="2"/>
          <w:numId w:val="1"/>
        </w:numPr>
        <w:tabs>
          <w:tab w:pos="2298" w:val="left" w:leader="none"/>
        </w:tabs>
        <w:spacing w:line="240" w:lineRule="auto" w:before="0" w:after="0"/>
        <w:ind w:left="2298" w:right="0" w:hanging="367"/>
        <w:jc w:val="left"/>
        <w:rPr>
          <w:sz w:val="22"/>
        </w:rPr>
      </w:pPr>
      <w:r>
        <w:rPr>
          <w:sz w:val="22"/>
        </w:rPr>
        <w:t>P674</w:t>
      </w:r>
      <w:r>
        <w:rPr>
          <w:spacing w:val="-9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4" w:after="0"/>
        <w:ind w:left="1577" w:right="0" w:hanging="358"/>
        <w:jc w:val="left"/>
        <w:rPr>
          <w:sz w:val="22"/>
        </w:rPr>
      </w:pPr>
      <w:r>
        <w:rPr>
          <w:sz w:val="22"/>
        </w:rPr>
        <w:t>Ellen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Vaughan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6" w:after="0"/>
        <w:ind w:left="2297" w:right="0" w:hanging="302"/>
        <w:jc w:val="left"/>
        <w:rPr>
          <w:sz w:val="22"/>
        </w:rPr>
      </w:pPr>
      <w:r>
        <w:rPr>
          <w:sz w:val="22"/>
        </w:rPr>
        <w:t>Counseling</w:t>
      </w:r>
      <w:r>
        <w:rPr>
          <w:spacing w:val="-13"/>
          <w:sz w:val="22"/>
        </w:rPr>
        <w:t> </w:t>
      </w:r>
      <w:r>
        <w:rPr>
          <w:sz w:val="22"/>
        </w:rPr>
        <w:t>Admissions</w:t>
      </w:r>
      <w:r>
        <w:rPr>
          <w:spacing w:val="-13"/>
          <w:sz w:val="22"/>
        </w:rPr>
        <w:t> </w:t>
      </w:r>
      <w:r>
        <w:rPr>
          <w:sz w:val="22"/>
        </w:rPr>
        <w:t>GRE</w:t>
      </w:r>
      <w:r>
        <w:rPr>
          <w:spacing w:val="-12"/>
          <w:sz w:val="22"/>
        </w:rPr>
        <w:t> </w:t>
      </w:r>
      <w:r>
        <w:rPr>
          <w:sz w:val="22"/>
        </w:rPr>
        <w:t>requirement</w:t>
      </w:r>
      <w:r>
        <w:rPr>
          <w:spacing w:val="-14"/>
          <w:sz w:val="22"/>
        </w:rPr>
        <w:t> </w:t>
      </w:r>
      <w:r>
        <w:rPr>
          <w:sz w:val="22"/>
        </w:rPr>
        <w:t>program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1"/>
        </w:numPr>
        <w:tabs>
          <w:tab w:pos="2298" w:val="left" w:leader="none"/>
        </w:tabs>
        <w:spacing w:line="240" w:lineRule="auto" w:before="124" w:after="0"/>
        <w:ind w:left="2298" w:right="0" w:hanging="367"/>
        <w:jc w:val="left"/>
        <w:rPr>
          <w:sz w:val="22"/>
        </w:rPr>
      </w:pPr>
      <w:r>
        <w:rPr>
          <w:sz w:val="22"/>
        </w:rPr>
        <w:t>G647-</w:t>
      </w:r>
      <w:r>
        <w:rPr>
          <w:spacing w:val="-8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6" w:after="0"/>
        <w:ind w:left="1578" w:right="0" w:hanging="359"/>
        <w:jc w:val="left"/>
        <w:rPr>
          <w:sz w:val="22"/>
        </w:rPr>
      </w:pPr>
      <w:r>
        <w:rPr>
          <w:sz w:val="22"/>
        </w:rPr>
        <w:t>Matt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Boots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  <w:tab w:pos="2299" w:val="left" w:leader="none"/>
        </w:tabs>
        <w:spacing w:line="360" w:lineRule="auto" w:before="124" w:after="0"/>
        <w:ind w:left="2299" w:right="376" w:hanging="304"/>
        <w:jc w:val="left"/>
        <w:rPr>
          <w:sz w:val="22"/>
        </w:rPr>
      </w:pPr>
      <w:r>
        <w:rPr>
          <w:sz w:val="22"/>
        </w:rPr>
        <w:t>Bulletin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Procedures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Masters</w:t>
      </w:r>
      <w:r>
        <w:rPr>
          <w:spacing w:val="-5"/>
          <w:sz w:val="22"/>
        </w:rPr>
        <w:t> </w:t>
      </w:r>
      <w:r>
        <w:rPr>
          <w:sz w:val="22"/>
        </w:rPr>
        <w:t>Policies:</w:t>
      </w:r>
      <w:r>
        <w:rPr>
          <w:spacing w:val="-5"/>
          <w:sz w:val="22"/>
        </w:rPr>
        <w:t> </w:t>
      </w:r>
      <w:r>
        <w:rPr>
          <w:sz w:val="22"/>
        </w:rPr>
        <w:t>Transfer </w:t>
      </w:r>
      <w:r>
        <w:rPr>
          <w:spacing w:val="-2"/>
          <w:sz w:val="22"/>
        </w:rPr>
        <w:t>Hours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  <w:tab w:pos="1579" w:val="left" w:leader="none"/>
        </w:tabs>
        <w:spacing w:line="360" w:lineRule="auto" w:before="0" w:after="0"/>
        <w:ind w:left="1579" w:right="111" w:hanging="360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October</w:t>
      </w:r>
      <w:r>
        <w:rPr>
          <w:spacing w:val="-5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2019</w:t>
      </w:r>
      <w:r>
        <w:rPr>
          <w:spacing w:val="-4"/>
          <w:sz w:val="22"/>
        </w:rPr>
        <w:t> </w:t>
      </w:r>
      <w:r>
        <w:rPr>
          <w:sz w:val="22"/>
        </w:rPr>
        <w:t>(also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4"/>
          <w:sz w:val="22"/>
        </w:rPr>
        <w:t> </w:t>
      </w:r>
      <w:r>
        <w:rPr>
          <w:sz w:val="22"/>
        </w:rPr>
        <w:t>GSC</w:t>
      </w:r>
      <w:r>
        <w:rPr>
          <w:spacing w:val="-4"/>
          <w:sz w:val="22"/>
        </w:rPr>
        <w:t> </w:t>
      </w:r>
      <w:r>
        <w:rPr>
          <w:sz w:val="22"/>
        </w:rPr>
        <w:t>minutes approval process)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629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6" w:after="0"/>
        <w:ind w:left="1577" w:right="0" w:hanging="358"/>
        <w:jc w:val="left"/>
        <w:rPr>
          <w:sz w:val="22"/>
        </w:rPr>
      </w:pPr>
      <w:r>
        <w:rPr>
          <w:sz w:val="22"/>
        </w:rPr>
        <w:t>Updates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Annual</w:t>
      </w:r>
      <w:r>
        <w:rPr>
          <w:spacing w:val="-8"/>
          <w:sz w:val="22"/>
        </w:rPr>
        <w:t> </w:t>
      </w: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z w:val="22"/>
        </w:rPr>
        <w:t>Form</w:t>
      </w:r>
      <w:r>
        <w:rPr>
          <w:spacing w:val="-9"/>
          <w:sz w:val="22"/>
        </w:rPr>
        <w:t> </w:t>
      </w:r>
      <w:r>
        <w:rPr>
          <w:sz w:val="22"/>
        </w:rPr>
        <w:t>(</w:t>
      </w:r>
      <w:hyperlink r:id="rId6">
        <w:r>
          <w:rPr>
            <w:color w:val="0562C1"/>
            <w:sz w:val="22"/>
            <w:u w:val="single" w:color="0562C1"/>
          </w:rPr>
          <w:t>demonstrated</w:t>
        </w:r>
      </w:hyperlink>
      <w:r>
        <w:rPr>
          <w:sz w:val="22"/>
          <w:u w:val="none"/>
        </w:rPr>
        <w:t>)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–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Sarah</w:t>
      </w:r>
      <w:r>
        <w:rPr>
          <w:spacing w:val="-7"/>
          <w:sz w:val="22"/>
          <w:u w:val="none"/>
        </w:rPr>
        <w:t> </w:t>
      </w:r>
      <w:r>
        <w:rPr>
          <w:spacing w:val="-2"/>
          <w:sz w:val="22"/>
          <w:u w:val="none"/>
        </w:rPr>
        <w:t>Lubienski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9"/>
          <w:sz w:val="22"/>
        </w:rPr>
        <w:t> </w:t>
      </w:r>
      <w:r>
        <w:rPr>
          <w:sz w:val="22"/>
        </w:rPr>
        <w:t>Template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Matt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Boots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25" w:after="0"/>
        <w:ind w:left="859" w:right="0" w:hanging="726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Dismissal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reapplication</w:t>
      </w:r>
      <w:r>
        <w:rPr>
          <w:spacing w:val="-10"/>
          <w:sz w:val="22"/>
        </w:rPr>
        <w:t> </w:t>
      </w:r>
      <w:r>
        <w:rPr>
          <w:sz w:val="22"/>
        </w:rPr>
        <w:t>procedures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Sarah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Lubienski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7" w:after="0"/>
        <w:ind w:left="1577" w:right="0" w:hanging="358"/>
        <w:jc w:val="left"/>
        <w:rPr>
          <w:sz w:val="22"/>
        </w:rPr>
      </w:pPr>
      <w:r>
        <w:rPr>
          <w:sz w:val="22"/>
        </w:rPr>
        <w:t>GSC</w:t>
      </w:r>
      <w:r>
        <w:rPr>
          <w:spacing w:val="-9"/>
          <w:sz w:val="22"/>
        </w:rPr>
        <w:t> </w:t>
      </w:r>
      <w:r>
        <w:rPr>
          <w:sz w:val="22"/>
        </w:rPr>
        <w:t>role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school-wide</w:t>
      </w:r>
      <w:r>
        <w:rPr>
          <w:spacing w:val="-8"/>
          <w:sz w:val="22"/>
        </w:rPr>
        <w:t> </w:t>
      </w:r>
      <w:r>
        <w:rPr>
          <w:sz w:val="22"/>
        </w:rPr>
        <w:t>graduate</w:t>
      </w:r>
      <w:r>
        <w:rPr>
          <w:spacing w:val="-8"/>
          <w:sz w:val="22"/>
        </w:rPr>
        <w:t> </w:t>
      </w: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discussions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Sarah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Lubienski</w:t>
      </w:r>
    </w:p>
    <w:sectPr>
      <w:type w:val="continuous"/>
      <w:pgSz w:w="12240" w:h="15840"/>
      <w:pgMar w:top="720" w:bottom="280" w:left="13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99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5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5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77" w:hanging="35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9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157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57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bl-educ-iisqa.educ.indiana.edu/GEMS/frm/SR/SREvalFormReview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2024-05-23T14:34:29Z</dcterms:created>
  <dcterms:modified xsi:type="dcterms:W3CDTF">2024-05-23T14:34:29Z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