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C0A98" w14:textId="1AB1FE64" w:rsidR="00AB60E2" w:rsidRPr="008242F9" w:rsidRDefault="00AB60E2" w:rsidP="00AB60E2">
      <w:pPr>
        <w:jc w:val="center"/>
        <w:rPr>
          <w:rFonts w:cstheme="minorHAnsi"/>
        </w:rPr>
      </w:pPr>
      <w:r w:rsidRPr="008242F9">
        <w:rPr>
          <w:rFonts w:cstheme="minorHAnsi"/>
          <w:noProof/>
          <w:sz w:val="22"/>
          <w:szCs w:val="22"/>
        </w:rPr>
        <w:drawing>
          <wp:inline distT="0" distB="0" distL="0" distR="0" wp14:anchorId="0D802B3C" wp14:editId="28CC9283">
            <wp:extent cx="1175657" cy="1513638"/>
            <wp:effectExtent l="0" t="0" r="5715" b="0"/>
            <wp:docPr id="15" name="Picture 1" descr="IU Trid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descr="IU Trident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912" cy="1546153"/>
                    </a:xfrm>
                    <a:prstGeom prst="rect">
                      <a:avLst/>
                    </a:prstGeom>
                    <a:noFill/>
                    <a:ln>
                      <a:noFill/>
                    </a:ln>
                  </pic:spPr>
                </pic:pic>
              </a:graphicData>
            </a:graphic>
          </wp:inline>
        </w:drawing>
      </w:r>
    </w:p>
    <w:p w14:paraId="7421A114" w14:textId="77777777" w:rsidR="00AB60E2" w:rsidRPr="008242F9" w:rsidRDefault="00AB60E2" w:rsidP="00AB60E2">
      <w:pPr>
        <w:rPr>
          <w:rFonts w:cstheme="minorHAnsi"/>
        </w:rPr>
      </w:pPr>
    </w:p>
    <w:p w14:paraId="4D76D2F9" w14:textId="77777777" w:rsidR="00E140A1" w:rsidRPr="008242F9" w:rsidRDefault="00E140A1" w:rsidP="00AB60E2">
      <w:pPr>
        <w:jc w:val="center"/>
        <w:rPr>
          <w:rFonts w:cstheme="minorHAnsi"/>
          <w:b/>
          <w:bCs/>
          <w:sz w:val="32"/>
          <w:szCs w:val="32"/>
        </w:rPr>
      </w:pPr>
    </w:p>
    <w:p w14:paraId="29CDE32B" w14:textId="77777777" w:rsidR="00E140A1" w:rsidRPr="008242F9" w:rsidRDefault="00E140A1" w:rsidP="00AB60E2">
      <w:pPr>
        <w:jc w:val="center"/>
        <w:rPr>
          <w:rFonts w:cstheme="minorHAnsi"/>
          <w:b/>
          <w:bCs/>
          <w:sz w:val="32"/>
          <w:szCs w:val="32"/>
        </w:rPr>
      </w:pPr>
    </w:p>
    <w:p w14:paraId="1C910CC8" w14:textId="3746B862" w:rsidR="00AB60E2" w:rsidRPr="00AB60E2" w:rsidRDefault="00AB60E2" w:rsidP="00112ED5">
      <w:pPr>
        <w:jc w:val="center"/>
        <w:rPr>
          <w:rFonts w:cstheme="minorHAnsi"/>
          <w:sz w:val="32"/>
          <w:szCs w:val="32"/>
        </w:rPr>
      </w:pPr>
      <w:r w:rsidRPr="00AB60E2">
        <w:rPr>
          <w:rFonts w:cstheme="minorHAnsi"/>
          <w:b/>
          <w:bCs/>
          <w:sz w:val="32"/>
          <w:szCs w:val="32"/>
        </w:rPr>
        <w:t>School Psychology Ph.D</w:t>
      </w:r>
      <w:r w:rsidR="00B32CDA" w:rsidRPr="008242F9">
        <w:rPr>
          <w:rFonts w:cstheme="minorHAnsi"/>
          <w:b/>
          <w:bCs/>
          <w:sz w:val="32"/>
          <w:szCs w:val="32"/>
        </w:rPr>
        <w:t>.</w:t>
      </w:r>
      <w:r w:rsidRPr="00AB60E2">
        <w:rPr>
          <w:rFonts w:cstheme="minorHAnsi"/>
          <w:b/>
          <w:bCs/>
          <w:sz w:val="32"/>
          <w:szCs w:val="32"/>
        </w:rPr>
        <w:t xml:space="preserve"> Program</w:t>
      </w:r>
      <w:r w:rsidR="00112ED5">
        <w:rPr>
          <w:rFonts w:cstheme="minorHAnsi"/>
          <w:sz w:val="32"/>
          <w:szCs w:val="32"/>
        </w:rPr>
        <w:t xml:space="preserve"> </w:t>
      </w:r>
      <w:r w:rsidRPr="00AB60E2">
        <w:rPr>
          <w:rFonts w:cstheme="minorHAnsi"/>
          <w:b/>
          <w:bCs/>
          <w:sz w:val="32"/>
          <w:szCs w:val="32"/>
        </w:rPr>
        <w:t>Student Handbook</w:t>
      </w:r>
    </w:p>
    <w:p w14:paraId="03A41F10" w14:textId="7C835D85" w:rsidR="00AB60E2" w:rsidRDefault="00AB60E2" w:rsidP="00AB60E2">
      <w:pPr>
        <w:jc w:val="center"/>
        <w:rPr>
          <w:rFonts w:cstheme="minorHAnsi"/>
          <w:b/>
          <w:bCs/>
          <w:sz w:val="32"/>
          <w:szCs w:val="32"/>
        </w:rPr>
      </w:pPr>
      <w:r w:rsidRPr="00AB60E2">
        <w:rPr>
          <w:rFonts w:cstheme="minorHAnsi"/>
          <w:b/>
          <w:bCs/>
          <w:sz w:val="32"/>
          <w:szCs w:val="32"/>
        </w:rPr>
        <w:t>2023-2</w:t>
      </w:r>
      <w:r w:rsidR="00B32CDA" w:rsidRPr="008242F9">
        <w:rPr>
          <w:rFonts w:cstheme="minorHAnsi"/>
          <w:b/>
          <w:bCs/>
          <w:sz w:val="32"/>
          <w:szCs w:val="32"/>
        </w:rPr>
        <w:t>024</w:t>
      </w:r>
      <w:r w:rsidR="00112ED5">
        <w:rPr>
          <w:rFonts w:cstheme="minorHAnsi"/>
          <w:b/>
          <w:bCs/>
          <w:sz w:val="32"/>
          <w:szCs w:val="32"/>
        </w:rPr>
        <w:t xml:space="preserve"> Academic Year</w:t>
      </w:r>
    </w:p>
    <w:p w14:paraId="7AED7E6C" w14:textId="77777777" w:rsidR="00112ED5" w:rsidRDefault="00112ED5" w:rsidP="00AB60E2">
      <w:pPr>
        <w:jc w:val="center"/>
        <w:rPr>
          <w:rFonts w:cstheme="minorHAnsi"/>
          <w:b/>
          <w:bCs/>
          <w:sz w:val="32"/>
          <w:szCs w:val="32"/>
        </w:rPr>
      </w:pPr>
    </w:p>
    <w:p w14:paraId="500E67D1" w14:textId="77777777" w:rsidR="00112ED5" w:rsidRPr="00112ED5" w:rsidRDefault="00112ED5" w:rsidP="00112ED5">
      <w:pPr>
        <w:jc w:val="center"/>
        <w:rPr>
          <w:rFonts w:cstheme="minorHAnsi"/>
          <w:sz w:val="32"/>
          <w:szCs w:val="32"/>
        </w:rPr>
      </w:pPr>
      <w:r w:rsidRPr="00112ED5">
        <w:rPr>
          <w:rFonts w:cstheme="minorHAnsi"/>
          <w:sz w:val="32"/>
          <w:szCs w:val="32"/>
        </w:rPr>
        <w:t>Indiana University</w:t>
      </w:r>
    </w:p>
    <w:p w14:paraId="53B18C46" w14:textId="77777777" w:rsidR="00112ED5" w:rsidRPr="00112ED5" w:rsidRDefault="00112ED5" w:rsidP="00112ED5">
      <w:pPr>
        <w:jc w:val="center"/>
        <w:rPr>
          <w:rFonts w:cstheme="minorHAnsi"/>
          <w:sz w:val="32"/>
          <w:szCs w:val="32"/>
        </w:rPr>
      </w:pPr>
      <w:r w:rsidRPr="00112ED5">
        <w:rPr>
          <w:rFonts w:cstheme="minorHAnsi"/>
          <w:sz w:val="32"/>
          <w:szCs w:val="32"/>
        </w:rPr>
        <w:t>School of Education</w:t>
      </w:r>
    </w:p>
    <w:p w14:paraId="5C3E710A" w14:textId="77777777" w:rsidR="00112ED5" w:rsidRDefault="00112ED5" w:rsidP="00112ED5">
      <w:pPr>
        <w:jc w:val="center"/>
        <w:rPr>
          <w:rFonts w:cstheme="minorHAnsi"/>
          <w:sz w:val="32"/>
          <w:szCs w:val="32"/>
        </w:rPr>
      </w:pPr>
      <w:r w:rsidRPr="00112ED5">
        <w:rPr>
          <w:rFonts w:cstheme="minorHAnsi"/>
          <w:sz w:val="32"/>
          <w:szCs w:val="32"/>
        </w:rPr>
        <w:t>Department of Counseling and Educational Psychology</w:t>
      </w:r>
    </w:p>
    <w:p w14:paraId="5D5F40FB" w14:textId="733128DC" w:rsidR="00112ED5" w:rsidRDefault="00112ED5" w:rsidP="00112ED5">
      <w:pPr>
        <w:jc w:val="center"/>
        <w:rPr>
          <w:rFonts w:cstheme="minorHAnsi"/>
          <w:sz w:val="32"/>
          <w:szCs w:val="32"/>
        </w:rPr>
      </w:pPr>
      <w:r>
        <w:rPr>
          <w:rFonts w:cstheme="minorHAnsi"/>
          <w:sz w:val="32"/>
          <w:szCs w:val="32"/>
        </w:rPr>
        <w:t>201 N. Rose Avenue</w:t>
      </w:r>
    </w:p>
    <w:p w14:paraId="61BADD1D" w14:textId="5DE8FF69" w:rsidR="00112ED5" w:rsidRDefault="00112ED5" w:rsidP="00112ED5">
      <w:pPr>
        <w:jc w:val="center"/>
        <w:rPr>
          <w:rFonts w:cstheme="minorHAnsi"/>
          <w:sz w:val="32"/>
          <w:szCs w:val="32"/>
        </w:rPr>
      </w:pPr>
      <w:r>
        <w:rPr>
          <w:rFonts w:cstheme="minorHAnsi"/>
          <w:sz w:val="32"/>
          <w:szCs w:val="32"/>
        </w:rPr>
        <w:t>Bloomington, IN 47405</w:t>
      </w:r>
    </w:p>
    <w:p w14:paraId="38F09327" w14:textId="77B49D16" w:rsidR="00112ED5" w:rsidRPr="00112ED5" w:rsidRDefault="00000000" w:rsidP="00112ED5">
      <w:pPr>
        <w:jc w:val="center"/>
        <w:rPr>
          <w:rFonts w:cstheme="minorHAnsi"/>
          <w:sz w:val="32"/>
          <w:szCs w:val="32"/>
        </w:rPr>
      </w:pPr>
      <w:hyperlink r:id="rId9" w:history="1">
        <w:r w:rsidR="00112ED5" w:rsidRPr="00112ED5">
          <w:rPr>
            <w:rStyle w:val="Hyperlink"/>
            <w:rFonts w:cstheme="minorHAnsi"/>
            <w:sz w:val="32"/>
            <w:szCs w:val="32"/>
          </w:rPr>
          <w:t>Program Website</w:t>
        </w:r>
      </w:hyperlink>
    </w:p>
    <w:p w14:paraId="25F8FDD2" w14:textId="77777777" w:rsidR="00112ED5" w:rsidRPr="00112ED5" w:rsidRDefault="00112ED5" w:rsidP="00AB60E2">
      <w:pPr>
        <w:jc w:val="center"/>
        <w:rPr>
          <w:rFonts w:cstheme="minorHAnsi"/>
          <w:sz w:val="32"/>
          <w:szCs w:val="32"/>
        </w:rPr>
      </w:pPr>
    </w:p>
    <w:p w14:paraId="2511957D" w14:textId="5015D6BA" w:rsidR="00CD1D98" w:rsidRPr="008242F9" w:rsidRDefault="00CD1D98" w:rsidP="00AB60E2">
      <w:pPr>
        <w:rPr>
          <w:rFonts w:cstheme="minorHAnsi"/>
        </w:rPr>
      </w:pPr>
    </w:p>
    <w:p w14:paraId="71E7C115" w14:textId="77777777" w:rsidR="00AB60E2" w:rsidRPr="008242F9" w:rsidRDefault="00AB60E2" w:rsidP="00AB60E2">
      <w:pPr>
        <w:rPr>
          <w:rFonts w:cstheme="minorHAnsi"/>
        </w:rPr>
      </w:pPr>
    </w:p>
    <w:p w14:paraId="5938C260" w14:textId="77777777" w:rsidR="00AB60E2" w:rsidRPr="008242F9" w:rsidRDefault="00AB60E2" w:rsidP="00AB60E2">
      <w:pPr>
        <w:rPr>
          <w:rFonts w:cstheme="minorHAnsi"/>
        </w:rPr>
      </w:pPr>
    </w:p>
    <w:p w14:paraId="3199FDD6" w14:textId="77777777" w:rsidR="00AB60E2" w:rsidRPr="008242F9" w:rsidRDefault="00AB60E2" w:rsidP="00AB60E2">
      <w:pPr>
        <w:rPr>
          <w:rFonts w:cstheme="minorHAnsi"/>
        </w:rPr>
      </w:pPr>
    </w:p>
    <w:p w14:paraId="0680926A" w14:textId="77777777" w:rsidR="00AB60E2" w:rsidRPr="008242F9" w:rsidRDefault="00AB60E2" w:rsidP="00AB60E2">
      <w:pPr>
        <w:rPr>
          <w:rFonts w:cstheme="minorHAnsi"/>
        </w:rPr>
      </w:pPr>
    </w:p>
    <w:p w14:paraId="25D16AD8" w14:textId="77777777" w:rsidR="00AB60E2" w:rsidRPr="008242F9" w:rsidRDefault="00AB60E2" w:rsidP="00AB60E2">
      <w:pPr>
        <w:rPr>
          <w:rFonts w:cstheme="minorHAnsi"/>
        </w:rPr>
      </w:pPr>
    </w:p>
    <w:p w14:paraId="10651E54" w14:textId="77777777" w:rsidR="00AB60E2" w:rsidRPr="008242F9" w:rsidRDefault="00AB60E2" w:rsidP="00AB60E2">
      <w:pPr>
        <w:rPr>
          <w:rFonts w:cstheme="minorHAnsi"/>
        </w:rPr>
      </w:pPr>
    </w:p>
    <w:p w14:paraId="1BE87EC7" w14:textId="77777777" w:rsidR="00AB60E2" w:rsidRPr="008242F9" w:rsidRDefault="00AB60E2" w:rsidP="00AB60E2">
      <w:pPr>
        <w:rPr>
          <w:rFonts w:cstheme="minorHAnsi"/>
        </w:rPr>
      </w:pPr>
    </w:p>
    <w:p w14:paraId="5ACBCC26" w14:textId="77777777" w:rsidR="00AB60E2" w:rsidRPr="008242F9" w:rsidRDefault="00AB60E2" w:rsidP="00AB60E2">
      <w:pPr>
        <w:rPr>
          <w:rFonts w:cstheme="minorHAnsi"/>
        </w:rPr>
      </w:pPr>
    </w:p>
    <w:p w14:paraId="28A40E44" w14:textId="77777777" w:rsidR="00AB60E2" w:rsidRPr="008242F9" w:rsidRDefault="00AB60E2" w:rsidP="00AB60E2">
      <w:pPr>
        <w:rPr>
          <w:rFonts w:cstheme="minorHAnsi"/>
        </w:rPr>
      </w:pPr>
    </w:p>
    <w:p w14:paraId="54192916" w14:textId="77777777" w:rsidR="00AB60E2" w:rsidRPr="008242F9" w:rsidRDefault="00AB60E2" w:rsidP="00AB60E2">
      <w:pPr>
        <w:rPr>
          <w:rFonts w:cstheme="minorHAnsi"/>
        </w:rPr>
      </w:pPr>
    </w:p>
    <w:p w14:paraId="0782DF92" w14:textId="77777777" w:rsidR="00AB60E2" w:rsidRPr="008242F9" w:rsidRDefault="00AB60E2" w:rsidP="00AB60E2">
      <w:pPr>
        <w:rPr>
          <w:rFonts w:cstheme="minorHAnsi"/>
        </w:rPr>
      </w:pPr>
    </w:p>
    <w:p w14:paraId="007398F4" w14:textId="77777777" w:rsidR="00AB60E2" w:rsidRPr="008242F9" w:rsidRDefault="00AB60E2" w:rsidP="00AB60E2">
      <w:pPr>
        <w:rPr>
          <w:rFonts w:cstheme="minorHAnsi"/>
        </w:rPr>
      </w:pPr>
    </w:p>
    <w:p w14:paraId="66095C92" w14:textId="77777777" w:rsidR="00AB60E2" w:rsidRPr="008242F9" w:rsidRDefault="00AB60E2" w:rsidP="00AB60E2">
      <w:pPr>
        <w:rPr>
          <w:rFonts w:cstheme="minorHAnsi"/>
        </w:rPr>
      </w:pPr>
    </w:p>
    <w:p w14:paraId="4A56C445" w14:textId="77777777" w:rsidR="00AB60E2" w:rsidRPr="008242F9" w:rsidRDefault="00AB60E2" w:rsidP="00AB60E2">
      <w:pPr>
        <w:rPr>
          <w:rFonts w:cstheme="minorHAnsi"/>
          <w:sz w:val="22"/>
          <w:szCs w:val="22"/>
        </w:rPr>
      </w:pPr>
    </w:p>
    <w:p w14:paraId="1FF761C8" w14:textId="4882E2E1" w:rsidR="00AB60E2" w:rsidRPr="008242F9" w:rsidRDefault="00AB60E2" w:rsidP="00AB60E2">
      <w:pPr>
        <w:rPr>
          <w:rFonts w:cstheme="minorHAnsi"/>
          <w:sz w:val="22"/>
          <w:szCs w:val="22"/>
        </w:rPr>
      </w:pPr>
      <w:r w:rsidRPr="008242F9">
        <w:rPr>
          <w:rFonts w:cstheme="minorHAnsi"/>
          <w:sz w:val="22"/>
          <w:szCs w:val="22"/>
        </w:rPr>
        <w:t xml:space="preserve">Last Updated: </w:t>
      </w:r>
      <w:r w:rsidR="0000476A">
        <w:rPr>
          <w:rFonts w:cstheme="minorHAnsi"/>
          <w:sz w:val="22"/>
          <w:szCs w:val="22"/>
        </w:rPr>
        <w:t>December</w:t>
      </w:r>
      <w:r w:rsidRPr="008242F9">
        <w:rPr>
          <w:rFonts w:cstheme="minorHAnsi"/>
          <w:sz w:val="22"/>
          <w:szCs w:val="22"/>
        </w:rPr>
        <w:t xml:space="preserve"> 2023</w:t>
      </w:r>
    </w:p>
    <w:p w14:paraId="6CCB2A4C" w14:textId="77777777" w:rsidR="00AB60E2" w:rsidRPr="008242F9" w:rsidRDefault="00AB60E2">
      <w:pPr>
        <w:rPr>
          <w:rFonts w:cstheme="minorHAnsi"/>
          <w:b/>
          <w:bCs/>
          <w:sz w:val="22"/>
          <w:szCs w:val="22"/>
        </w:rPr>
      </w:pPr>
      <w:r w:rsidRPr="008242F9">
        <w:rPr>
          <w:rFonts w:cstheme="minorHAnsi"/>
          <w:b/>
          <w:bCs/>
          <w:sz w:val="22"/>
          <w:szCs w:val="22"/>
        </w:rPr>
        <w:br w:type="page"/>
      </w:r>
    </w:p>
    <w:p w14:paraId="19C3E436" w14:textId="2D3BDE48" w:rsidR="00AB60E2" w:rsidRPr="00AB60E2" w:rsidRDefault="00AB60E2" w:rsidP="00AB60E2">
      <w:pPr>
        <w:jc w:val="center"/>
        <w:rPr>
          <w:rFonts w:cstheme="minorHAnsi"/>
          <w:sz w:val="22"/>
          <w:szCs w:val="22"/>
        </w:rPr>
      </w:pPr>
      <w:r w:rsidRPr="00AB60E2">
        <w:rPr>
          <w:rFonts w:cstheme="minorHAnsi"/>
          <w:b/>
          <w:bCs/>
          <w:sz w:val="22"/>
          <w:szCs w:val="22"/>
        </w:rPr>
        <w:lastRenderedPageBreak/>
        <w:t>FOREWORD</w:t>
      </w:r>
    </w:p>
    <w:p w14:paraId="0B16A10B" w14:textId="77777777" w:rsidR="00AB60E2" w:rsidRPr="00AB60E2" w:rsidRDefault="00AB60E2" w:rsidP="00AB60E2">
      <w:pPr>
        <w:rPr>
          <w:rFonts w:cstheme="minorHAnsi"/>
          <w:b/>
          <w:bCs/>
          <w:sz w:val="22"/>
          <w:szCs w:val="22"/>
        </w:rPr>
      </w:pPr>
    </w:p>
    <w:p w14:paraId="7E2CEA06" w14:textId="2204E4E6" w:rsidR="00AB60E2" w:rsidRPr="00AB60E2" w:rsidRDefault="00AB60E2" w:rsidP="00AB60E2">
      <w:pPr>
        <w:rPr>
          <w:rFonts w:cstheme="minorHAnsi"/>
          <w:sz w:val="22"/>
          <w:szCs w:val="22"/>
        </w:rPr>
      </w:pPr>
      <w:r w:rsidRPr="00AB60E2">
        <w:rPr>
          <w:rFonts w:cstheme="minorHAnsi"/>
          <w:sz w:val="22"/>
          <w:szCs w:val="22"/>
        </w:rPr>
        <w:t>Welcome to the School Psychology Program</w:t>
      </w:r>
      <w:r w:rsidR="00377E99" w:rsidRPr="008242F9">
        <w:rPr>
          <w:rFonts w:cstheme="minorHAnsi"/>
          <w:sz w:val="22"/>
          <w:szCs w:val="22"/>
        </w:rPr>
        <w:t xml:space="preserve"> at Indiana University</w:t>
      </w:r>
      <w:r w:rsidRPr="00AB60E2">
        <w:rPr>
          <w:rFonts w:cstheme="minorHAnsi"/>
          <w:sz w:val="22"/>
          <w:szCs w:val="22"/>
        </w:rPr>
        <w:t>!</w:t>
      </w:r>
    </w:p>
    <w:p w14:paraId="1C1AEFE1" w14:textId="77777777" w:rsidR="00AB60E2" w:rsidRPr="00AB60E2" w:rsidRDefault="00AB60E2" w:rsidP="00AB60E2">
      <w:pPr>
        <w:rPr>
          <w:rFonts w:cstheme="minorHAnsi"/>
          <w:sz w:val="22"/>
          <w:szCs w:val="22"/>
        </w:rPr>
      </w:pPr>
    </w:p>
    <w:p w14:paraId="50713C6A" w14:textId="6BDC5688" w:rsidR="00AB60E2" w:rsidRPr="00AB60E2" w:rsidRDefault="00AB60E2" w:rsidP="00AB60E2">
      <w:pPr>
        <w:rPr>
          <w:rFonts w:cstheme="minorHAnsi"/>
          <w:sz w:val="22"/>
          <w:szCs w:val="22"/>
        </w:rPr>
      </w:pPr>
      <w:r w:rsidRPr="00AB60E2">
        <w:rPr>
          <w:rFonts w:cstheme="minorHAnsi"/>
          <w:sz w:val="22"/>
          <w:szCs w:val="22"/>
        </w:rPr>
        <w:t xml:space="preserve">The school psychology faculty is extremely pleased that you have chosen to join us as we work together toward achieving your career goals. While you are learning many new things </w:t>
      </w:r>
      <w:r w:rsidR="00A463F3">
        <w:rPr>
          <w:rFonts w:cstheme="minorHAnsi"/>
          <w:sz w:val="22"/>
          <w:szCs w:val="22"/>
        </w:rPr>
        <w:t>in your graduate training</w:t>
      </w:r>
      <w:r w:rsidRPr="00AB60E2">
        <w:rPr>
          <w:rFonts w:cstheme="minorHAnsi"/>
          <w:sz w:val="22"/>
          <w:szCs w:val="22"/>
        </w:rPr>
        <w:t xml:space="preserve">, you also will be providing some valuable services to children, teachers, and parents, as well as to adding to the knowledge base through research and dissemination activities. You are about to embark on a path that will lead to many rewards, including the development of </w:t>
      </w:r>
      <w:r w:rsidR="00A463F3">
        <w:rPr>
          <w:rFonts w:cstheme="minorHAnsi"/>
          <w:sz w:val="22"/>
          <w:szCs w:val="22"/>
        </w:rPr>
        <w:t>personal friendships and professional collaborations</w:t>
      </w:r>
      <w:r w:rsidRPr="00AB60E2">
        <w:rPr>
          <w:rFonts w:cstheme="minorHAnsi"/>
          <w:sz w:val="22"/>
          <w:szCs w:val="22"/>
        </w:rPr>
        <w:t xml:space="preserve"> that will last a lifetime.</w:t>
      </w:r>
    </w:p>
    <w:p w14:paraId="232798C2" w14:textId="77777777" w:rsidR="00AB60E2" w:rsidRPr="00AB60E2" w:rsidRDefault="00AB60E2" w:rsidP="00AB60E2">
      <w:pPr>
        <w:rPr>
          <w:rFonts w:cstheme="minorHAnsi"/>
          <w:sz w:val="22"/>
          <w:szCs w:val="22"/>
        </w:rPr>
      </w:pPr>
    </w:p>
    <w:p w14:paraId="411C13AF" w14:textId="4342CFCF" w:rsidR="00AB60E2" w:rsidRPr="00AB60E2" w:rsidRDefault="00AB60E2" w:rsidP="00AB60E2">
      <w:pPr>
        <w:rPr>
          <w:rFonts w:cstheme="minorHAnsi"/>
          <w:sz w:val="22"/>
          <w:szCs w:val="22"/>
        </w:rPr>
      </w:pPr>
      <w:r w:rsidRPr="00AB60E2">
        <w:rPr>
          <w:rFonts w:cstheme="minorHAnsi"/>
          <w:sz w:val="22"/>
          <w:szCs w:val="22"/>
        </w:rPr>
        <w:t>We believe that you will find graduate stud</w:t>
      </w:r>
      <w:r w:rsidR="00E16A43">
        <w:rPr>
          <w:rFonts w:cstheme="minorHAnsi"/>
          <w:sz w:val="22"/>
          <w:szCs w:val="22"/>
        </w:rPr>
        <w:t>ies</w:t>
      </w:r>
      <w:r w:rsidRPr="00AB60E2">
        <w:rPr>
          <w:rFonts w:cstheme="minorHAnsi"/>
          <w:sz w:val="22"/>
          <w:szCs w:val="22"/>
        </w:rPr>
        <w:t xml:space="preserve"> in </w:t>
      </w:r>
      <w:r w:rsidR="00377E99" w:rsidRPr="008242F9">
        <w:rPr>
          <w:rFonts w:cstheme="minorHAnsi"/>
          <w:sz w:val="22"/>
          <w:szCs w:val="22"/>
        </w:rPr>
        <w:t>s</w:t>
      </w:r>
      <w:r w:rsidRPr="00AB60E2">
        <w:rPr>
          <w:rFonts w:cstheme="minorHAnsi"/>
          <w:sz w:val="22"/>
          <w:szCs w:val="22"/>
        </w:rPr>
        <w:t xml:space="preserve">chool </w:t>
      </w:r>
      <w:r w:rsidR="00377E99" w:rsidRPr="008242F9">
        <w:rPr>
          <w:rFonts w:cstheme="minorHAnsi"/>
          <w:sz w:val="22"/>
          <w:szCs w:val="22"/>
        </w:rPr>
        <w:t>p</w:t>
      </w:r>
      <w:r w:rsidRPr="00AB60E2">
        <w:rPr>
          <w:rFonts w:cstheme="minorHAnsi"/>
          <w:sz w:val="22"/>
          <w:szCs w:val="22"/>
        </w:rPr>
        <w:t xml:space="preserve">sychology to be </w:t>
      </w:r>
      <w:r w:rsidR="00A463F3">
        <w:rPr>
          <w:rFonts w:cstheme="minorHAnsi"/>
          <w:sz w:val="22"/>
          <w:szCs w:val="22"/>
        </w:rPr>
        <w:t xml:space="preserve">both </w:t>
      </w:r>
      <w:r w:rsidRPr="00AB60E2">
        <w:rPr>
          <w:rFonts w:cstheme="minorHAnsi"/>
          <w:sz w:val="22"/>
          <w:szCs w:val="22"/>
        </w:rPr>
        <w:t xml:space="preserve">rewarding and challenging as you prepare to become scientist-practitioners </w:t>
      </w:r>
      <w:r w:rsidR="00A463F3">
        <w:rPr>
          <w:rFonts w:cstheme="minorHAnsi"/>
          <w:sz w:val="22"/>
          <w:szCs w:val="22"/>
        </w:rPr>
        <w:t xml:space="preserve">who will </w:t>
      </w:r>
      <w:r w:rsidRPr="00AB60E2">
        <w:rPr>
          <w:rFonts w:cstheme="minorHAnsi"/>
          <w:sz w:val="22"/>
          <w:szCs w:val="22"/>
        </w:rPr>
        <w:t xml:space="preserve">assume roles in leadership, scholarship, and practice where children and youth are developing and learning. </w:t>
      </w:r>
      <w:r w:rsidR="00A463F3">
        <w:rPr>
          <w:rFonts w:cstheme="minorHAnsi"/>
          <w:sz w:val="22"/>
          <w:szCs w:val="22"/>
        </w:rPr>
        <w:t>S</w:t>
      </w:r>
      <w:r w:rsidRPr="00AB60E2">
        <w:rPr>
          <w:rFonts w:cstheme="minorHAnsi"/>
          <w:sz w:val="22"/>
          <w:szCs w:val="22"/>
        </w:rPr>
        <w:t>uccessful student</w:t>
      </w:r>
      <w:r w:rsidR="00A463F3">
        <w:rPr>
          <w:rFonts w:cstheme="minorHAnsi"/>
          <w:sz w:val="22"/>
          <w:szCs w:val="22"/>
        </w:rPr>
        <w:t>s in the Program</w:t>
      </w:r>
      <w:r w:rsidRPr="00AB60E2">
        <w:rPr>
          <w:rFonts w:cstheme="minorHAnsi"/>
          <w:sz w:val="22"/>
          <w:szCs w:val="22"/>
        </w:rPr>
        <w:t xml:space="preserve"> make a commitment to excellence and to the children, youth, families, and others whom they ultimately will serve. We challenge you to become the best that you can be and to energetically pursue your personal</w:t>
      </w:r>
      <w:r w:rsidR="00A463F3">
        <w:rPr>
          <w:rFonts w:cstheme="minorHAnsi"/>
          <w:sz w:val="22"/>
          <w:szCs w:val="22"/>
        </w:rPr>
        <w:t xml:space="preserve"> and </w:t>
      </w:r>
      <w:r w:rsidRPr="00AB60E2">
        <w:rPr>
          <w:rFonts w:cstheme="minorHAnsi"/>
          <w:sz w:val="22"/>
          <w:szCs w:val="22"/>
        </w:rPr>
        <w:t>professional goals</w:t>
      </w:r>
      <w:r w:rsidR="00A463F3">
        <w:rPr>
          <w:rFonts w:cstheme="minorHAnsi"/>
          <w:sz w:val="22"/>
          <w:szCs w:val="22"/>
        </w:rPr>
        <w:t xml:space="preserve"> while in the Program</w:t>
      </w:r>
      <w:r w:rsidRPr="00AB60E2">
        <w:rPr>
          <w:rFonts w:cstheme="minorHAnsi"/>
          <w:sz w:val="22"/>
          <w:szCs w:val="22"/>
        </w:rPr>
        <w:t>.</w:t>
      </w:r>
    </w:p>
    <w:p w14:paraId="6D2BE5CE" w14:textId="77777777" w:rsidR="00AB60E2" w:rsidRPr="00AB60E2" w:rsidRDefault="00AB60E2" w:rsidP="00AB60E2">
      <w:pPr>
        <w:rPr>
          <w:rFonts w:cstheme="minorHAnsi"/>
          <w:sz w:val="22"/>
          <w:szCs w:val="22"/>
        </w:rPr>
      </w:pPr>
    </w:p>
    <w:p w14:paraId="7D0734AA" w14:textId="71D25589" w:rsidR="005A3812" w:rsidRDefault="00AB60E2" w:rsidP="00AB60E2">
      <w:pPr>
        <w:rPr>
          <w:rFonts w:cstheme="minorHAnsi"/>
          <w:b/>
          <w:bCs/>
          <w:sz w:val="22"/>
          <w:szCs w:val="22"/>
        </w:rPr>
      </w:pPr>
      <w:r w:rsidRPr="00AB60E2">
        <w:rPr>
          <w:rFonts w:cstheme="minorHAnsi"/>
          <w:sz w:val="22"/>
          <w:szCs w:val="22"/>
        </w:rPr>
        <w:t xml:space="preserve">This </w:t>
      </w:r>
      <w:r w:rsidR="00A463F3">
        <w:rPr>
          <w:rFonts w:cstheme="minorHAnsi"/>
          <w:sz w:val="22"/>
          <w:szCs w:val="22"/>
        </w:rPr>
        <w:t>H</w:t>
      </w:r>
      <w:r w:rsidRPr="00AB60E2">
        <w:rPr>
          <w:rFonts w:cstheme="minorHAnsi"/>
          <w:sz w:val="22"/>
          <w:szCs w:val="22"/>
        </w:rPr>
        <w:t xml:space="preserve">andbook describes several aspects of the </w:t>
      </w:r>
      <w:r w:rsidR="00D56195">
        <w:rPr>
          <w:rFonts w:cstheme="minorHAnsi"/>
          <w:sz w:val="22"/>
          <w:szCs w:val="22"/>
        </w:rPr>
        <w:t>P</w:t>
      </w:r>
      <w:r w:rsidRPr="00AB60E2">
        <w:rPr>
          <w:rFonts w:cstheme="minorHAnsi"/>
          <w:sz w:val="22"/>
          <w:szCs w:val="22"/>
        </w:rPr>
        <w:t xml:space="preserve">rogram and its requirements </w:t>
      </w:r>
      <w:r w:rsidR="00A463F3">
        <w:rPr>
          <w:rFonts w:cstheme="minorHAnsi"/>
          <w:sz w:val="22"/>
          <w:szCs w:val="22"/>
        </w:rPr>
        <w:t>and answers</w:t>
      </w:r>
      <w:r w:rsidRPr="00AB60E2">
        <w:rPr>
          <w:rFonts w:cstheme="minorHAnsi"/>
          <w:sz w:val="22"/>
          <w:szCs w:val="22"/>
        </w:rPr>
        <w:t xml:space="preserve"> many questions about successfully</w:t>
      </w:r>
      <w:r w:rsidR="00A463F3">
        <w:rPr>
          <w:rFonts w:cstheme="minorHAnsi"/>
          <w:sz w:val="22"/>
          <w:szCs w:val="22"/>
        </w:rPr>
        <w:t xml:space="preserve"> navigating</w:t>
      </w:r>
      <w:r w:rsidRPr="00AB60E2">
        <w:rPr>
          <w:rFonts w:cstheme="minorHAnsi"/>
          <w:sz w:val="22"/>
          <w:szCs w:val="22"/>
        </w:rPr>
        <w:t xml:space="preserve"> to graduation.</w:t>
      </w:r>
      <w:r w:rsidR="003E2BAA">
        <w:rPr>
          <w:rFonts w:cstheme="minorHAnsi"/>
          <w:sz w:val="22"/>
          <w:szCs w:val="22"/>
        </w:rPr>
        <w:t xml:space="preserve"> The information</w:t>
      </w:r>
      <w:r w:rsidR="00A463F3">
        <w:rPr>
          <w:rFonts w:cstheme="minorHAnsi"/>
          <w:sz w:val="22"/>
          <w:szCs w:val="22"/>
        </w:rPr>
        <w:t xml:space="preserve"> in this Handbook</w:t>
      </w:r>
      <w:r w:rsidR="003E2BAA">
        <w:rPr>
          <w:rFonts w:cstheme="minorHAnsi"/>
          <w:sz w:val="22"/>
          <w:szCs w:val="22"/>
        </w:rPr>
        <w:t xml:space="preserve"> often includes information that can be found across multiple locations.</w:t>
      </w:r>
      <w:r w:rsidR="005A3812" w:rsidRPr="008242F9">
        <w:rPr>
          <w:rFonts w:cstheme="minorHAnsi"/>
          <w:b/>
          <w:bCs/>
          <w:sz w:val="22"/>
          <w:szCs w:val="22"/>
        </w:rPr>
        <w:t xml:space="preserve"> </w:t>
      </w:r>
      <w:r w:rsidR="003E2BAA" w:rsidRPr="003E2BAA">
        <w:rPr>
          <w:rFonts w:cstheme="minorHAnsi"/>
          <w:sz w:val="22"/>
          <w:szCs w:val="22"/>
        </w:rPr>
        <w:t xml:space="preserve">The Program faculty may revise information presented in future versions of the Handbook, and there may be Program, Department, or School of Graduate Studies changes over the course of the academic year that affect requirements or policies in the current version. The Program faculty will notify students about any important changes to requirements and policies and provide updated versions of the Handbook as needed. </w:t>
      </w:r>
      <w:r w:rsidR="00A463F3">
        <w:rPr>
          <w:rFonts w:cstheme="minorHAnsi"/>
          <w:sz w:val="22"/>
          <w:szCs w:val="22"/>
        </w:rPr>
        <w:t xml:space="preserve">However, </w:t>
      </w:r>
      <w:r w:rsidR="00A463F3">
        <w:rPr>
          <w:rFonts w:cstheme="minorHAnsi"/>
          <w:b/>
          <w:bCs/>
          <w:sz w:val="22"/>
          <w:szCs w:val="22"/>
        </w:rPr>
        <w:t>i</w:t>
      </w:r>
      <w:r w:rsidR="005A3812" w:rsidRPr="008242F9">
        <w:rPr>
          <w:rFonts w:cstheme="minorHAnsi"/>
          <w:b/>
          <w:bCs/>
          <w:sz w:val="22"/>
          <w:szCs w:val="22"/>
        </w:rPr>
        <w:t xml:space="preserve">t is </w:t>
      </w:r>
      <w:r w:rsidR="00A463F3">
        <w:rPr>
          <w:rFonts w:cstheme="minorHAnsi"/>
          <w:b/>
          <w:bCs/>
          <w:sz w:val="22"/>
          <w:szCs w:val="22"/>
        </w:rPr>
        <w:t>your</w:t>
      </w:r>
      <w:r w:rsidR="005A3812" w:rsidRPr="008242F9">
        <w:rPr>
          <w:rFonts w:cstheme="minorHAnsi"/>
          <w:b/>
          <w:bCs/>
          <w:sz w:val="22"/>
          <w:szCs w:val="22"/>
        </w:rPr>
        <w:t xml:space="preserve"> responsibility to be aware of the requirements and policies contained in this Handbook</w:t>
      </w:r>
      <w:r w:rsidR="00A463F3">
        <w:rPr>
          <w:rFonts w:cstheme="minorHAnsi"/>
          <w:b/>
          <w:bCs/>
          <w:sz w:val="22"/>
          <w:szCs w:val="22"/>
        </w:rPr>
        <w:t xml:space="preserve"> and associated Program, Department, School, and University websites</w:t>
      </w:r>
      <w:r w:rsidR="005A3812" w:rsidRPr="008242F9">
        <w:rPr>
          <w:rFonts w:cstheme="minorHAnsi"/>
          <w:b/>
          <w:bCs/>
          <w:sz w:val="22"/>
          <w:szCs w:val="22"/>
        </w:rPr>
        <w:t>.</w:t>
      </w:r>
      <w:r w:rsidRPr="00AB60E2">
        <w:rPr>
          <w:rFonts w:cstheme="minorHAnsi"/>
          <w:sz w:val="22"/>
          <w:szCs w:val="22"/>
        </w:rPr>
        <w:t xml:space="preserve"> </w:t>
      </w:r>
      <w:r w:rsidR="00A463F3">
        <w:rPr>
          <w:rFonts w:cstheme="minorHAnsi"/>
          <w:sz w:val="22"/>
          <w:szCs w:val="22"/>
        </w:rPr>
        <w:t>You</w:t>
      </w:r>
      <w:r w:rsidR="005A3812" w:rsidRPr="008242F9">
        <w:rPr>
          <w:rFonts w:cstheme="minorHAnsi"/>
          <w:sz w:val="22"/>
          <w:szCs w:val="22"/>
        </w:rPr>
        <w:t xml:space="preserve"> are strongly encouraged to m</w:t>
      </w:r>
      <w:r w:rsidRPr="00AB60E2">
        <w:rPr>
          <w:rFonts w:cstheme="minorHAnsi"/>
          <w:sz w:val="22"/>
          <w:szCs w:val="22"/>
        </w:rPr>
        <w:t xml:space="preserve">aintain frequent contact with </w:t>
      </w:r>
      <w:r w:rsidR="00A463F3">
        <w:rPr>
          <w:rFonts w:cstheme="minorHAnsi"/>
          <w:sz w:val="22"/>
          <w:szCs w:val="22"/>
        </w:rPr>
        <w:t>your</w:t>
      </w:r>
      <w:r w:rsidRPr="00AB60E2">
        <w:rPr>
          <w:rFonts w:cstheme="minorHAnsi"/>
          <w:sz w:val="22"/>
          <w:szCs w:val="22"/>
        </w:rPr>
        <w:t xml:space="preserve"> </w:t>
      </w:r>
      <w:r w:rsidR="00A463F3">
        <w:rPr>
          <w:rFonts w:cstheme="minorHAnsi"/>
          <w:sz w:val="22"/>
          <w:szCs w:val="22"/>
        </w:rPr>
        <w:t>A</w:t>
      </w:r>
      <w:r w:rsidRPr="00AB60E2">
        <w:rPr>
          <w:rFonts w:cstheme="minorHAnsi"/>
          <w:sz w:val="22"/>
          <w:szCs w:val="22"/>
        </w:rPr>
        <w:t xml:space="preserve">dvisor </w:t>
      </w:r>
      <w:r w:rsidR="00A463F3">
        <w:rPr>
          <w:rFonts w:cstheme="minorHAnsi"/>
          <w:sz w:val="22"/>
          <w:szCs w:val="22"/>
        </w:rPr>
        <w:t>and</w:t>
      </w:r>
      <w:r w:rsidR="005A3812" w:rsidRPr="008242F9">
        <w:rPr>
          <w:rFonts w:cstheme="minorHAnsi"/>
          <w:sz w:val="22"/>
          <w:szCs w:val="22"/>
        </w:rPr>
        <w:t xml:space="preserve"> collaborate on </w:t>
      </w:r>
      <w:r w:rsidRPr="00AB60E2">
        <w:rPr>
          <w:rFonts w:cstheme="minorHAnsi"/>
          <w:sz w:val="22"/>
          <w:szCs w:val="22"/>
        </w:rPr>
        <w:t>plan</w:t>
      </w:r>
      <w:r w:rsidR="005A3812" w:rsidRPr="008242F9">
        <w:rPr>
          <w:rFonts w:cstheme="minorHAnsi"/>
          <w:sz w:val="22"/>
          <w:szCs w:val="22"/>
        </w:rPr>
        <w:t>ning</w:t>
      </w:r>
      <w:r w:rsidRPr="00AB60E2">
        <w:rPr>
          <w:rFonts w:cstheme="minorHAnsi"/>
          <w:sz w:val="22"/>
          <w:szCs w:val="22"/>
        </w:rPr>
        <w:t xml:space="preserve"> your individual </w:t>
      </w:r>
      <w:r w:rsidR="00B34EBF">
        <w:rPr>
          <w:rFonts w:cstheme="minorHAnsi"/>
          <w:sz w:val="22"/>
          <w:szCs w:val="22"/>
        </w:rPr>
        <w:t>plan</w:t>
      </w:r>
      <w:r w:rsidRPr="00AB60E2">
        <w:rPr>
          <w:rFonts w:cstheme="minorHAnsi"/>
          <w:sz w:val="22"/>
          <w:szCs w:val="22"/>
        </w:rPr>
        <w:t xml:space="preserve"> of studies to assure </w:t>
      </w:r>
      <w:r w:rsidR="005A3812" w:rsidRPr="008242F9">
        <w:rPr>
          <w:rFonts w:cstheme="minorHAnsi"/>
          <w:sz w:val="22"/>
          <w:szCs w:val="22"/>
        </w:rPr>
        <w:t xml:space="preserve">that Program, </w:t>
      </w:r>
      <w:r w:rsidR="00A463F3">
        <w:rPr>
          <w:rFonts w:cstheme="minorHAnsi"/>
          <w:sz w:val="22"/>
          <w:szCs w:val="22"/>
        </w:rPr>
        <w:t xml:space="preserve">professional, and </w:t>
      </w:r>
      <w:r w:rsidR="005A3812" w:rsidRPr="008242F9">
        <w:rPr>
          <w:rFonts w:cstheme="minorHAnsi"/>
          <w:sz w:val="22"/>
          <w:szCs w:val="22"/>
        </w:rPr>
        <w:t>personal, goals are met</w:t>
      </w:r>
      <w:r w:rsidRPr="00AB60E2">
        <w:rPr>
          <w:rFonts w:cstheme="minorHAnsi"/>
          <w:sz w:val="22"/>
          <w:szCs w:val="22"/>
        </w:rPr>
        <w:t xml:space="preserve">. </w:t>
      </w:r>
      <w:r w:rsidR="005A3812" w:rsidRPr="008242F9">
        <w:rPr>
          <w:rFonts w:cstheme="minorHAnsi"/>
          <w:b/>
          <w:bCs/>
          <w:sz w:val="22"/>
          <w:szCs w:val="22"/>
        </w:rPr>
        <w:t xml:space="preserve">Students with unresolved questions should consult with (1) their </w:t>
      </w:r>
      <w:r w:rsidR="00543EFB">
        <w:rPr>
          <w:rFonts w:cstheme="minorHAnsi"/>
          <w:b/>
          <w:bCs/>
          <w:sz w:val="22"/>
          <w:szCs w:val="22"/>
        </w:rPr>
        <w:t>A</w:t>
      </w:r>
      <w:r w:rsidR="005A3812" w:rsidRPr="008242F9">
        <w:rPr>
          <w:rFonts w:cstheme="minorHAnsi"/>
          <w:b/>
          <w:bCs/>
          <w:sz w:val="22"/>
          <w:szCs w:val="22"/>
        </w:rPr>
        <w:t>dvisor and (2) the Program Director (in that order).</w:t>
      </w:r>
    </w:p>
    <w:p w14:paraId="1F581BD6" w14:textId="77777777" w:rsidR="003E2BAA" w:rsidRDefault="003E2BAA" w:rsidP="003E2BAA">
      <w:pPr>
        <w:spacing w:before="100" w:beforeAutospacing="1" w:after="100" w:afterAutospacing="1"/>
        <w:contextualSpacing/>
        <w:rPr>
          <w:rFonts w:eastAsia="Times New Roman" w:cstheme="minorHAnsi"/>
          <w:kern w:val="0"/>
          <w:sz w:val="22"/>
          <w:szCs w:val="22"/>
          <w14:ligatures w14:val="none"/>
        </w:rPr>
      </w:pPr>
    </w:p>
    <w:p w14:paraId="7BF19CC6" w14:textId="12309D10" w:rsidR="003E2BAA" w:rsidRDefault="003E2BAA" w:rsidP="003E2BAA">
      <w:pPr>
        <w:spacing w:before="100" w:beforeAutospacing="1" w:after="100" w:afterAutospacing="1"/>
        <w:contextualSpacing/>
        <w:rPr>
          <w:rFonts w:eastAsia="Times New Roman" w:cstheme="minorHAnsi"/>
          <w:kern w:val="0"/>
          <w:sz w:val="22"/>
          <w:szCs w:val="22"/>
          <w14:ligatures w14:val="none"/>
        </w:rPr>
      </w:pPr>
      <w:r w:rsidRPr="003E2BAA">
        <w:rPr>
          <w:rFonts w:eastAsia="Times New Roman" w:cstheme="minorHAnsi"/>
          <w:kern w:val="0"/>
          <w:sz w:val="22"/>
          <w:szCs w:val="22"/>
          <w14:ligatures w14:val="none"/>
        </w:rPr>
        <w:t>Below are other important things to know about the Handbook:</w:t>
      </w:r>
    </w:p>
    <w:p w14:paraId="7DA313F0" w14:textId="77777777" w:rsidR="003E2BAA" w:rsidRPr="003E2BAA" w:rsidRDefault="003E2BAA" w:rsidP="003E2BAA">
      <w:pPr>
        <w:spacing w:before="100" w:beforeAutospacing="1" w:after="100" w:afterAutospacing="1"/>
        <w:contextualSpacing/>
        <w:rPr>
          <w:rFonts w:eastAsia="Times New Roman" w:cstheme="minorHAnsi"/>
          <w:kern w:val="0"/>
          <w:sz w:val="22"/>
          <w:szCs w:val="22"/>
          <w14:ligatures w14:val="none"/>
        </w:rPr>
      </w:pPr>
    </w:p>
    <w:p w14:paraId="7F18440C" w14:textId="77777777" w:rsidR="003E2BAA" w:rsidRPr="003E2BAA" w:rsidRDefault="003E2BAA" w:rsidP="003E2BAA">
      <w:pPr>
        <w:numPr>
          <w:ilvl w:val="0"/>
          <w:numId w:val="34"/>
        </w:numPr>
        <w:spacing w:before="100" w:beforeAutospacing="1" w:after="100" w:afterAutospacing="1"/>
        <w:contextualSpacing/>
        <w:rPr>
          <w:rFonts w:eastAsia="Times New Roman" w:cstheme="minorHAnsi"/>
          <w:kern w:val="0"/>
          <w:sz w:val="22"/>
          <w:szCs w:val="22"/>
          <w14:ligatures w14:val="none"/>
        </w:rPr>
      </w:pPr>
      <w:r w:rsidRPr="003E2BAA">
        <w:rPr>
          <w:rFonts w:eastAsia="Times New Roman" w:cstheme="minorHAnsi"/>
          <w:kern w:val="0"/>
          <w:sz w:val="22"/>
          <w:szCs w:val="22"/>
          <w14:ligatures w14:val="none"/>
        </w:rPr>
        <w:t xml:space="preserve">Students should consider the Handbook as a supplement (not a replacement) to the </w:t>
      </w:r>
    </w:p>
    <w:p w14:paraId="60F784C2" w14:textId="77777777" w:rsidR="003E2BAA" w:rsidRPr="003E2BAA" w:rsidRDefault="003E2BAA" w:rsidP="003E2BAA">
      <w:pPr>
        <w:spacing w:before="100" w:beforeAutospacing="1" w:after="100" w:afterAutospacing="1"/>
        <w:ind w:left="720"/>
        <w:contextualSpacing/>
        <w:rPr>
          <w:rFonts w:eastAsia="Times New Roman" w:cstheme="minorHAnsi"/>
          <w:kern w:val="0"/>
          <w:sz w:val="22"/>
          <w:szCs w:val="22"/>
          <w14:ligatures w14:val="none"/>
        </w:rPr>
      </w:pPr>
      <w:r w:rsidRPr="003E2BAA">
        <w:rPr>
          <w:rFonts w:eastAsia="Times New Roman" w:cstheme="minorHAnsi"/>
          <w:kern w:val="0"/>
          <w:sz w:val="22"/>
          <w:szCs w:val="22"/>
          <w14:ligatures w14:val="none"/>
        </w:rPr>
        <w:t xml:space="preserve">Graduate Catalog and other relevant University policies and procedures. </w:t>
      </w:r>
    </w:p>
    <w:p w14:paraId="12ACDED2" w14:textId="77777777" w:rsidR="003E2BAA" w:rsidRPr="003E2BAA" w:rsidRDefault="003E2BAA" w:rsidP="003E2BAA">
      <w:pPr>
        <w:numPr>
          <w:ilvl w:val="0"/>
          <w:numId w:val="34"/>
        </w:numPr>
        <w:spacing w:before="100" w:beforeAutospacing="1" w:after="100" w:afterAutospacing="1"/>
        <w:contextualSpacing/>
        <w:rPr>
          <w:rFonts w:eastAsia="Times New Roman" w:cstheme="minorHAnsi"/>
          <w:kern w:val="0"/>
          <w:sz w:val="22"/>
          <w:szCs w:val="22"/>
          <w14:ligatures w14:val="none"/>
        </w:rPr>
      </w:pPr>
      <w:r w:rsidRPr="003E2BAA">
        <w:rPr>
          <w:rFonts w:eastAsia="Times New Roman" w:cstheme="minorHAnsi"/>
          <w:kern w:val="0"/>
          <w:sz w:val="22"/>
          <w:szCs w:val="22"/>
          <w14:ligatures w14:val="none"/>
        </w:rPr>
        <w:t xml:space="preserve">The Program faculty collect and value student and supervisor feedback, and they </w:t>
      </w:r>
    </w:p>
    <w:p w14:paraId="0CECD7B0" w14:textId="77777777" w:rsidR="003E2BAA" w:rsidRPr="003E2BAA" w:rsidRDefault="003E2BAA" w:rsidP="003E2BAA">
      <w:pPr>
        <w:spacing w:before="100" w:beforeAutospacing="1" w:after="100" w:afterAutospacing="1"/>
        <w:ind w:left="720"/>
        <w:contextualSpacing/>
        <w:rPr>
          <w:rFonts w:eastAsia="Times New Roman" w:cstheme="minorHAnsi"/>
          <w:kern w:val="0"/>
          <w:sz w:val="22"/>
          <w:szCs w:val="22"/>
          <w14:ligatures w14:val="none"/>
        </w:rPr>
      </w:pPr>
      <w:r w:rsidRPr="003E2BAA">
        <w:rPr>
          <w:rFonts w:eastAsia="Times New Roman" w:cstheme="minorHAnsi"/>
          <w:kern w:val="0"/>
          <w:sz w:val="22"/>
          <w:szCs w:val="22"/>
          <w14:ligatures w14:val="none"/>
        </w:rPr>
        <w:t xml:space="preserve">carefully consider this feedback when updating and making changes to the Handbook. </w:t>
      </w:r>
    </w:p>
    <w:p w14:paraId="7AA95D4C" w14:textId="77777777" w:rsidR="00543EFB" w:rsidRDefault="003E2BAA" w:rsidP="00543EFB">
      <w:pPr>
        <w:numPr>
          <w:ilvl w:val="0"/>
          <w:numId w:val="34"/>
        </w:numPr>
        <w:spacing w:before="100" w:beforeAutospacing="1" w:after="100" w:afterAutospacing="1"/>
        <w:contextualSpacing/>
        <w:rPr>
          <w:rFonts w:eastAsia="Times New Roman" w:cstheme="minorHAnsi"/>
          <w:kern w:val="0"/>
          <w:sz w:val="22"/>
          <w:szCs w:val="22"/>
          <w14:ligatures w14:val="none"/>
        </w:rPr>
      </w:pPr>
      <w:r w:rsidRPr="003E2BAA">
        <w:rPr>
          <w:rFonts w:eastAsia="Times New Roman" w:cstheme="minorHAnsi"/>
          <w:kern w:val="0"/>
          <w:sz w:val="22"/>
          <w:szCs w:val="22"/>
          <w14:ligatures w14:val="none"/>
        </w:rPr>
        <w:t xml:space="preserve">The Handbook is intended to function as a general guide for both students and Program faculty. That said, unanticipated or unique circumstances may arise that are not </w:t>
      </w:r>
      <w:r w:rsidR="00543EFB" w:rsidRPr="003E2BAA">
        <w:rPr>
          <w:rFonts w:eastAsia="Times New Roman" w:cstheme="minorHAnsi"/>
          <w:kern w:val="0"/>
          <w:sz w:val="22"/>
          <w:szCs w:val="22"/>
          <w14:ligatures w14:val="none"/>
        </w:rPr>
        <w:t>covered</w:t>
      </w:r>
    </w:p>
    <w:p w14:paraId="2F99A121" w14:textId="2FAF7F0A" w:rsidR="003E2BAA" w:rsidRPr="00543EFB" w:rsidRDefault="003E2BAA" w:rsidP="00543EFB">
      <w:pPr>
        <w:spacing w:before="100" w:beforeAutospacing="1" w:after="100" w:afterAutospacing="1"/>
        <w:ind w:left="720"/>
        <w:contextualSpacing/>
        <w:rPr>
          <w:rFonts w:eastAsia="Times New Roman" w:cstheme="minorHAnsi"/>
          <w:kern w:val="0"/>
          <w:sz w:val="22"/>
          <w:szCs w:val="22"/>
          <w14:ligatures w14:val="none"/>
        </w:rPr>
      </w:pPr>
      <w:r w:rsidRPr="00543EFB">
        <w:rPr>
          <w:rFonts w:eastAsia="Times New Roman" w:cstheme="minorHAnsi"/>
          <w:kern w:val="0"/>
          <w:sz w:val="22"/>
          <w:szCs w:val="22"/>
          <w14:ligatures w14:val="none"/>
        </w:rPr>
        <w:t xml:space="preserve">in the Handbook. Students should resolve such situations by consulting with (1) </w:t>
      </w:r>
      <w:proofErr w:type="gramStart"/>
      <w:r w:rsidRPr="00543EFB">
        <w:rPr>
          <w:rFonts w:eastAsia="Times New Roman" w:cstheme="minorHAnsi"/>
          <w:kern w:val="0"/>
          <w:sz w:val="22"/>
          <w:szCs w:val="22"/>
          <w14:ligatures w14:val="none"/>
        </w:rPr>
        <w:t>their</w:t>
      </w:r>
      <w:proofErr w:type="gramEnd"/>
      <w:r w:rsidRPr="00543EFB">
        <w:rPr>
          <w:rFonts w:eastAsia="Times New Roman" w:cstheme="minorHAnsi"/>
          <w:kern w:val="0"/>
          <w:sz w:val="22"/>
          <w:szCs w:val="22"/>
          <w14:ligatures w14:val="none"/>
        </w:rPr>
        <w:t xml:space="preserve"> </w:t>
      </w:r>
    </w:p>
    <w:p w14:paraId="33C73473" w14:textId="4FAF3A73" w:rsidR="003E2BAA" w:rsidRPr="003E2BAA" w:rsidRDefault="003E2BAA" w:rsidP="003E2BAA">
      <w:pPr>
        <w:spacing w:before="100" w:beforeAutospacing="1" w:after="100" w:afterAutospacing="1"/>
        <w:ind w:left="720"/>
        <w:contextualSpacing/>
        <w:rPr>
          <w:rFonts w:eastAsia="Times New Roman" w:cstheme="minorHAnsi"/>
          <w:kern w:val="0"/>
          <w:sz w:val="22"/>
          <w:szCs w:val="22"/>
          <w14:ligatures w14:val="none"/>
        </w:rPr>
      </w:pPr>
      <w:r>
        <w:rPr>
          <w:rFonts w:eastAsia="Times New Roman" w:cstheme="minorHAnsi"/>
          <w:kern w:val="0"/>
          <w:sz w:val="22"/>
          <w:szCs w:val="22"/>
          <w14:ligatures w14:val="none"/>
        </w:rPr>
        <w:t>Advisor</w:t>
      </w:r>
      <w:r w:rsidRPr="003E2BAA">
        <w:rPr>
          <w:rFonts w:eastAsia="Times New Roman" w:cstheme="minorHAnsi"/>
          <w:kern w:val="0"/>
          <w:sz w:val="22"/>
          <w:szCs w:val="22"/>
          <w14:ligatures w14:val="none"/>
        </w:rPr>
        <w:t xml:space="preserve"> and (2) the Program Director (in that order). </w:t>
      </w:r>
    </w:p>
    <w:p w14:paraId="7C33E1DC" w14:textId="77777777" w:rsidR="003E2BAA" w:rsidRPr="003E2BAA" w:rsidRDefault="003E2BAA" w:rsidP="003E2BAA">
      <w:pPr>
        <w:numPr>
          <w:ilvl w:val="0"/>
          <w:numId w:val="34"/>
        </w:numPr>
        <w:spacing w:before="100" w:beforeAutospacing="1" w:after="100" w:afterAutospacing="1"/>
        <w:contextualSpacing/>
        <w:rPr>
          <w:rFonts w:eastAsia="Times New Roman" w:cstheme="minorHAnsi"/>
          <w:kern w:val="0"/>
          <w:sz w:val="22"/>
          <w:szCs w:val="22"/>
          <w14:ligatures w14:val="none"/>
        </w:rPr>
      </w:pPr>
      <w:r w:rsidRPr="003E2BAA">
        <w:rPr>
          <w:rFonts w:eastAsia="Times New Roman" w:cstheme="minorHAnsi"/>
          <w:kern w:val="0"/>
          <w:sz w:val="22"/>
          <w:szCs w:val="22"/>
          <w14:ligatures w14:val="none"/>
        </w:rPr>
        <w:t xml:space="preserve">If students have suggestions about information to add, update, or revise within the </w:t>
      </w:r>
    </w:p>
    <w:p w14:paraId="6D6CBD10" w14:textId="2CEB8007" w:rsidR="003E2BAA" w:rsidRPr="003E2BAA" w:rsidRDefault="003E2BAA" w:rsidP="003E2BAA">
      <w:pPr>
        <w:spacing w:before="100" w:beforeAutospacing="1" w:after="100" w:afterAutospacing="1"/>
        <w:ind w:left="720"/>
        <w:contextualSpacing/>
        <w:rPr>
          <w:rFonts w:eastAsia="Times New Roman" w:cstheme="minorHAnsi"/>
          <w:kern w:val="0"/>
          <w:sz w:val="22"/>
          <w:szCs w:val="22"/>
          <w14:ligatures w14:val="none"/>
        </w:rPr>
      </w:pPr>
      <w:r w:rsidRPr="003E2BAA">
        <w:rPr>
          <w:rFonts w:eastAsia="Times New Roman" w:cstheme="minorHAnsi"/>
          <w:kern w:val="0"/>
          <w:sz w:val="22"/>
          <w:szCs w:val="22"/>
          <w14:ligatures w14:val="none"/>
        </w:rPr>
        <w:t xml:space="preserve">Handbook, they should communicate these suggestions directly to their </w:t>
      </w:r>
      <w:r w:rsidR="00D04C73">
        <w:rPr>
          <w:rFonts w:eastAsia="Times New Roman" w:cstheme="minorHAnsi"/>
          <w:kern w:val="0"/>
          <w:sz w:val="22"/>
          <w:szCs w:val="22"/>
          <w14:ligatures w14:val="none"/>
        </w:rPr>
        <w:t>Advisor</w:t>
      </w:r>
      <w:r w:rsidRPr="003E2BAA">
        <w:rPr>
          <w:rFonts w:eastAsia="Times New Roman" w:cstheme="minorHAnsi"/>
          <w:kern w:val="0"/>
          <w:sz w:val="22"/>
          <w:szCs w:val="22"/>
          <w14:ligatures w14:val="none"/>
        </w:rPr>
        <w:t xml:space="preserve"> and/or their Student Representative. </w:t>
      </w:r>
    </w:p>
    <w:p w14:paraId="1050E10E" w14:textId="77777777" w:rsidR="003E2BAA" w:rsidRPr="008242F9" w:rsidRDefault="003E2BAA" w:rsidP="00AB60E2">
      <w:pPr>
        <w:rPr>
          <w:rFonts w:cstheme="minorHAnsi"/>
          <w:sz w:val="22"/>
          <w:szCs w:val="22"/>
        </w:rPr>
      </w:pPr>
    </w:p>
    <w:p w14:paraId="77A3274C" w14:textId="77777777" w:rsidR="005A3812" w:rsidRPr="008242F9" w:rsidRDefault="005A3812" w:rsidP="00AB60E2">
      <w:pPr>
        <w:rPr>
          <w:rFonts w:cstheme="minorHAnsi"/>
          <w:sz w:val="22"/>
          <w:szCs w:val="22"/>
        </w:rPr>
      </w:pPr>
    </w:p>
    <w:p w14:paraId="16416B26" w14:textId="4D1EC838" w:rsidR="00BD3FDC" w:rsidRDefault="00AB60E2" w:rsidP="00AB60E2">
      <w:pPr>
        <w:rPr>
          <w:rFonts w:cstheme="minorHAnsi"/>
          <w:sz w:val="22"/>
          <w:szCs w:val="22"/>
        </w:rPr>
      </w:pPr>
      <w:r w:rsidRPr="00AB60E2">
        <w:rPr>
          <w:rFonts w:cstheme="minorHAnsi"/>
          <w:sz w:val="22"/>
          <w:szCs w:val="22"/>
        </w:rPr>
        <w:t>The faculty looks forward to working with you to achieve your objectives. Again, welcome!</w:t>
      </w:r>
    </w:p>
    <w:p w14:paraId="30F3F6BE" w14:textId="255793EE" w:rsidR="00C55B02" w:rsidRDefault="00BD3FDC" w:rsidP="00C55B02">
      <w:pPr>
        <w:jc w:val="center"/>
        <w:rPr>
          <w:rFonts w:cstheme="minorHAnsi"/>
          <w:b/>
          <w:bCs/>
          <w:sz w:val="22"/>
          <w:szCs w:val="22"/>
        </w:rPr>
      </w:pPr>
      <w:r w:rsidRPr="00C55B02">
        <w:rPr>
          <w:rFonts w:cstheme="minorHAnsi"/>
          <w:b/>
          <w:bCs/>
          <w:sz w:val="22"/>
          <w:szCs w:val="22"/>
        </w:rPr>
        <w:br w:type="page"/>
      </w:r>
      <w:r w:rsidR="00C55B02" w:rsidRPr="00C55B02">
        <w:rPr>
          <w:rFonts w:cstheme="minorHAnsi"/>
          <w:b/>
          <w:bCs/>
          <w:sz w:val="22"/>
          <w:szCs w:val="22"/>
        </w:rPr>
        <w:lastRenderedPageBreak/>
        <w:t>Indiana University’s Diversity Statement</w:t>
      </w:r>
    </w:p>
    <w:p w14:paraId="273FF835" w14:textId="77777777" w:rsidR="00C55B02" w:rsidRDefault="00C55B02" w:rsidP="00C55B02">
      <w:pPr>
        <w:rPr>
          <w:rFonts w:cstheme="minorHAnsi"/>
          <w:sz w:val="22"/>
          <w:szCs w:val="22"/>
        </w:rPr>
      </w:pPr>
    </w:p>
    <w:p w14:paraId="69DC8D81" w14:textId="58C20B7F" w:rsidR="00C55B02" w:rsidRPr="00C55B02" w:rsidRDefault="00C55B02" w:rsidP="00C55B02">
      <w:pPr>
        <w:rPr>
          <w:rFonts w:cstheme="minorHAnsi"/>
          <w:sz w:val="22"/>
          <w:szCs w:val="22"/>
        </w:rPr>
      </w:pPr>
      <w:r w:rsidRPr="00C55B02">
        <w:rPr>
          <w:rFonts w:cstheme="minorHAnsi"/>
          <w:sz w:val="22"/>
          <w:szCs w:val="22"/>
        </w:rPr>
        <w:t>Indiana University is first and foremost an institution of learning, knowledge, and scholarly engagement. As such, we fully and wholeheartedly embrace diversity. Diversity represents an approach to viewing the world, a commitment to inclusion, and a deep recognition and affirmation of who we all are and where we come from.</w:t>
      </w:r>
    </w:p>
    <w:p w14:paraId="4D2D7C15" w14:textId="77777777" w:rsidR="00C55B02" w:rsidRPr="00C55B02" w:rsidRDefault="00C55B02" w:rsidP="00C55B02">
      <w:pPr>
        <w:rPr>
          <w:rFonts w:cstheme="minorHAnsi"/>
          <w:sz w:val="22"/>
          <w:szCs w:val="22"/>
        </w:rPr>
      </w:pPr>
    </w:p>
    <w:p w14:paraId="64FE12E2" w14:textId="77777777" w:rsidR="00C55B02" w:rsidRPr="00C55B02" w:rsidRDefault="00C55B02" w:rsidP="00C55B02">
      <w:pPr>
        <w:rPr>
          <w:rFonts w:cstheme="minorHAnsi"/>
          <w:sz w:val="22"/>
          <w:szCs w:val="22"/>
        </w:rPr>
      </w:pPr>
      <w:r w:rsidRPr="00C55B02">
        <w:rPr>
          <w:rFonts w:cstheme="minorHAnsi"/>
          <w:sz w:val="22"/>
          <w:szCs w:val="22"/>
        </w:rPr>
        <w:t>Indiana University frames diversity as an approach to viewing the world through a lens of intellectual versatility allowing truth and knowledge to permeate perception; emerge through exploration and discovery; and sustain critical thinking, learning, and problem solving.</w:t>
      </w:r>
    </w:p>
    <w:p w14:paraId="02275F77" w14:textId="77777777" w:rsidR="00C55B02" w:rsidRPr="00C55B02" w:rsidRDefault="00C55B02" w:rsidP="00C55B02">
      <w:pPr>
        <w:rPr>
          <w:rFonts w:cstheme="minorHAnsi"/>
          <w:sz w:val="22"/>
          <w:szCs w:val="22"/>
        </w:rPr>
      </w:pPr>
      <w:r w:rsidRPr="00C55B02">
        <w:rPr>
          <w:rFonts w:cstheme="minorHAnsi"/>
          <w:sz w:val="22"/>
          <w:szCs w:val="22"/>
        </w:rPr>
        <w:t>Indiana University practices diversity as a commitment to inclusion where everyone is welcomed, valued, and provided opportunities to grow so they can do their best work.</w:t>
      </w:r>
    </w:p>
    <w:p w14:paraId="6EEBF4E8" w14:textId="77777777" w:rsidR="00C55B02" w:rsidRDefault="00C55B02" w:rsidP="00C55B02">
      <w:pPr>
        <w:rPr>
          <w:rFonts w:cstheme="minorHAnsi"/>
          <w:sz w:val="22"/>
          <w:szCs w:val="22"/>
        </w:rPr>
      </w:pPr>
    </w:p>
    <w:p w14:paraId="3B861945" w14:textId="06F13787" w:rsidR="00C55B02" w:rsidRPr="00C55B02" w:rsidRDefault="00C55B02" w:rsidP="00C55B02">
      <w:pPr>
        <w:rPr>
          <w:rFonts w:cstheme="minorHAnsi"/>
          <w:sz w:val="22"/>
          <w:szCs w:val="22"/>
        </w:rPr>
      </w:pPr>
      <w:r w:rsidRPr="00C55B02">
        <w:rPr>
          <w:rFonts w:cstheme="minorHAnsi"/>
          <w:sz w:val="22"/>
          <w:szCs w:val="22"/>
        </w:rPr>
        <w:t xml:space="preserve">Indiana University expresses diversity as a deep recognition and affirmation of who we all are and where we come </w:t>
      </w:r>
      <w:proofErr w:type="gramStart"/>
      <w:r w:rsidRPr="00C55B02">
        <w:rPr>
          <w:rFonts w:cstheme="minorHAnsi"/>
          <w:sz w:val="22"/>
          <w:szCs w:val="22"/>
        </w:rPr>
        <w:t>from.*</w:t>
      </w:r>
      <w:proofErr w:type="gramEnd"/>
      <w:r w:rsidRPr="00C55B02">
        <w:rPr>
          <w:rFonts w:cstheme="minorHAnsi"/>
          <w:sz w:val="22"/>
          <w:szCs w:val="22"/>
        </w:rPr>
        <w:t>*</w:t>
      </w:r>
    </w:p>
    <w:p w14:paraId="22843906" w14:textId="77777777" w:rsidR="00C55B02" w:rsidRPr="00C55B02" w:rsidRDefault="00C55B02" w:rsidP="00C55B02">
      <w:pPr>
        <w:rPr>
          <w:rFonts w:cstheme="minorHAnsi"/>
          <w:sz w:val="22"/>
          <w:szCs w:val="22"/>
        </w:rPr>
      </w:pPr>
    </w:p>
    <w:p w14:paraId="529A3D2C" w14:textId="458C5433" w:rsidR="00C55B02" w:rsidRPr="00C55B02" w:rsidRDefault="00C55B02" w:rsidP="00C55B02">
      <w:pPr>
        <w:rPr>
          <w:rFonts w:cstheme="minorHAnsi"/>
          <w:sz w:val="22"/>
          <w:szCs w:val="22"/>
        </w:rPr>
      </w:pPr>
      <w:r w:rsidRPr="00C55B02">
        <w:rPr>
          <w:rFonts w:cstheme="minorHAnsi"/>
          <w:sz w:val="22"/>
          <w:szCs w:val="22"/>
        </w:rPr>
        <w:t>**This includes but is not limited to: race, ethnicity, color, nationality, sex, sexual orientation, gender identity and expression, socioeconomic class, religion, disability, age, military status, political ideology, visa status, economic status, geographic location, and language/linguistic ability.</w:t>
      </w:r>
    </w:p>
    <w:p w14:paraId="5A427AAB" w14:textId="77777777" w:rsidR="00BD3FDC" w:rsidRDefault="00BD3FDC">
      <w:pPr>
        <w:rPr>
          <w:rFonts w:cstheme="minorHAnsi"/>
          <w:sz w:val="22"/>
          <w:szCs w:val="22"/>
        </w:rPr>
      </w:pPr>
    </w:p>
    <w:p w14:paraId="4881DA46" w14:textId="77777777" w:rsidR="00C55B02" w:rsidRDefault="00C55B02" w:rsidP="00BD3FDC">
      <w:pPr>
        <w:jc w:val="center"/>
        <w:rPr>
          <w:rFonts w:cstheme="minorHAnsi"/>
          <w:b/>
          <w:bCs/>
          <w:sz w:val="22"/>
          <w:szCs w:val="22"/>
        </w:rPr>
      </w:pPr>
    </w:p>
    <w:p w14:paraId="53FF5F20" w14:textId="77777777" w:rsidR="00C55B02" w:rsidRDefault="00C55B02">
      <w:pPr>
        <w:rPr>
          <w:rFonts w:cstheme="minorHAnsi"/>
          <w:b/>
          <w:bCs/>
          <w:sz w:val="22"/>
          <w:szCs w:val="22"/>
        </w:rPr>
      </w:pPr>
      <w:r>
        <w:rPr>
          <w:rFonts w:cstheme="minorHAnsi"/>
          <w:b/>
          <w:bCs/>
          <w:sz w:val="22"/>
          <w:szCs w:val="22"/>
        </w:rPr>
        <w:br w:type="page"/>
      </w:r>
    </w:p>
    <w:p w14:paraId="304473E4" w14:textId="421C5540" w:rsidR="00AB60E2" w:rsidRPr="007C185C" w:rsidRDefault="00BD3FDC" w:rsidP="00BD3FDC">
      <w:pPr>
        <w:jc w:val="center"/>
        <w:rPr>
          <w:rFonts w:cstheme="minorHAnsi"/>
          <w:b/>
          <w:bCs/>
          <w:sz w:val="22"/>
          <w:szCs w:val="22"/>
        </w:rPr>
      </w:pPr>
      <w:r w:rsidRPr="007C185C">
        <w:rPr>
          <w:rFonts w:cstheme="minorHAnsi"/>
          <w:b/>
          <w:bCs/>
          <w:sz w:val="22"/>
          <w:szCs w:val="22"/>
        </w:rPr>
        <w:lastRenderedPageBreak/>
        <w:t>Land Acknowledgement</w:t>
      </w:r>
    </w:p>
    <w:p w14:paraId="0A03AFC1" w14:textId="77777777" w:rsidR="00BD3FDC" w:rsidRPr="007C185C" w:rsidRDefault="00BD3FDC">
      <w:pPr>
        <w:rPr>
          <w:rFonts w:cstheme="minorHAnsi"/>
          <w:sz w:val="22"/>
          <w:szCs w:val="22"/>
        </w:rPr>
      </w:pPr>
    </w:p>
    <w:p w14:paraId="348F8178" w14:textId="4A7A3BA8" w:rsidR="00BD3FDC" w:rsidRPr="007C185C" w:rsidRDefault="00BD3FDC">
      <w:pPr>
        <w:rPr>
          <w:rFonts w:cstheme="minorHAnsi"/>
          <w:sz w:val="22"/>
          <w:szCs w:val="22"/>
        </w:rPr>
      </w:pPr>
      <w:r w:rsidRPr="007C185C">
        <w:rPr>
          <w:rFonts w:cstheme="minorHAnsi"/>
          <w:sz w:val="22"/>
          <w:szCs w:val="22"/>
        </w:rPr>
        <w:t xml:space="preserve">We wish to acknowledge and honor the Indigenous communities native to this region and recognize that Indiana University Bloomington is built on Indigenous homelands and resources. We recognize the </w:t>
      </w:r>
      <w:proofErr w:type="spellStart"/>
      <w:r w:rsidRPr="007C185C">
        <w:rPr>
          <w:rFonts w:cstheme="minorHAnsi"/>
          <w:sz w:val="22"/>
          <w:szCs w:val="22"/>
        </w:rPr>
        <w:t>myaamiaki</w:t>
      </w:r>
      <w:proofErr w:type="spellEnd"/>
      <w:r w:rsidRPr="007C185C">
        <w:rPr>
          <w:rFonts w:cstheme="minorHAnsi"/>
          <w:sz w:val="22"/>
          <w:szCs w:val="22"/>
        </w:rPr>
        <w:t>, </w:t>
      </w:r>
      <w:proofErr w:type="spellStart"/>
      <w:r w:rsidRPr="007C185C">
        <w:rPr>
          <w:rFonts w:cstheme="minorHAnsi"/>
          <w:sz w:val="22"/>
          <w:szCs w:val="22"/>
        </w:rPr>
        <w:t>Lënape</w:t>
      </w:r>
      <w:proofErr w:type="spellEnd"/>
      <w:r w:rsidRPr="007C185C">
        <w:rPr>
          <w:rFonts w:cstheme="minorHAnsi"/>
          <w:sz w:val="22"/>
          <w:szCs w:val="22"/>
        </w:rPr>
        <w:t>, </w:t>
      </w:r>
      <w:proofErr w:type="spellStart"/>
      <w:r w:rsidRPr="007C185C">
        <w:rPr>
          <w:rFonts w:cstheme="minorHAnsi"/>
          <w:sz w:val="22"/>
          <w:szCs w:val="22"/>
        </w:rPr>
        <w:t>Bodwéwadmik</w:t>
      </w:r>
      <w:proofErr w:type="spellEnd"/>
      <w:r w:rsidRPr="007C185C">
        <w:rPr>
          <w:rFonts w:cstheme="minorHAnsi"/>
          <w:sz w:val="22"/>
          <w:szCs w:val="22"/>
        </w:rPr>
        <w:t xml:space="preserve">, and </w:t>
      </w:r>
      <w:proofErr w:type="spellStart"/>
      <w:r w:rsidRPr="007C185C">
        <w:rPr>
          <w:rFonts w:cstheme="minorHAnsi"/>
          <w:sz w:val="22"/>
          <w:szCs w:val="22"/>
        </w:rPr>
        <w:t>saawanwa</w:t>
      </w:r>
      <w:proofErr w:type="spellEnd"/>
      <w:r w:rsidRPr="007C185C">
        <w:rPr>
          <w:rFonts w:cstheme="minorHAnsi"/>
          <w:sz w:val="22"/>
          <w:szCs w:val="22"/>
        </w:rPr>
        <w:t xml:space="preserve"> people as past, present, and future caretakers of this land. </w:t>
      </w:r>
      <w:r w:rsidRPr="007C185C">
        <w:rPr>
          <w:rFonts w:cstheme="minorHAnsi"/>
          <w:sz w:val="22"/>
          <w:szCs w:val="22"/>
        </w:rPr>
        <w:br/>
      </w:r>
      <w:r w:rsidRPr="007C185C">
        <w:rPr>
          <w:rFonts w:cstheme="minorHAnsi"/>
          <w:sz w:val="22"/>
          <w:szCs w:val="22"/>
        </w:rPr>
        <w:br/>
        <w:t>We are dedicated to centering Indigenous voices &amp; perspectives, improving community relationships, correcting the narrative, and making the IUB campus a more supportive and inclusive place for Native and Indigenous students, faculty &amp; staff.  We encourage everyone to engage with contemporary communities, to learn the histories of this land, to look at who has and does not have access to its resources, and to examine your own place, abilities, and obligations within this process of reparative work that is necessary to promote a more equitable and socially just Indiana University Bloomington.</w:t>
      </w:r>
    </w:p>
    <w:p w14:paraId="5810CD34" w14:textId="77777777" w:rsidR="00BD3FDC" w:rsidRPr="007C185C" w:rsidRDefault="00BD3FDC">
      <w:pPr>
        <w:rPr>
          <w:rFonts w:cstheme="minorHAnsi"/>
          <w:sz w:val="22"/>
          <w:szCs w:val="22"/>
        </w:rPr>
      </w:pPr>
    </w:p>
    <w:p w14:paraId="00D828A1" w14:textId="2C8D565E" w:rsidR="00BD3FDC" w:rsidRPr="007C185C" w:rsidRDefault="00BD3FDC" w:rsidP="00BD3FDC">
      <w:pPr>
        <w:jc w:val="right"/>
        <w:rPr>
          <w:rFonts w:cstheme="minorHAnsi"/>
          <w:sz w:val="22"/>
          <w:szCs w:val="22"/>
        </w:rPr>
      </w:pPr>
      <w:r w:rsidRPr="007C185C">
        <w:rPr>
          <w:rFonts w:cstheme="minorHAnsi"/>
          <w:sz w:val="22"/>
          <w:szCs w:val="22"/>
        </w:rPr>
        <w:t>Indiana University Official Land Acknowledgement Statement</w:t>
      </w:r>
    </w:p>
    <w:p w14:paraId="0102F3B0" w14:textId="77777777" w:rsidR="00BD3FDC" w:rsidRDefault="00BD3FDC">
      <w:pPr>
        <w:rPr>
          <w:rFonts w:cstheme="minorHAnsi"/>
        </w:rPr>
      </w:pPr>
      <w:r>
        <w:rPr>
          <w:rFonts w:cstheme="minorHAnsi"/>
        </w:rPr>
        <w:br w:type="page"/>
      </w:r>
    </w:p>
    <w:p w14:paraId="01D88976" w14:textId="77777777" w:rsidR="00AB60E2" w:rsidRPr="008242F9" w:rsidRDefault="00AB60E2">
      <w:pPr>
        <w:rPr>
          <w:rFonts w:cstheme="minorHAnsi"/>
        </w:rPr>
      </w:pPr>
    </w:p>
    <w:sdt>
      <w:sdtPr>
        <w:rPr>
          <w:rFonts w:asciiTheme="minorHAnsi" w:eastAsiaTheme="minorHAnsi" w:hAnsiTheme="minorHAnsi" w:cstheme="minorHAnsi"/>
          <w:b w:val="0"/>
          <w:bCs w:val="0"/>
          <w:color w:val="auto"/>
          <w:kern w:val="2"/>
          <w:sz w:val="24"/>
          <w:szCs w:val="24"/>
          <w14:ligatures w14:val="standardContextual"/>
        </w:rPr>
        <w:id w:val="-1599470089"/>
        <w:docPartObj>
          <w:docPartGallery w:val="Table of Contents"/>
          <w:docPartUnique/>
        </w:docPartObj>
      </w:sdtPr>
      <w:sdtEndPr>
        <w:rPr>
          <w:noProof/>
        </w:rPr>
      </w:sdtEndPr>
      <w:sdtContent>
        <w:p w14:paraId="26930EB5" w14:textId="65D5A632" w:rsidR="00E140A1" w:rsidRPr="008242F9" w:rsidRDefault="00E140A1">
          <w:pPr>
            <w:pStyle w:val="TOCHeading"/>
            <w:rPr>
              <w:rFonts w:asciiTheme="minorHAnsi" w:hAnsiTheme="minorHAnsi" w:cstheme="minorHAnsi"/>
              <w:color w:val="auto"/>
            </w:rPr>
          </w:pPr>
          <w:r w:rsidRPr="008242F9">
            <w:rPr>
              <w:rFonts w:asciiTheme="minorHAnsi" w:hAnsiTheme="minorHAnsi" w:cstheme="minorHAnsi"/>
              <w:color w:val="auto"/>
            </w:rPr>
            <w:t>Table of Contents</w:t>
          </w:r>
        </w:p>
        <w:p w14:paraId="12B63C50" w14:textId="7518BBEB" w:rsidR="00477E6B" w:rsidRDefault="00E140A1">
          <w:pPr>
            <w:pStyle w:val="TOC1"/>
            <w:tabs>
              <w:tab w:val="right" w:leader="dot" w:pos="9350"/>
            </w:tabs>
            <w:rPr>
              <w:rFonts w:eastAsiaTheme="minorEastAsia" w:cstheme="minorBidi"/>
              <w:b w:val="0"/>
              <w:bCs w:val="0"/>
              <w:i w:val="0"/>
              <w:iCs w:val="0"/>
              <w:noProof/>
            </w:rPr>
          </w:pPr>
          <w:r w:rsidRPr="008242F9">
            <w:rPr>
              <w:b w:val="0"/>
              <w:bCs w:val="0"/>
            </w:rPr>
            <w:fldChar w:fldCharType="begin"/>
          </w:r>
          <w:r w:rsidRPr="008242F9">
            <w:instrText xml:space="preserve"> TOC \o "1-3" \h \z \u </w:instrText>
          </w:r>
          <w:r w:rsidRPr="008242F9">
            <w:rPr>
              <w:b w:val="0"/>
              <w:bCs w:val="0"/>
            </w:rPr>
            <w:fldChar w:fldCharType="separate"/>
          </w:r>
          <w:hyperlink w:anchor="_Toc150267181" w:history="1">
            <w:r w:rsidR="00477E6B" w:rsidRPr="00AB77AB">
              <w:rPr>
                <w:rStyle w:val="Hyperlink"/>
                <w:noProof/>
              </w:rPr>
              <w:t>Program Context</w:t>
            </w:r>
            <w:r w:rsidR="00477E6B">
              <w:rPr>
                <w:noProof/>
                <w:webHidden/>
              </w:rPr>
              <w:tab/>
            </w:r>
            <w:r w:rsidR="00477E6B">
              <w:rPr>
                <w:noProof/>
                <w:webHidden/>
              </w:rPr>
              <w:fldChar w:fldCharType="begin"/>
            </w:r>
            <w:r w:rsidR="00477E6B">
              <w:rPr>
                <w:noProof/>
                <w:webHidden/>
              </w:rPr>
              <w:instrText xml:space="preserve"> PAGEREF _Toc150267181 \h </w:instrText>
            </w:r>
            <w:r w:rsidR="00477E6B">
              <w:rPr>
                <w:noProof/>
                <w:webHidden/>
              </w:rPr>
            </w:r>
            <w:r w:rsidR="00477E6B">
              <w:rPr>
                <w:noProof/>
                <w:webHidden/>
              </w:rPr>
              <w:fldChar w:fldCharType="separate"/>
            </w:r>
            <w:r w:rsidR="00011A47">
              <w:rPr>
                <w:noProof/>
                <w:webHidden/>
              </w:rPr>
              <w:t>7</w:t>
            </w:r>
            <w:r w:rsidR="00477E6B">
              <w:rPr>
                <w:noProof/>
                <w:webHidden/>
              </w:rPr>
              <w:fldChar w:fldCharType="end"/>
            </w:r>
          </w:hyperlink>
        </w:p>
        <w:p w14:paraId="74347CFC" w14:textId="3AFD5A57" w:rsidR="00477E6B" w:rsidRDefault="00000000">
          <w:pPr>
            <w:pStyle w:val="TOC2"/>
            <w:tabs>
              <w:tab w:val="right" w:leader="dot" w:pos="9350"/>
            </w:tabs>
            <w:rPr>
              <w:rFonts w:eastAsiaTheme="minorEastAsia" w:cstheme="minorBidi"/>
              <w:b w:val="0"/>
              <w:bCs w:val="0"/>
              <w:noProof/>
              <w:sz w:val="24"/>
              <w:szCs w:val="24"/>
            </w:rPr>
          </w:pPr>
          <w:hyperlink w:anchor="_Toc150267182" w:history="1">
            <w:r w:rsidR="00477E6B" w:rsidRPr="00AB77AB">
              <w:rPr>
                <w:rStyle w:val="Hyperlink"/>
                <w:noProof/>
              </w:rPr>
              <w:t>Institutional</w:t>
            </w:r>
            <w:r w:rsidR="00477E6B">
              <w:rPr>
                <w:noProof/>
                <w:webHidden/>
              </w:rPr>
              <w:tab/>
            </w:r>
            <w:r w:rsidR="00477E6B">
              <w:rPr>
                <w:noProof/>
                <w:webHidden/>
              </w:rPr>
              <w:fldChar w:fldCharType="begin"/>
            </w:r>
            <w:r w:rsidR="00477E6B">
              <w:rPr>
                <w:noProof/>
                <w:webHidden/>
              </w:rPr>
              <w:instrText xml:space="preserve"> PAGEREF _Toc150267182 \h </w:instrText>
            </w:r>
            <w:r w:rsidR="00477E6B">
              <w:rPr>
                <w:noProof/>
                <w:webHidden/>
              </w:rPr>
            </w:r>
            <w:r w:rsidR="00477E6B">
              <w:rPr>
                <w:noProof/>
                <w:webHidden/>
              </w:rPr>
              <w:fldChar w:fldCharType="separate"/>
            </w:r>
            <w:r w:rsidR="00011A47">
              <w:rPr>
                <w:noProof/>
                <w:webHidden/>
              </w:rPr>
              <w:t>7</w:t>
            </w:r>
            <w:r w:rsidR="00477E6B">
              <w:rPr>
                <w:noProof/>
                <w:webHidden/>
              </w:rPr>
              <w:fldChar w:fldCharType="end"/>
            </w:r>
          </w:hyperlink>
        </w:p>
        <w:p w14:paraId="1CABCB08" w14:textId="4E2A815C" w:rsidR="00477E6B" w:rsidRDefault="00000000">
          <w:pPr>
            <w:pStyle w:val="TOC2"/>
            <w:tabs>
              <w:tab w:val="right" w:leader="dot" w:pos="9350"/>
            </w:tabs>
            <w:rPr>
              <w:rFonts w:eastAsiaTheme="minorEastAsia" w:cstheme="minorBidi"/>
              <w:b w:val="0"/>
              <w:bCs w:val="0"/>
              <w:noProof/>
              <w:sz w:val="24"/>
              <w:szCs w:val="24"/>
            </w:rPr>
          </w:pPr>
          <w:hyperlink w:anchor="_Toc150267183" w:history="1">
            <w:r w:rsidR="00477E6B" w:rsidRPr="00AB77AB">
              <w:rPr>
                <w:rStyle w:val="Hyperlink"/>
                <w:noProof/>
              </w:rPr>
              <w:t>Professional</w:t>
            </w:r>
            <w:r w:rsidR="00477E6B">
              <w:rPr>
                <w:noProof/>
                <w:webHidden/>
              </w:rPr>
              <w:tab/>
            </w:r>
            <w:r w:rsidR="00477E6B">
              <w:rPr>
                <w:noProof/>
                <w:webHidden/>
              </w:rPr>
              <w:fldChar w:fldCharType="begin"/>
            </w:r>
            <w:r w:rsidR="00477E6B">
              <w:rPr>
                <w:noProof/>
                <w:webHidden/>
              </w:rPr>
              <w:instrText xml:space="preserve"> PAGEREF _Toc150267183 \h </w:instrText>
            </w:r>
            <w:r w:rsidR="00477E6B">
              <w:rPr>
                <w:noProof/>
                <w:webHidden/>
              </w:rPr>
            </w:r>
            <w:r w:rsidR="00477E6B">
              <w:rPr>
                <w:noProof/>
                <w:webHidden/>
              </w:rPr>
              <w:fldChar w:fldCharType="separate"/>
            </w:r>
            <w:r w:rsidR="00011A47">
              <w:rPr>
                <w:noProof/>
                <w:webHidden/>
              </w:rPr>
              <w:t>7</w:t>
            </w:r>
            <w:r w:rsidR="00477E6B">
              <w:rPr>
                <w:noProof/>
                <w:webHidden/>
              </w:rPr>
              <w:fldChar w:fldCharType="end"/>
            </w:r>
          </w:hyperlink>
        </w:p>
        <w:p w14:paraId="0598B293" w14:textId="69E2815E" w:rsidR="00477E6B" w:rsidRDefault="00000000">
          <w:pPr>
            <w:pStyle w:val="TOC2"/>
            <w:tabs>
              <w:tab w:val="right" w:leader="dot" w:pos="9350"/>
            </w:tabs>
            <w:rPr>
              <w:rFonts w:eastAsiaTheme="minorEastAsia" w:cstheme="minorBidi"/>
              <w:b w:val="0"/>
              <w:bCs w:val="0"/>
              <w:noProof/>
              <w:sz w:val="24"/>
              <w:szCs w:val="24"/>
            </w:rPr>
          </w:pPr>
          <w:hyperlink w:anchor="_Toc150267184" w:history="1">
            <w:r w:rsidR="00477E6B" w:rsidRPr="00AB77AB">
              <w:rPr>
                <w:rStyle w:val="Hyperlink"/>
                <w:noProof/>
              </w:rPr>
              <w:t>Accreditation</w:t>
            </w:r>
            <w:r w:rsidR="00477E6B">
              <w:rPr>
                <w:noProof/>
                <w:webHidden/>
              </w:rPr>
              <w:tab/>
            </w:r>
            <w:r w:rsidR="00477E6B">
              <w:rPr>
                <w:noProof/>
                <w:webHidden/>
              </w:rPr>
              <w:fldChar w:fldCharType="begin"/>
            </w:r>
            <w:r w:rsidR="00477E6B">
              <w:rPr>
                <w:noProof/>
                <w:webHidden/>
              </w:rPr>
              <w:instrText xml:space="preserve"> PAGEREF _Toc150267184 \h </w:instrText>
            </w:r>
            <w:r w:rsidR="00477E6B">
              <w:rPr>
                <w:noProof/>
                <w:webHidden/>
              </w:rPr>
            </w:r>
            <w:r w:rsidR="00477E6B">
              <w:rPr>
                <w:noProof/>
                <w:webHidden/>
              </w:rPr>
              <w:fldChar w:fldCharType="separate"/>
            </w:r>
            <w:r w:rsidR="00011A47">
              <w:rPr>
                <w:noProof/>
                <w:webHidden/>
              </w:rPr>
              <w:t>7</w:t>
            </w:r>
            <w:r w:rsidR="00477E6B">
              <w:rPr>
                <w:noProof/>
                <w:webHidden/>
              </w:rPr>
              <w:fldChar w:fldCharType="end"/>
            </w:r>
          </w:hyperlink>
        </w:p>
        <w:p w14:paraId="4E075B83" w14:textId="137A9EAF" w:rsidR="00477E6B" w:rsidRDefault="00000000">
          <w:pPr>
            <w:pStyle w:val="TOC2"/>
            <w:tabs>
              <w:tab w:val="right" w:leader="dot" w:pos="9350"/>
            </w:tabs>
            <w:rPr>
              <w:rFonts w:eastAsiaTheme="minorEastAsia" w:cstheme="minorBidi"/>
              <w:b w:val="0"/>
              <w:bCs w:val="0"/>
              <w:noProof/>
              <w:sz w:val="24"/>
              <w:szCs w:val="24"/>
            </w:rPr>
          </w:pPr>
          <w:hyperlink w:anchor="_Toc150267185" w:history="1">
            <w:r w:rsidR="00477E6B" w:rsidRPr="00AB77AB">
              <w:rPr>
                <w:rStyle w:val="Hyperlink"/>
                <w:noProof/>
              </w:rPr>
              <w:t>Licensure &amp; Certification</w:t>
            </w:r>
            <w:r w:rsidR="00477E6B">
              <w:rPr>
                <w:noProof/>
                <w:webHidden/>
              </w:rPr>
              <w:tab/>
            </w:r>
            <w:r w:rsidR="00477E6B">
              <w:rPr>
                <w:noProof/>
                <w:webHidden/>
              </w:rPr>
              <w:fldChar w:fldCharType="begin"/>
            </w:r>
            <w:r w:rsidR="00477E6B">
              <w:rPr>
                <w:noProof/>
                <w:webHidden/>
              </w:rPr>
              <w:instrText xml:space="preserve"> PAGEREF _Toc150267185 \h </w:instrText>
            </w:r>
            <w:r w:rsidR="00477E6B">
              <w:rPr>
                <w:noProof/>
                <w:webHidden/>
              </w:rPr>
            </w:r>
            <w:r w:rsidR="00477E6B">
              <w:rPr>
                <w:noProof/>
                <w:webHidden/>
              </w:rPr>
              <w:fldChar w:fldCharType="separate"/>
            </w:r>
            <w:r w:rsidR="00011A47">
              <w:rPr>
                <w:noProof/>
                <w:webHidden/>
              </w:rPr>
              <w:t>8</w:t>
            </w:r>
            <w:r w:rsidR="00477E6B">
              <w:rPr>
                <w:noProof/>
                <w:webHidden/>
              </w:rPr>
              <w:fldChar w:fldCharType="end"/>
            </w:r>
          </w:hyperlink>
        </w:p>
        <w:p w14:paraId="0B4E8D94" w14:textId="71B4BDC2" w:rsidR="00477E6B" w:rsidRDefault="00000000">
          <w:pPr>
            <w:pStyle w:val="TOC1"/>
            <w:tabs>
              <w:tab w:val="right" w:leader="dot" w:pos="9350"/>
            </w:tabs>
            <w:rPr>
              <w:rFonts w:eastAsiaTheme="minorEastAsia" w:cstheme="minorBidi"/>
              <w:b w:val="0"/>
              <w:bCs w:val="0"/>
              <w:i w:val="0"/>
              <w:iCs w:val="0"/>
              <w:noProof/>
            </w:rPr>
          </w:pPr>
          <w:hyperlink w:anchor="_Toc150267186" w:history="1">
            <w:r w:rsidR="00477E6B" w:rsidRPr="00AB77AB">
              <w:rPr>
                <w:rStyle w:val="Hyperlink"/>
                <w:noProof/>
              </w:rPr>
              <w:t>Program Philosophy and Training Model</w:t>
            </w:r>
            <w:r w:rsidR="00477E6B">
              <w:rPr>
                <w:noProof/>
                <w:webHidden/>
              </w:rPr>
              <w:tab/>
            </w:r>
            <w:r w:rsidR="00477E6B">
              <w:rPr>
                <w:noProof/>
                <w:webHidden/>
              </w:rPr>
              <w:fldChar w:fldCharType="begin"/>
            </w:r>
            <w:r w:rsidR="00477E6B">
              <w:rPr>
                <w:noProof/>
                <w:webHidden/>
              </w:rPr>
              <w:instrText xml:space="preserve"> PAGEREF _Toc150267186 \h </w:instrText>
            </w:r>
            <w:r w:rsidR="00477E6B">
              <w:rPr>
                <w:noProof/>
                <w:webHidden/>
              </w:rPr>
            </w:r>
            <w:r w:rsidR="00477E6B">
              <w:rPr>
                <w:noProof/>
                <w:webHidden/>
              </w:rPr>
              <w:fldChar w:fldCharType="separate"/>
            </w:r>
            <w:r w:rsidR="00011A47">
              <w:rPr>
                <w:noProof/>
                <w:webHidden/>
              </w:rPr>
              <w:t>8</w:t>
            </w:r>
            <w:r w:rsidR="00477E6B">
              <w:rPr>
                <w:noProof/>
                <w:webHidden/>
              </w:rPr>
              <w:fldChar w:fldCharType="end"/>
            </w:r>
          </w:hyperlink>
        </w:p>
        <w:p w14:paraId="5F9A2A33" w14:textId="6D318622" w:rsidR="00477E6B" w:rsidRDefault="00000000">
          <w:pPr>
            <w:pStyle w:val="TOC2"/>
            <w:tabs>
              <w:tab w:val="right" w:leader="dot" w:pos="9350"/>
            </w:tabs>
            <w:rPr>
              <w:rFonts w:eastAsiaTheme="minorEastAsia" w:cstheme="minorBidi"/>
              <w:b w:val="0"/>
              <w:bCs w:val="0"/>
              <w:noProof/>
              <w:sz w:val="24"/>
              <w:szCs w:val="24"/>
            </w:rPr>
          </w:pPr>
          <w:hyperlink w:anchor="_Toc150267187" w:history="1">
            <w:r w:rsidR="00477E6B" w:rsidRPr="00AB77AB">
              <w:rPr>
                <w:rStyle w:val="Hyperlink"/>
                <w:noProof/>
              </w:rPr>
              <w:t>Scientist-Practitioner Model</w:t>
            </w:r>
            <w:r w:rsidR="00477E6B">
              <w:rPr>
                <w:noProof/>
                <w:webHidden/>
              </w:rPr>
              <w:tab/>
            </w:r>
            <w:r w:rsidR="00477E6B">
              <w:rPr>
                <w:noProof/>
                <w:webHidden/>
              </w:rPr>
              <w:fldChar w:fldCharType="begin"/>
            </w:r>
            <w:r w:rsidR="00477E6B">
              <w:rPr>
                <w:noProof/>
                <w:webHidden/>
              </w:rPr>
              <w:instrText xml:space="preserve"> PAGEREF _Toc150267187 \h </w:instrText>
            </w:r>
            <w:r w:rsidR="00477E6B">
              <w:rPr>
                <w:noProof/>
                <w:webHidden/>
              </w:rPr>
            </w:r>
            <w:r w:rsidR="00477E6B">
              <w:rPr>
                <w:noProof/>
                <w:webHidden/>
              </w:rPr>
              <w:fldChar w:fldCharType="separate"/>
            </w:r>
            <w:r w:rsidR="00011A47">
              <w:rPr>
                <w:noProof/>
                <w:webHidden/>
              </w:rPr>
              <w:t>8</w:t>
            </w:r>
            <w:r w:rsidR="00477E6B">
              <w:rPr>
                <w:noProof/>
                <w:webHidden/>
              </w:rPr>
              <w:fldChar w:fldCharType="end"/>
            </w:r>
          </w:hyperlink>
        </w:p>
        <w:p w14:paraId="3851D2A6" w14:textId="6537B137" w:rsidR="00477E6B" w:rsidRDefault="00000000">
          <w:pPr>
            <w:pStyle w:val="TOC1"/>
            <w:tabs>
              <w:tab w:val="right" w:leader="dot" w:pos="9350"/>
            </w:tabs>
            <w:rPr>
              <w:rFonts w:eastAsiaTheme="minorEastAsia" w:cstheme="minorBidi"/>
              <w:b w:val="0"/>
              <w:bCs w:val="0"/>
              <w:i w:val="0"/>
              <w:iCs w:val="0"/>
              <w:noProof/>
            </w:rPr>
          </w:pPr>
          <w:hyperlink w:anchor="_Toc150267188" w:history="1">
            <w:r w:rsidR="00477E6B" w:rsidRPr="00AB77AB">
              <w:rPr>
                <w:rStyle w:val="Hyperlink"/>
                <w:noProof/>
              </w:rPr>
              <w:t>Program Faculty</w:t>
            </w:r>
            <w:r w:rsidR="00477E6B">
              <w:rPr>
                <w:noProof/>
                <w:webHidden/>
              </w:rPr>
              <w:tab/>
            </w:r>
            <w:r w:rsidR="00477E6B">
              <w:rPr>
                <w:noProof/>
                <w:webHidden/>
              </w:rPr>
              <w:fldChar w:fldCharType="begin"/>
            </w:r>
            <w:r w:rsidR="00477E6B">
              <w:rPr>
                <w:noProof/>
                <w:webHidden/>
              </w:rPr>
              <w:instrText xml:space="preserve"> PAGEREF _Toc150267188 \h </w:instrText>
            </w:r>
            <w:r w:rsidR="00477E6B">
              <w:rPr>
                <w:noProof/>
                <w:webHidden/>
              </w:rPr>
            </w:r>
            <w:r w:rsidR="00477E6B">
              <w:rPr>
                <w:noProof/>
                <w:webHidden/>
              </w:rPr>
              <w:fldChar w:fldCharType="separate"/>
            </w:r>
            <w:r w:rsidR="00011A47">
              <w:rPr>
                <w:noProof/>
                <w:webHidden/>
              </w:rPr>
              <w:t>8</w:t>
            </w:r>
            <w:r w:rsidR="00477E6B">
              <w:rPr>
                <w:noProof/>
                <w:webHidden/>
              </w:rPr>
              <w:fldChar w:fldCharType="end"/>
            </w:r>
          </w:hyperlink>
        </w:p>
        <w:p w14:paraId="360B0844" w14:textId="3A24ECC3" w:rsidR="00477E6B" w:rsidRDefault="00000000">
          <w:pPr>
            <w:pStyle w:val="TOC2"/>
            <w:tabs>
              <w:tab w:val="right" w:leader="dot" w:pos="9350"/>
            </w:tabs>
            <w:rPr>
              <w:rFonts w:eastAsiaTheme="minorEastAsia" w:cstheme="minorBidi"/>
              <w:b w:val="0"/>
              <w:bCs w:val="0"/>
              <w:noProof/>
              <w:sz w:val="24"/>
              <w:szCs w:val="24"/>
            </w:rPr>
          </w:pPr>
          <w:hyperlink w:anchor="_Toc150267189" w:history="1">
            <w:r w:rsidR="00477E6B" w:rsidRPr="00AB77AB">
              <w:rPr>
                <w:rStyle w:val="Hyperlink"/>
                <w:noProof/>
              </w:rPr>
              <w:t>Core Faculty</w:t>
            </w:r>
            <w:r w:rsidR="00477E6B">
              <w:rPr>
                <w:noProof/>
                <w:webHidden/>
              </w:rPr>
              <w:tab/>
            </w:r>
            <w:r w:rsidR="00477E6B">
              <w:rPr>
                <w:noProof/>
                <w:webHidden/>
              </w:rPr>
              <w:fldChar w:fldCharType="begin"/>
            </w:r>
            <w:r w:rsidR="00477E6B">
              <w:rPr>
                <w:noProof/>
                <w:webHidden/>
              </w:rPr>
              <w:instrText xml:space="preserve"> PAGEREF _Toc150267189 \h </w:instrText>
            </w:r>
            <w:r w:rsidR="00477E6B">
              <w:rPr>
                <w:noProof/>
                <w:webHidden/>
              </w:rPr>
            </w:r>
            <w:r w:rsidR="00477E6B">
              <w:rPr>
                <w:noProof/>
                <w:webHidden/>
              </w:rPr>
              <w:fldChar w:fldCharType="separate"/>
            </w:r>
            <w:r w:rsidR="00011A47">
              <w:rPr>
                <w:noProof/>
                <w:webHidden/>
              </w:rPr>
              <w:t>8</w:t>
            </w:r>
            <w:r w:rsidR="00477E6B">
              <w:rPr>
                <w:noProof/>
                <w:webHidden/>
              </w:rPr>
              <w:fldChar w:fldCharType="end"/>
            </w:r>
          </w:hyperlink>
        </w:p>
        <w:p w14:paraId="6048EA00" w14:textId="339CEEAC" w:rsidR="00477E6B" w:rsidRDefault="00000000">
          <w:pPr>
            <w:pStyle w:val="TOC2"/>
            <w:tabs>
              <w:tab w:val="right" w:leader="dot" w:pos="9350"/>
            </w:tabs>
            <w:rPr>
              <w:rFonts w:eastAsiaTheme="minorEastAsia" w:cstheme="minorBidi"/>
              <w:b w:val="0"/>
              <w:bCs w:val="0"/>
              <w:noProof/>
              <w:sz w:val="24"/>
              <w:szCs w:val="24"/>
            </w:rPr>
          </w:pPr>
          <w:hyperlink w:anchor="_Toc150267190" w:history="1">
            <w:r w:rsidR="00477E6B" w:rsidRPr="00AB77AB">
              <w:rPr>
                <w:rStyle w:val="Hyperlink"/>
                <w:noProof/>
              </w:rPr>
              <w:t>Affiliated Faculty</w:t>
            </w:r>
            <w:r w:rsidR="00477E6B">
              <w:rPr>
                <w:noProof/>
                <w:webHidden/>
              </w:rPr>
              <w:tab/>
            </w:r>
            <w:r w:rsidR="00477E6B">
              <w:rPr>
                <w:noProof/>
                <w:webHidden/>
              </w:rPr>
              <w:fldChar w:fldCharType="begin"/>
            </w:r>
            <w:r w:rsidR="00477E6B">
              <w:rPr>
                <w:noProof/>
                <w:webHidden/>
              </w:rPr>
              <w:instrText xml:space="preserve"> PAGEREF _Toc150267190 \h </w:instrText>
            </w:r>
            <w:r w:rsidR="00477E6B">
              <w:rPr>
                <w:noProof/>
                <w:webHidden/>
              </w:rPr>
            </w:r>
            <w:r w:rsidR="00477E6B">
              <w:rPr>
                <w:noProof/>
                <w:webHidden/>
              </w:rPr>
              <w:fldChar w:fldCharType="separate"/>
            </w:r>
            <w:r w:rsidR="00011A47">
              <w:rPr>
                <w:noProof/>
                <w:webHidden/>
              </w:rPr>
              <w:t>10</w:t>
            </w:r>
            <w:r w:rsidR="00477E6B">
              <w:rPr>
                <w:noProof/>
                <w:webHidden/>
              </w:rPr>
              <w:fldChar w:fldCharType="end"/>
            </w:r>
          </w:hyperlink>
        </w:p>
        <w:p w14:paraId="6845DEE9" w14:textId="247E45FA" w:rsidR="00477E6B" w:rsidRDefault="00000000">
          <w:pPr>
            <w:pStyle w:val="TOC2"/>
            <w:tabs>
              <w:tab w:val="right" w:leader="dot" w:pos="9350"/>
            </w:tabs>
            <w:rPr>
              <w:rFonts w:eastAsiaTheme="minorEastAsia" w:cstheme="minorBidi"/>
              <w:b w:val="0"/>
              <w:bCs w:val="0"/>
              <w:noProof/>
              <w:sz w:val="24"/>
              <w:szCs w:val="24"/>
            </w:rPr>
          </w:pPr>
          <w:hyperlink w:anchor="_Toc150267191" w:history="1">
            <w:r w:rsidR="00477E6B" w:rsidRPr="00AB77AB">
              <w:rPr>
                <w:rStyle w:val="Hyperlink"/>
                <w:noProof/>
              </w:rPr>
              <w:t>Emeritus Faculty</w:t>
            </w:r>
            <w:r w:rsidR="00477E6B">
              <w:rPr>
                <w:noProof/>
                <w:webHidden/>
              </w:rPr>
              <w:tab/>
            </w:r>
            <w:r w:rsidR="00477E6B">
              <w:rPr>
                <w:noProof/>
                <w:webHidden/>
              </w:rPr>
              <w:fldChar w:fldCharType="begin"/>
            </w:r>
            <w:r w:rsidR="00477E6B">
              <w:rPr>
                <w:noProof/>
                <w:webHidden/>
              </w:rPr>
              <w:instrText xml:space="preserve"> PAGEREF _Toc150267191 \h </w:instrText>
            </w:r>
            <w:r w:rsidR="00477E6B">
              <w:rPr>
                <w:noProof/>
                <w:webHidden/>
              </w:rPr>
            </w:r>
            <w:r w:rsidR="00477E6B">
              <w:rPr>
                <w:noProof/>
                <w:webHidden/>
              </w:rPr>
              <w:fldChar w:fldCharType="separate"/>
            </w:r>
            <w:r w:rsidR="00011A47">
              <w:rPr>
                <w:noProof/>
                <w:webHidden/>
              </w:rPr>
              <w:t>10</w:t>
            </w:r>
            <w:r w:rsidR="00477E6B">
              <w:rPr>
                <w:noProof/>
                <w:webHidden/>
              </w:rPr>
              <w:fldChar w:fldCharType="end"/>
            </w:r>
          </w:hyperlink>
        </w:p>
        <w:p w14:paraId="5B857379" w14:textId="4D881768" w:rsidR="00477E6B" w:rsidRDefault="00000000">
          <w:pPr>
            <w:pStyle w:val="TOC1"/>
            <w:tabs>
              <w:tab w:val="right" w:leader="dot" w:pos="9350"/>
            </w:tabs>
            <w:rPr>
              <w:rFonts w:eastAsiaTheme="minorEastAsia" w:cstheme="minorBidi"/>
              <w:b w:val="0"/>
              <w:bCs w:val="0"/>
              <w:i w:val="0"/>
              <w:iCs w:val="0"/>
              <w:noProof/>
            </w:rPr>
          </w:pPr>
          <w:hyperlink w:anchor="_Toc150267192" w:history="1">
            <w:r w:rsidR="00477E6B" w:rsidRPr="00AB77AB">
              <w:rPr>
                <w:rStyle w:val="Hyperlink"/>
                <w:noProof/>
              </w:rPr>
              <w:t>Program Doctoral Students</w:t>
            </w:r>
            <w:r w:rsidR="00477E6B">
              <w:rPr>
                <w:noProof/>
                <w:webHidden/>
              </w:rPr>
              <w:tab/>
            </w:r>
            <w:r w:rsidR="00477E6B">
              <w:rPr>
                <w:noProof/>
                <w:webHidden/>
              </w:rPr>
              <w:fldChar w:fldCharType="begin"/>
            </w:r>
            <w:r w:rsidR="00477E6B">
              <w:rPr>
                <w:noProof/>
                <w:webHidden/>
              </w:rPr>
              <w:instrText xml:space="preserve"> PAGEREF _Toc150267192 \h </w:instrText>
            </w:r>
            <w:r w:rsidR="00477E6B">
              <w:rPr>
                <w:noProof/>
                <w:webHidden/>
              </w:rPr>
            </w:r>
            <w:r w:rsidR="00477E6B">
              <w:rPr>
                <w:noProof/>
                <w:webHidden/>
              </w:rPr>
              <w:fldChar w:fldCharType="separate"/>
            </w:r>
            <w:r w:rsidR="00011A47">
              <w:rPr>
                <w:noProof/>
                <w:webHidden/>
              </w:rPr>
              <w:t>10</w:t>
            </w:r>
            <w:r w:rsidR="00477E6B">
              <w:rPr>
                <w:noProof/>
                <w:webHidden/>
              </w:rPr>
              <w:fldChar w:fldCharType="end"/>
            </w:r>
          </w:hyperlink>
        </w:p>
        <w:p w14:paraId="29ABD934" w14:textId="2D217A72" w:rsidR="00477E6B" w:rsidRDefault="00000000">
          <w:pPr>
            <w:pStyle w:val="TOC2"/>
            <w:tabs>
              <w:tab w:val="right" w:leader="dot" w:pos="9350"/>
            </w:tabs>
            <w:rPr>
              <w:rFonts w:eastAsiaTheme="minorEastAsia" w:cstheme="minorBidi"/>
              <w:b w:val="0"/>
              <w:bCs w:val="0"/>
              <w:noProof/>
              <w:sz w:val="24"/>
              <w:szCs w:val="24"/>
            </w:rPr>
          </w:pPr>
          <w:hyperlink w:anchor="_Toc150267193" w:history="1">
            <w:r w:rsidR="00477E6B" w:rsidRPr="00AB77AB">
              <w:rPr>
                <w:rStyle w:val="Hyperlink"/>
                <w:noProof/>
              </w:rPr>
              <w:t>Admissions</w:t>
            </w:r>
            <w:r w:rsidR="00477E6B">
              <w:rPr>
                <w:noProof/>
                <w:webHidden/>
              </w:rPr>
              <w:tab/>
            </w:r>
            <w:r w:rsidR="00477E6B">
              <w:rPr>
                <w:noProof/>
                <w:webHidden/>
              </w:rPr>
              <w:fldChar w:fldCharType="begin"/>
            </w:r>
            <w:r w:rsidR="00477E6B">
              <w:rPr>
                <w:noProof/>
                <w:webHidden/>
              </w:rPr>
              <w:instrText xml:space="preserve"> PAGEREF _Toc150267193 \h </w:instrText>
            </w:r>
            <w:r w:rsidR="00477E6B">
              <w:rPr>
                <w:noProof/>
                <w:webHidden/>
              </w:rPr>
            </w:r>
            <w:r w:rsidR="00477E6B">
              <w:rPr>
                <w:noProof/>
                <w:webHidden/>
              </w:rPr>
              <w:fldChar w:fldCharType="separate"/>
            </w:r>
            <w:r w:rsidR="00011A47">
              <w:rPr>
                <w:noProof/>
                <w:webHidden/>
              </w:rPr>
              <w:t>10</w:t>
            </w:r>
            <w:r w:rsidR="00477E6B">
              <w:rPr>
                <w:noProof/>
                <w:webHidden/>
              </w:rPr>
              <w:fldChar w:fldCharType="end"/>
            </w:r>
          </w:hyperlink>
        </w:p>
        <w:p w14:paraId="40B8571D" w14:textId="11893AC6" w:rsidR="00477E6B" w:rsidRDefault="00000000">
          <w:pPr>
            <w:pStyle w:val="TOC2"/>
            <w:tabs>
              <w:tab w:val="right" w:leader="dot" w:pos="9350"/>
            </w:tabs>
            <w:rPr>
              <w:rFonts w:eastAsiaTheme="minorEastAsia" w:cstheme="minorBidi"/>
              <w:b w:val="0"/>
              <w:bCs w:val="0"/>
              <w:noProof/>
              <w:sz w:val="24"/>
              <w:szCs w:val="24"/>
            </w:rPr>
          </w:pPr>
          <w:hyperlink w:anchor="_Toc150267194" w:history="1">
            <w:r w:rsidR="00477E6B" w:rsidRPr="00AB77AB">
              <w:rPr>
                <w:rStyle w:val="Hyperlink"/>
                <w:noProof/>
              </w:rPr>
              <w:t>Financial Supports</w:t>
            </w:r>
            <w:r w:rsidR="00477E6B">
              <w:rPr>
                <w:noProof/>
                <w:webHidden/>
              </w:rPr>
              <w:tab/>
            </w:r>
            <w:r w:rsidR="00477E6B">
              <w:rPr>
                <w:noProof/>
                <w:webHidden/>
              </w:rPr>
              <w:fldChar w:fldCharType="begin"/>
            </w:r>
            <w:r w:rsidR="00477E6B">
              <w:rPr>
                <w:noProof/>
                <w:webHidden/>
              </w:rPr>
              <w:instrText xml:space="preserve"> PAGEREF _Toc150267194 \h </w:instrText>
            </w:r>
            <w:r w:rsidR="00477E6B">
              <w:rPr>
                <w:noProof/>
                <w:webHidden/>
              </w:rPr>
            </w:r>
            <w:r w:rsidR="00477E6B">
              <w:rPr>
                <w:noProof/>
                <w:webHidden/>
              </w:rPr>
              <w:fldChar w:fldCharType="separate"/>
            </w:r>
            <w:r w:rsidR="00011A47">
              <w:rPr>
                <w:noProof/>
                <w:webHidden/>
              </w:rPr>
              <w:t>11</w:t>
            </w:r>
            <w:r w:rsidR="00477E6B">
              <w:rPr>
                <w:noProof/>
                <w:webHidden/>
              </w:rPr>
              <w:fldChar w:fldCharType="end"/>
            </w:r>
          </w:hyperlink>
        </w:p>
        <w:p w14:paraId="7AF2C85A" w14:textId="1E48332A" w:rsidR="00477E6B" w:rsidRDefault="00000000">
          <w:pPr>
            <w:pStyle w:val="TOC2"/>
            <w:tabs>
              <w:tab w:val="right" w:leader="dot" w:pos="9350"/>
            </w:tabs>
            <w:rPr>
              <w:rFonts w:eastAsiaTheme="minorEastAsia" w:cstheme="minorBidi"/>
              <w:b w:val="0"/>
              <w:bCs w:val="0"/>
              <w:noProof/>
              <w:sz w:val="24"/>
              <w:szCs w:val="24"/>
            </w:rPr>
          </w:pPr>
          <w:hyperlink w:anchor="_Toc150267195" w:history="1">
            <w:r w:rsidR="00477E6B" w:rsidRPr="00AB77AB">
              <w:rPr>
                <w:rStyle w:val="Hyperlink"/>
                <w:noProof/>
              </w:rPr>
              <w:t>Disability Resources</w:t>
            </w:r>
            <w:r w:rsidR="00477E6B">
              <w:rPr>
                <w:noProof/>
                <w:webHidden/>
              </w:rPr>
              <w:tab/>
            </w:r>
            <w:r w:rsidR="00477E6B">
              <w:rPr>
                <w:noProof/>
                <w:webHidden/>
              </w:rPr>
              <w:fldChar w:fldCharType="begin"/>
            </w:r>
            <w:r w:rsidR="00477E6B">
              <w:rPr>
                <w:noProof/>
                <w:webHidden/>
              </w:rPr>
              <w:instrText xml:space="preserve"> PAGEREF _Toc150267195 \h </w:instrText>
            </w:r>
            <w:r w:rsidR="00477E6B">
              <w:rPr>
                <w:noProof/>
                <w:webHidden/>
              </w:rPr>
            </w:r>
            <w:r w:rsidR="00477E6B">
              <w:rPr>
                <w:noProof/>
                <w:webHidden/>
              </w:rPr>
              <w:fldChar w:fldCharType="separate"/>
            </w:r>
            <w:r w:rsidR="00011A47">
              <w:rPr>
                <w:noProof/>
                <w:webHidden/>
              </w:rPr>
              <w:t>11</w:t>
            </w:r>
            <w:r w:rsidR="00477E6B">
              <w:rPr>
                <w:noProof/>
                <w:webHidden/>
              </w:rPr>
              <w:fldChar w:fldCharType="end"/>
            </w:r>
          </w:hyperlink>
        </w:p>
        <w:p w14:paraId="4EFD1636" w14:textId="639BD4A8" w:rsidR="00477E6B" w:rsidRDefault="00000000">
          <w:pPr>
            <w:pStyle w:val="TOC1"/>
            <w:tabs>
              <w:tab w:val="right" w:leader="dot" w:pos="9350"/>
            </w:tabs>
            <w:rPr>
              <w:rFonts w:eastAsiaTheme="minorEastAsia" w:cstheme="minorBidi"/>
              <w:b w:val="0"/>
              <w:bCs w:val="0"/>
              <w:i w:val="0"/>
              <w:iCs w:val="0"/>
              <w:noProof/>
            </w:rPr>
          </w:pPr>
          <w:hyperlink w:anchor="_Toc150267196" w:history="1">
            <w:r w:rsidR="00477E6B" w:rsidRPr="00AB77AB">
              <w:rPr>
                <w:rStyle w:val="Hyperlink"/>
                <w:noProof/>
              </w:rPr>
              <w:t>Program Aims, Objectives, and Competencies</w:t>
            </w:r>
            <w:r w:rsidR="00477E6B">
              <w:rPr>
                <w:noProof/>
                <w:webHidden/>
              </w:rPr>
              <w:tab/>
            </w:r>
            <w:r w:rsidR="00477E6B">
              <w:rPr>
                <w:noProof/>
                <w:webHidden/>
              </w:rPr>
              <w:fldChar w:fldCharType="begin"/>
            </w:r>
            <w:r w:rsidR="00477E6B">
              <w:rPr>
                <w:noProof/>
                <w:webHidden/>
              </w:rPr>
              <w:instrText xml:space="preserve"> PAGEREF _Toc150267196 \h </w:instrText>
            </w:r>
            <w:r w:rsidR="00477E6B">
              <w:rPr>
                <w:noProof/>
                <w:webHidden/>
              </w:rPr>
            </w:r>
            <w:r w:rsidR="00477E6B">
              <w:rPr>
                <w:noProof/>
                <w:webHidden/>
              </w:rPr>
              <w:fldChar w:fldCharType="separate"/>
            </w:r>
            <w:r w:rsidR="00011A47">
              <w:rPr>
                <w:noProof/>
                <w:webHidden/>
              </w:rPr>
              <w:t>11</w:t>
            </w:r>
            <w:r w:rsidR="00477E6B">
              <w:rPr>
                <w:noProof/>
                <w:webHidden/>
              </w:rPr>
              <w:fldChar w:fldCharType="end"/>
            </w:r>
          </w:hyperlink>
        </w:p>
        <w:p w14:paraId="5E49F6A6" w14:textId="0DDBEF5B" w:rsidR="00477E6B" w:rsidRDefault="00000000">
          <w:pPr>
            <w:pStyle w:val="TOC2"/>
            <w:tabs>
              <w:tab w:val="right" w:leader="dot" w:pos="9350"/>
            </w:tabs>
            <w:rPr>
              <w:rFonts w:eastAsiaTheme="minorEastAsia" w:cstheme="minorBidi"/>
              <w:b w:val="0"/>
              <w:bCs w:val="0"/>
              <w:noProof/>
              <w:sz w:val="24"/>
              <w:szCs w:val="24"/>
            </w:rPr>
          </w:pPr>
          <w:hyperlink w:anchor="_Toc150267197" w:history="1">
            <w:r w:rsidR="00477E6B" w:rsidRPr="00AB77AB">
              <w:rPr>
                <w:rStyle w:val="Hyperlink"/>
                <w:noProof/>
              </w:rPr>
              <w:t>Aim 1: Develop Knowledge and Competence in a Social Justice Framework</w:t>
            </w:r>
            <w:r w:rsidR="00477E6B">
              <w:rPr>
                <w:noProof/>
                <w:webHidden/>
              </w:rPr>
              <w:tab/>
            </w:r>
            <w:r w:rsidR="00477E6B">
              <w:rPr>
                <w:noProof/>
                <w:webHidden/>
              </w:rPr>
              <w:fldChar w:fldCharType="begin"/>
            </w:r>
            <w:r w:rsidR="00477E6B">
              <w:rPr>
                <w:noProof/>
                <w:webHidden/>
              </w:rPr>
              <w:instrText xml:space="preserve"> PAGEREF _Toc150267197 \h </w:instrText>
            </w:r>
            <w:r w:rsidR="00477E6B">
              <w:rPr>
                <w:noProof/>
                <w:webHidden/>
              </w:rPr>
            </w:r>
            <w:r w:rsidR="00477E6B">
              <w:rPr>
                <w:noProof/>
                <w:webHidden/>
              </w:rPr>
              <w:fldChar w:fldCharType="separate"/>
            </w:r>
            <w:r w:rsidR="00011A47">
              <w:rPr>
                <w:noProof/>
                <w:webHidden/>
              </w:rPr>
              <w:t>11</w:t>
            </w:r>
            <w:r w:rsidR="00477E6B">
              <w:rPr>
                <w:noProof/>
                <w:webHidden/>
              </w:rPr>
              <w:fldChar w:fldCharType="end"/>
            </w:r>
          </w:hyperlink>
        </w:p>
        <w:p w14:paraId="568820C2" w14:textId="6CB5542A" w:rsidR="00477E6B" w:rsidRDefault="00000000">
          <w:pPr>
            <w:pStyle w:val="TOC2"/>
            <w:tabs>
              <w:tab w:val="right" w:leader="dot" w:pos="9350"/>
            </w:tabs>
            <w:rPr>
              <w:rFonts w:eastAsiaTheme="minorEastAsia" w:cstheme="minorBidi"/>
              <w:b w:val="0"/>
              <w:bCs w:val="0"/>
              <w:noProof/>
              <w:sz w:val="24"/>
              <w:szCs w:val="24"/>
            </w:rPr>
          </w:pPr>
          <w:hyperlink w:anchor="_Toc150267198" w:history="1">
            <w:r w:rsidR="00477E6B" w:rsidRPr="00AB77AB">
              <w:rPr>
                <w:rStyle w:val="Hyperlink"/>
                <w:noProof/>
              </w:rPr>
              <w:t>Aim 2: Develop a Comprehensive View of School Psychology Practices</w:t>
            </w:r>
            <w:r w:rsidR="00477E6B">
              <w:rPr>
                <w:noProof/>
                <w:webHidden/>
              </w:rPr>
              <w:tab/>
            </w:r>
            <w:r w:rsidR="00477E6B">
              <w:rPr>
                <w:noProof/>
                <w:webHidden/>
              </w:rPr>
              <w:fldChar w:fldCharType="begin"/>
            </w:r>
            <w:r w:rsidR="00477E6B">
              <w:rPr>
                <w:noProof/>
                <w:webHidden/>
              </w:rPr>
              <w:instrText xml:space="preserve"> PAGEREF _Toc150267198 \h </w:instrText>
            </w:r>
            <w:r w:rsidR="00477E6B">
              <w:rPr>
                <w:noProof/>
                <w:webHidden/>
              </w:rPr>
            </w:r>
            <w:r w:rsidR="00477E6B">
              <w:rPr>
                <w:noProof/>
                <w:webHidden/>
              </w:rPr>
              <w:fldChar w:fldCharType="separate"/>
            </w:r>
            <w:r w:rsidR="00011A47">
              <w:rPr>
                <w:noProof/>
                <w:webHidden/>
              </w:rPr>
              <w:t>12</w:t>
            </w:r>
            <w:r w:rsidR="00477E6B">
              <w:rPr>
                <w:noProof/>
                <w:webHidden/>
              </w:rPr>
              <w:fldChar w:fldCharType="end"/>
            </w:r>
          </w:hyperlink>
        </w:p>
        <w:p w14:paraId="3F5DA63E" w14:textId="33D9714A" w:rsidR="00477E6B" w:rsidRDefault="00000000">
          <w:pPr>
            <w:pStyle w:val="TOC2"/>
            <w:tabs>
              <w:tab w:val="right" w:leader="dot" w:pos="9350"/>
            </w:tabs>
            <w:rPr>
              <w:rFonts w:eastAsiaTheme="minorEastAsia" w:cstheme="minorBidi"/>
              <w:b w:val="0"/>
              <w:bCs w:val="0"/>
              <w:noProof/>
              <w:sz w:val="24"/>
              <w:szCs w:val="24"/>
            </w:rPr>
          </w:pPr>
          <w:hyperlink w:anchor="_Toc150267199" w:history="1">
            <w:r w:rsidR="00477E6B" w:rsidRPr="00AB77AB">
              <w:rPr>
                <w:rStyle w:val="Hyperlink"/>
                <w:noProof/>
              </w:rPr>
              <w:t>Aim 3: Develop Research and Data-Based Decision-Making Skills</w:t>
            </w:r>
            <w:r w:rsidR="00477E6B">
              <w:rPr>
                <w:noProof/>
                <w:webHidden/>
              </w:rPr>
              <w:tab/>
            </w:r>
            <w:r w:rsidR="00477E6B">
              <w:rPr>
                <w:noProof/>
                <w:webHidden/>
              </w:rPr>
              <w:fldChar w:fldCharType="begin"/>
            </w:r>
            <w:r w:rsidR="00477E6B">
              <w:rPr>
                <w:noProof/>
                <w:webHidden/>
              </w:rPr>
              <w:instrText xml:space="preserve"> PAGEREF _Toc150267199 \h </w:instrText>
            </w:r>
            <w:r w:rsidR="00477E6B">
              <w:rPr>
                <w:noProof/>
                <w:webHidden/>
              </w:rPr>
            </w:r>
            <w:r w:rsidR="00477E6B">
              <w:rPr>
                <w:noProof/>
                <w:webHidden/>
              </w:rPr>
              <w:fldChar w:fldCharType="separate"/>
            </w:r>
            <w:r w:rsidR="00011A47">
              <w:rPr>
                <w:noProof/>
                <w:webHidden/>
              </w:rPr>
              <w:t>12</w:t>
            </w:r>
            <w:r w:rsidR="00477E6B">
              <w:rPr>
                <w:noProof/>
                <w:webHidden/>
              </w:rPr>
              <w:fldChar w:fldCharType="end"/>
            </w:r>
          </w:hyperlink>
        </w:p>
        <w:p w14:paraId="06BF645B" w14:textId="093D8673" w:rsidR="00477E6B" w:rsidRDefault="00000000">
          <w:pPr>
            <w:pStyle w:val="TOC1"/>
            <w:tabs>
              <w:tab w:val="right" w:leader="dot" w:pos="9350"/>
            </w:tabs>
            <w:rPr>
              <w:rFonts w:eastAsiaTheme="minorEastAsia" w:cstheme="minorBidi"/>
              <w:b w:val="0"/>
              <w:bCs w:val="0"/>
              <w:i w:val="0"/>
              <w:iCs w:val="0"/>
              <w:noProof/>
            </w:rPr>
          </w:pPr>
          <w:hyperlink w:anchor="_Toc150267200" w:history="1">
            <w:r w:rsidR="00477E6B" w:rsidRPr="00AB77AB">
              <w:rPr>
                <w:rStyle w:val="Hyperlink"/>
                <w:noProof/>
              </w:rPr>
              <w:t>Advisors</w:t>
            </w:r>
            <w:r w:rsidR="00477E6B">
              <w:rPr>
                <w:noProof/>
                <w:webHidden/>
              </w:rPr>
              <w:tab/>
            </w:r>
            <w:r w:rsidR="00477E6B">
              <w:rPr>
                <w:noProof/>
                <w:webHidden/>
              </w:rPr>
              <w:fldChar w:fldCharType="begin"/>
            </w:r>
            <w:r w:rsidR="00477E6B">
              <w:rPr>
                <w:noProof/>
                <w:webHidden/>
              </w:rPr>
              <w:instrText xml:space="preserve"> PAGEREF _Toc150267200 \h </w:instrText>
            </w:r>
            <w:r w:rsidR="00477E6B">
              <w:rPr>
                <w:noProof/>
                <w:webHidden/>
              </w:rPr>
            </w:r>
            <w:r w:rsidR="00477E6B">
              <w:rPr>
                <w:noProof/>
                <w:webHidden/>
              </w:rPr>
              <w:fldChar w:fldCharType="separate"/>
            </w:r>
            <w:r w:rsidR="00011A47">
              <w:rPr>
                <w:noProof/>
                <w:webHidden/>
              </w:rPr>
              <w:t>13</w:t>
            </w:r>
            <w:r w:rsidR="00477E6B">
              <w:rPr>
                <w:noProof/>
                <w:webHidden/>
              </w:rPr>
              <w:fldChar w:fldCharType="end"/>
            </w:r>
          </w:hyperlink>
        </w:p>
        <w:p w14:paraId="7779A3A3" w14:textId="0D9E38EF" w:rsidR="00477E6B" w:rsidRDefault="00000000">
          <w:pPr>
            <w:pStyle w:val="TOC2"/>
            <w:tabs>
              <w:tab w:val="right" w:leader="dot" w:pos="9350"/>
            </w:tabs>
            <w:rPr>
              <w:rFonts w:eastAsiaTheme="minorEastAsia" w:cstheme="minorBidi"/>
              <w:b w:val="0"/>
              <w:bCs w:val="0"/>
              <w:noProof/>
              <w:sz w:val="24"/>
              <w:szCs w:val="24"/>
            </w:rPr>
          </w:pPr>
          <w:hyperlink w:anchor="_Toc150267201" w:history="1">
            <w:r w:rsidR="00477E6B" w:rsidRPr="00AB77AB">
              <w:rPr>
                <w:rStyle w:val="Hyperlink"/>
                <w:noProof/>
              </w:rPr>
              <w:t>Mentoring</w:t>
            </w:r>
            <w:r w:rsidR="00477E6B">
              <w:rPr>
                <w:noProof/>
                <w:webHidden/>
              </w:rPr>
              <w:tab/>
            </w:r>
            <w:r w:rsidR="00477E6B">
              <w:rPr>
                <w:noProof/>
                <w:webHidden/>
              </w:rPr>
              <w:fldChar w:fldCharType="begin"/>
            </w:r>
            <w:r w:rsidR="00477E6B">
              <w:rPr>
                <w:noProof/>
                <w:webHidden/>
              </w:rPr>
              <w:instrText xml:space="preserve"> PAGEREF _Toc150267201 \h </w:instrText>
            </w:r>
            <w:r w:rsidR="00477E6B">
              <w:rPr>
                <w:noProof/>
                <w:webHidden/>
              </w:rPr>
            </w:r>
            <w:r w:rsidR="00477E6B">
              <w:rPr>
                <w:noProof/>
                <w:webHidden/>
              </w:rPr>
              <w:fldChar w:fldCharType="separate"/>
            </w:r>
            <w:r w:rsidR="00011A47">
              <w:rPr>
                <w:noProof/>
                <w:webHidden/>
              </w:rPr>
              <w:t>14</w:t>
            </w:r>
            <w:r w:rsidR="00477E6B">
              <w:rPr>
                <w:noProof/>
                <w:webHidden/>
              </w:rPr>
              <w:fldChar w:fldCharType="end"/>
            </w:r>
          </w:hyperlink>
        </w:p>
        <w:p w14:paraId="1087A758" w14:textId="7AE784DA" w:rsidR="00477E6B" w:rsidRDefault="00000000">
          <w:pPr>
            <w:pStyle w:val="TOC2"/>
            <w:tabs>
              <w:tab w:val="right" w:leader="dot" w:pos="9350"/>
            </w:tabs>
            <w:rPr>
              <w:rFonts w:eastAsiaTheme="minorEastAsia" w:cstheme="minorBidi"/>
              <w:b w:val="0"/>
              <w:bCs w:val="0"/>
              <w:noProof/>
              <w:sz w:val="24"/>
              <w:szCs w:val="24"/>
            </w:rPr>
          </w:pPr>
          <w:hyperlink w:anchor="_Toc150267202" w:history="1">
            <w:r w:rsidR="00477E6B" w:rsidRPr="00AB77AB">
              <w:rPr>
                <w:rStyle w:val="Hyperlink"/>
                <w:noProof/>
              </w:rPr>
              <w:t>Advisor’s and Student Progress</w:t>
            </w:r>
            <w:r w:rsidR="00477E6B">
              <w:rPr>
                <w:noProof/>
                <w:webHidden/>
              </w:rPr>
              <w:tab/>
            </w:r>
            <w:r w:rsidR="00477E6B">
              <w:rPr>
                <w:noProof/>
                <w:webHidden/>
              </w:rPr>
              <w:fldChar w:fldCharType="begin"/>
            </w:r>
            <w:r w:rsidR="00477E6B">
              <w:rPr>
                <w:noProof/>
                <w:webHidden/>
              </w:rPr>
              <w:instrText xml:space="preserve"> PAGEREF _Toc150267202 \h </w:instrText>
            </w:r>
            <w:r w:rsidR="00477E6B">
              <w:rPr>
                <w:noProof/>
                <w:webHidden/>
              </w:rPr>
            </w:r>
            <w:r w:rsidR="00477E6B">
              <w:rPr>
                <w:noProof/>
                <w:webHidden/>
              </w:rPr>
              <w:fldChar w:fldCharType="separate"/>
            </w:r>
            <w:r w:rsidR="00011A47">
              <w:rPr>
                <w:noProof/>
                <w:webHidden/>
              </w:rPr>
              <w:t>14</w:t>
            </w:r>
            <w:r w:rsidR="00477E6B">
              <w:rPr>
                <w:noProof/>
                <w:webHidden/>
              </w:rPr>
              <w:fldChar w:fldCharType="end"/>
            </w:r>
          </w:hyperlink>
        </w:p>
        <w:p w14:paraId="3F2B8980" w14:textId="2AD6F7A6" w:rsidR="00477E6B" w:rsidRDefault="00000000">
          <w:pPr>
            <w:pStyle w:val="TOC2"/>
            <w:tabs>
              <w:tab w:val="right" w:leader="dot" w:pos="9350"/>
            </w:tabs>
            <w:rPr>
              <w:rFonts w:eastAsiaTheme="minorEastAsia" w:cstheme="minorBidi"/>
              <w:b w:val="0"/>
              <w:bCs w:val="0"/>
              <w:noProof/>
              <w:sz w:val="24"/>
              <w:szCs w:val="24"/>
            </w:rPr>
          </w:pPr>
          <w:hyperlink w:anchor="_Toc150267203" w:history="1">
            <w:r w:rsidR="00477E6B" w:rsidRPr="00AB77AB">
              <w:rPr>
                <w:rStyle w:val="Hyperlink"/>
                <w:rFonts w:eastAsia="Times New Roman"/>
                <w:noProof/>
                <w:kern w:val="0"/>
                <w14:ligatures w14:val="none"/>
              </w:rPr>
              <w:t>Advisor-Student Communication</w:t>
            </w:r>
            <w:r w:rsidR="00477E6B">
              <w:rPr>
                <w:noProof/>
                <w:webHidden/>
              </w:rPr>
              <w:tab/>
            </w:r>
            <w:r w:rsidR="00477E6B">
              <w:rPr>
                <w:noProof/>
                <w:webHidden/>
              </w:rPr>
              <w:fldChar w:fldCharType="begin"/>
            </w:r>
            <w:r w:rsidR="00477E6B">
              <w:rPr>
                <w:noProof/>
                <w:webHidden/>
              </w:rPr>
              <w:instrText xml:space="preserve"> PAGEREF _Toc150267203 \h </w:instrText>
            </w:r>
            <w:r w:rsidR="00477E6B">
              <w:rPr>
                <w:noProof/>
                <w:webHidden/>
              </w:rPr>
            </w:r>
            <w:r w:rsidR="00477E6B">
              <w:rPr>
                <w:noProof/>
                <w:webHidden/>
              </w:rPr>
              <w:fldChar w:fldCharType="separate"/>
            </w:r>
            <w:r w:rsidR="00011A47">
              <w:rPr>
                <w:noProof/>
                <w:webHidden/>
              </w:rPr>
              <w:t>14</w:t>
            </w:r>
            <w:r w:rsidR="00477E6B">
              <w:rPr>
                <w:noProof/>
                <w:webHidden/>
              </w:rPr>
              <w:fldChar w:fldCharType="end"/>
            </w:r>
          </w:hyperlink>
        </w:p>
        <w:p w14:paraId="0446C5A0" w14:textId="312CC220" w:rsidR="00477E6B" w:rsidRDefault="00000000">
          <w:pPr>
            <w:pStyle w:val="TOC2"/>
            <w:tabs>
              <w:tab w:val="right" w:leader="dot" w:pos="9350"/>
            </w:tabs>
            <w:rPr>
              <w:rFonts w:eastAsiaTheme="minorEastAsia" w:cstheme="minorBidi"/>
              <w:b w:val="0"/>
              <w:bCs w:val="0"/>
              <w:noProof/>
              <w:sz w:val="24"/>
              <w:szCs w:val="24"/>
            </w:rPr>
          </w:pPr>
          <w:hyperlink w:anchor="_Toc150267204" w:history="1">
            <w:r w:rsidR="00477E6B" w:rsidRPr="00AB77AB">
              <w:rPr>
                <w:rStyle w:val="Hyperlink"/>
                <w:rFonts w:eastAsia="Times New Roman"/>
                <w:noProof/>
                <w:kern w:val="0"/>
                <w14:ligatures w14:val="none"/>
              </w:rPr>
              <w:t>Changing Advisors</w:t>
            </w:r>
            <w:r w:rsidR="00477E6B">
              <w:rPr>
                <w:noProof/>
                <w:webHidden/>
              </w:rPr>
              <w:tab/>
            </w:r>
            <w:r w:rsidR="00477E6B">
              <w:rPr>
                <w:noProof/>
                <w:webHidden/>
              </w:rPr>
              <w:fldChar w:fldCharType="begin"/>
            </w:r>
            <w:r w:rsidR="00477E6B">
              <w:rPr>
                <w:noProof/>
                <w:webHidden/>
              </w:rPr>
              <w:instrText xml:space="preserve"> PAGEREF _Toc150267204 \h </w:instrText>
            </w:r>
            <w:r w:rsidR="00477E6B">
              <w:rPr>
                <w:noProof/>
                <w:webHidden/>
              </w:rPr>
            </w:r>
            <w:r w:rsidR="00477E6B">
              <w:rPr>
                <w:noProof/>
                <w:webHidden/>
              </w:rPr>
              <w:fldChar w:fldCharType="separate"/>
            </w:r>
            <w:r w:rsidR="00011A47">
              <w:rPr>
                <w:noProof/>
                <w:webHidden/>
              </w:rPr>
              <w:t>15</w:t>
            </w:r>
            <w:r w:rsidR="00477E6B">
              <w:rPr>
                <w:noProof/>
                <w:webHidden/>
              </w:rPr>
              <w:fldChar w:fldCharType="end"/>
            </w:r>
          </w:hyperlink>
        </w:p>
        <w:p w14:paraId="2A184199" w14:textId="7078B709" w:rsidR="00477E6B" w:rsidRDefault="00000000">
          <w:pPr>
            <w:pStyle w:val="TOC2"/>
            <w:tabs>
              <w:tab w:val="right" w:leader="dot" w:pos="9350"/>
            </w:tabs>
            <w:rPr>
              <w:rFonts w:eastAsiaTheme="minorEastAsia" w:cstheme="minorBidi"/>
              <w:b w:val="0"/>
              <w:bCs w:val="0"/>
              <w:noProof/>
              <w:sz w:val="24"/>
              <w:szCs w:val="24"/>
            </w:rPr>
          </w:pPr>
          <w:hyperlink w:anchor="_Toc150267205" w:history="1">
            <w:r w:rsidR="00477E6B" w:rsidRPr="00AB77AB">
              <w:rPr>
                <w:rStyle w:val="Hyperlink"/>
                <w:rFonts w:eastAsia="Times New Roman"/>
                <w:noProof/>
                <w:kern w:val="0"/>
                <w14:ligatures w14:val="none"/>
              </w:rPr>
              <w:t>Participation in Research Lab</w:t>
            </w:r>
            <w:r w:rsidR="00477E6B">
              <w:rPr>
                <w:noProof/>
                <w:webHidden/>
              </w:rPr>
              <w:tab/>
            </w:r>
            <w:r w:rsidR="00477E6B">
              <w:rPr>
                <w:noProof/>
                <w:webHidden/>
              </w:rPr>
              <w:fldChar w:fldCharType="begin"/>
            </w:r>
            <w:r w:rsidR="00477E6B">
              <w:rPr>
                <w:noProof/>
                <w:webHidden/>
              </w:rPr>
              <w:instrText xml:space="preserve"> PAGEREF _Toc150267205 \h </w:instrText>
            </w:r>
            <w:r w:rsidR="00477E6B">
              <w:rPr>
                <w:noProof/>
                <w:webHidden/>
              </w:rPr>
            </w:r>
            <w:r w:rsidR="00477E6B">
              <w:rPr>
                <w:noProof/>
                <w:webHidden/>
              </w:rPr>
              <w:fldChar w:fldCharType="separate"/>
            </w:r>
            <w:r w:rsidR="00011A47">
              <w:rPr>
                <w:noProof/>
                <w:webHidden/>
              </w:rPr>
              <w:t>16</w:t>
            </w:r>
            <w:r w:rsidR="00477E6B">
              <w:rPr>
                <w:noProof/>
                <w:webHidden/>
              </w:rPr>
              <w:fldChar w:fldCharType="end"/>
            </w:r>
          </w:hyperlink>
        </w:p>
        <w:p w14:paraId="7F996671" w14:textId="046E7A2A" w:rsidR="00477E6B" w:rsidRDefault="00000000">
          <w:pPr>
            <w:pStyle w:val="TOC2"/>
            <w:tabs>
              <w:tab w:val="right" w:leader="dot" w:pos="9350"/>
            </w:tabs>
            <w:rPr>
              <w:rFonts w:eastAsiaTheme="minorEastAsia" w:cstheme="minorBidi"/>
              <w:b w:val="0"/>
              <w:bCs w:val="0"/>
              <w:noProof/>
              <w:sz w:val="24"/>
              <w:szCs w:val="24"/>
            </w:rPr>
          </w:pPr>
          <w:hyperlink w:anchor="_Toc150267206" w:history="1">
            <w:r w:rsidR="00477E6B" w:rsidRPr="00AB77AB">
              <w:rPr>
                <w:rStyle w:val="Hyperlink"/>
                <w:noProof/>
              </w:rPr>
              <w:t>Taking Initiative, Problem Solving, &amp; Seeking Supports</w:t>
            </w:r>
            <w:r w:rsidR="00477E6B">
              <w:rPr>
                <w:noProof/>
                <w:webHidden/>
              </w:rPr>
              <w:tab/>
            </w:r>
            <w:r w:rsidR="00477E6B">
              <w:rPr>
                <w:noProof/>
                <w:webHidden/>
              </w:rPr>
              <w:fldChar w:fldCharType="begin"/>
            </w:r>
            <w:r w:rsidR="00477E6B">
              <w:rPr>
                <w:noProof/>
                <w:webHidden/>
              </w:rPr>
              <w:instrText xml:space="preserve"> PAGEREF _Toc150267206 \h </w:instrText>
            </w:r>
            <w:r w:rsidR="00477E6B">
              <w:rPr>
                <w:noProof/>
                <w:webHidden/>
              </w:rPr>
            </w:r>
            <w:r w:rsidR="00477E6B">
              <w:rPr>
                <w:noProof/>
                <w:webHidden/>
              </w:rPr>
              <w:fldChar w:fldCharType="separate"/>
            </w:r>
            <w:r w:rsidR="00011A47">
              <w:rPr>
                <w:noProof/>
                <w:webHidden/>
              </w:rPr>
              <w:t>16</w:t>
            </w:r>
            <w:r w:rsidR="00477E6B">
              <w:rPr>
                <w:noProof/>
                <w:webHidden/>
              </w:rPr>
              <w:fldChar w:fldCharType="end"/>
            </w:r>
          </w:hyperlink>
        </w:p>
        <w:p w14:paraId="3AFBF16A" w14:textId="51AD43D3" w:rsidR="00477E6B" w:rsidRDefault="00000000">
          <w:pPr>
            <w:pStyle w:val="TOC2"/>
            <w:tabs>
              <w:tab w:val="right" w:leader="dot" w:pos="9350"/>
            </w:tabs>
            <w:rPr>
              <w:rFonts w:eastAsiaTheme="minorEastAsia" w:cstheme="minorBidi"/>
              <w:b w:val="0"/>
              <w:bCs w:val="0"/>
              <w:noProof/>
              <w:sz w:val="24"/>
              <w:szCs w:val="24"/>
            </w:rPr>
          </w:pPr>
          <w:hyperlink w:anchor="_Toc150267207" w:history="1">
            <w:r w:rsidR="00477E6B" w:rsidRPr="00AB77AB">
              <w:rPr>
                <w:rStyle w:val="Hyperlink"/>
                <w:noProof/>
              </w:rPr>
              <w:t>Ethical Behavior</w:t>
            </w:r>
            <w:r w:rsidR="00477E6B">
              <w:rPr>
                <w:noProof/>
                <w:webHidden/>
              </w:rPr>
              <w:tab/>
            </w:r>
            <w:r w:rsidR="00477E6B">
              <w:rPr>
                <w:noProof/>
                <w:webHidden/>
              </w:rPr>
              <w:fldChar w:fldCharType="begin"/>
            </w:r>
            <w:r w:rsidR="00477E6B">
              <w:rPr>
                <w:noProof/>
                <w:webHidden/>
              </w:rPr>
              <w:instrText xml:space="preserve"> PAGEREF _Toc150267207 \h </w:instrText>
            </w:r>
            <w:r w:rsidR="00477E6B">
              <w:rPr>
                <w:noProof/>
                <w:webHidden/>
              </w:rPr>
            </w:r>
            <w:r w:rsidR="00477E6B">
              <w:rPr>
                <w:noProof/>
                <w:webHidden/>
              </w:rPr>
              <w:fldChar w:fldCharType="separate"/>
            </w:r>
            <w:r w:rsidR="00011A47">
              <w:rPr>
                <w:noProof/>
                <w:webHidden/>
              </w:rPr>
              <w:t>17</w:t>
            </w:r>
            <w:r w:rsidR="00477E6B">
              <w:rPr>
                <w:noProof/>
                <w:webHidden/>
              </w:rPr>
              <w:fldChar w:fldCharType="end"/>
            </w:r>
          </w:hyperlink>
        </w:p>
        <w:p w14:paraId="6E694CCB" w14:textId="1D69BD02" w:rsidR="00477E6B" w:rsidRDefault="00000000">
          <w:pPr>
            <w:pStyle w:val="TOC2"/>
            <w:tabs>
              <w:tab w:val="right" w:leader="dot" w:pos="9350"/>
            </w:tabs>
            <w:rPr>
              <w:rFonts w:eastAsiaTheme="minorEastAsia" w:cstheme="minorBidi"/>
              <w:b w:val="0"/>
              <w:bCs w:val="0"/>
              <w:noProof/>
              <w:sz w:val="24"/>
              <w:szCs w:val="24"/>
            </w:rPr>
          </w:pPr>
          <w:hyperlink w:anchor="_Toc150267208" w:history="1">
            <w:r w:rsidR="00477E6B" w:rsidRPr="00AB77AB">
              <w:rPr>
                <w:rStyle w:val="Hyperlink"/>
                <w:rFonts w:eastAsia="Times New Roman"/>
                <w:noProof/>
                <w:kern w:val="0"/>
                <w14:ligatures w14:val="none"/>
              </w:rPr>
              <w:t>Representation of Qualifications</w:t>
            </w:r>
            <w:r w:rsidR="00477E6B">
              <w:rPr>
                <w:noProof/>
                <w:webHidden/>
              </w:rPr>
              <w:tab/>
            </w:r>
            <w:r w:rsidR="00477E6B">
              <w:rPr>
                <w:noProof/>
                <w:webHidden/>
              </w:rPr>
              <w:fldChar w:fldCharType="begin"/>
            </w:r>
            <w:r w:rsidR="00477E6B">
              <w:rPr>
                <w:noProof/>
                <w:webHidden/>
              </w:rPr>
              <w:instrText xml:space="preserve"> PAGEREF _Toc150267208 \h </w:instrText>
            </w:r>
            <w:r w:rsidR="00477E6B">
              <w:rPr>
                <w:noProof/>
                <w:webHidden/>
              </w:rPr>
            </w:r>
            <w:r w:rsidR="00477E6B">
              <w:rPr>
                <w:noProof/>
                <w:webHidden/>
              </w:rPr>
              <w:fldChar w:fldCharType="separate"/>
            </w:r>
            <w:r w:rsidR="00011A47">
              <w:rPr>
                <w:noProof/>
                <w:webHidden/>
              </w:rPr>
              <w:t>18</w:t>
            </w:r>
            <w:r w:rsidR="00477E6B">
              <w:rPr>
                <w:noProof/>
                <w:webHidden/>
              </w:rPr>
              <w:fldChar w:fldCharType="end"/>
            </w:r>
          </w:hyperlink>
        </w:p>
        <w:p w14:paraId="58B3E70E" w14:textId="093677BD" w:rsidR="00477E6B" w:rsidRDefault="00000000">
          <w:pPr>
            <w:pStyle w:val="TOC1"/>
            <w:tabs>
              <w:tab w:val="right" w:leader="dot" w:pos="9350"/>
            </w:tabs>
            <w:rPr>
              <w:rFonts w:eastAsiaTheme="minorEastAsia" w:cstheme="minorBidi"/>
              <w:b w:val="0"/>
              <w:bCs w:val="0"/>
              <w:i w:val="0"/>
              <w:iCs w:val="0"/>
              <w:noProof/>
            </w:rPr>
          </w:pPr>
          <w:hyperlink w:anchor="_Toc150267209" w:history="1">
            <w:r w:rsidR="00477E6B" w:rsidRPr="00AB77AB">
              <w:rPr>
                <w:rStyle w:val="Hyperlink"/>
                <w:rFonts w:eastAsia="Times New Roman"/>
                <w:noProof/>
                <w:kern w:val="0"/>
                <w14:ligatures w14:val="none"/>
              </w:rPr>
              <w:t>Curriculum Sequence</w:t>
            </w:r>
            <w:r w:rsidR="00477E6B">
              <w:rPr>
                <w:noProof/>
                <w:webHidden/>
              </w:rPr>
              <w:tab/>
            </w:r>
            <w:r w:rsidR="00477E6B">
              <w:rPr>
                <w:noProof/>
                <w:webHidden/>
              </w:rPr>
              <w:fldChar w:fldCharType="begin"/>
            </w:r>
            <w:r w:rsidR="00477E6B">
              <w:rPr>
                <w:noProof/>
                <w:webHidden/>
              </w:rPr>
              <w:instrText xml:space="preserve"> PAGEREF _Toc150267209 \h </w:instrText>
            </w:r>
            <w:r w:rsidR="00477E6B">
              <w:rPr>
                <w:noProof/>
                <w:webHidden/>
              </w:rPr>
            </w:r>
            <w:r w:rsidR="00477E6B">
              <w:rPr>
                <w:noProof/>
                <w:webHidden/>
              </w:rPr>
              <w:fldChar w:fldCharType="separate"/>
            </w:r>
            <w:r w:rsidR="00011A47">
              <w:rPr>
                <w:noProof/>
                <w:webHidden/>
              </w:rPr>
              <w:t>18</w:t>
            </w:r>
            <w:r w:rsidR="00477E6B">
              <w:rPr>
                <w:noProof/>
                <w:webHidden/>
              </w:rPr>
              <w:fldChar w:fldCharType="end"/>
            </w:r>
          </w:hyperlink>
        </w:p>
        <w:p w14:paraId="08B3DFBA" w14:textId="4978F907" w:rsidR="00477E6B" w:rsidRDefault="00000000">
          <w:pPr>
            <w:pStyle w:val="TOC2"/>
            <w:tabs>
              <w:tab w:val="right" w:leader="dot" w:pos="9350"/>
            </w:tabs>
            <w:rPr>
              <w:rFonts w:eastAsiaTheme="minorEastAsia" w:cstheme="minorBidi"/>
              <w:b w:val="0"/>
              <w:bCs w:val="0"/>
              <w:noProof/>
              <w:sz w:val="24"/>
              <w:szCs w:val="24"/>
            </w:rPr>
          </w:pPr>
          <w:hyperlink w:anchor="_Toc150267210" w:history="1">
            <w:r w:rsidR="00477E6B" w:rsidRPr="00AB77AB">
              <w:rPr>
                <w:rStyle w:val="Hyperlink"/>
                <w:rFonts w:eastAsia="Times New Roman"/>
                <w:noProof/>
                <w:kern w:val="0"/>
                <w14:ligatures w14:val="none"/>
              </w:rPr>
              <w:t>Coursework</w:t>
            </w:r>
            <w:r w:rsidR="00477E6B">
              <w:rPr>
                <w:noProof/>
                <w:webHidden/>
              </w:rPr>
              <w:tab/>
            </w:r>
            <w:r w:rsidR="00477E6B">
              <w:rPr>
                <w:noProof/>
                <w:webHidden/>
              </w:rPr>
              <w:fldChar w:fldCharType="begin"/>
            </w:r>
            <w:r w:rsidR="00477E6B">
              <w:rPr>
                <w:noProof/>
                <w:webHidden/>
              </w:rPr>
              <w:instrText xml:space="preserve"> PAGEREF _Toc150267210 \h </w:instrText>
            </w:r>
            <w:r w:rsidR="00477E6B">
              <w:rPr>
                <w:noProof/>
                <w:webHidden/>
              </w:rPr>
            </w:r>
            <w:r w:rsidR="00477E6B">
              <w:rPr>
                <w:noProof/>
                <w:webHidden/>
              </w:rPr>
              <w:fldChar w:fldCharType="separate"/>
            </w:r>
            <w:r w:rsidR="00011A47">
              <w:rPr>
                <w:noProof/>
                <w:webHidden/>
              </w:rPr>
              <w:t>18</w:t>
            </w:r>
            <w:r w:rsidR="00477E6B">
              <w:rPr>
                <w:noProof/>
                <w:webHidden/>
              </w:rPr>
              <w:fldChar w:fldCharType="end"/>
            </w:r>
          </w:hyperlink>
        </w:p>
        <w:p w14:paraId="779A9BAA" w14:textId="4422A709" w:rsidR="00477E6B" w:rsidRDefault="00000000">
          <w:pPr>
            <w:pStyle w:val="TOC3"/>
            <w:tabs>
              <w:tab w:val="right" w:leader="dot" w:pos="9350"/>
            </w:tabs>
            <w:rPr>
              <w:rFonts w:eastAsiaTheme="minorEastAsia" w:cstheme="minorBidi"/>
              <w:noProof/>
              <w:sz w:val="24"/>
              <w:szCs w:val="24"/>
            </w:rPr>
          </w:pPr>
          <w:hyperlink w:anchor="_Toc150267211" w:history="1">
            <w:r w:rsidR="00477E6B" w:rsidRPr="00AB77AB">
              <w:rPr>
                <w:rStyle w:val="Hyperlink"/>
                <w:rFonts w:eastAsia="Times New Roman"/>
                <w:b/>
                <w:bCs/>
                <w:noProof/>
                <w:kern w:val="0"/>
                <w14:ligatures w14:val="none"/>
              </w:rPr>
              <w:t>Master’s Degree in Education (MSEd)</w:t>
            </w:r>
            <w:r w:rsidR="00477E6B">
              <w:rPr>
                <w:noProof/>
                <w:webHidden/>
              </w:rPr>
              <w:tab/>
            </w:r>
            <w:r w:rsidR="00477E6B">
              <w:rPr>
                <w:noProof/>
                <w:webHidden/>
              </w:rPr>
              <w:fldChar w:fldCharType="begin"/>
            </w:r>
            <w:r w:rsidR="00477E6B">
              <w:rPr>
                <w:noProof/>
                <w:webHidden/>
              </w:rPr>
              <w:instrText xml:space="preserve"> PAGEREF _Toc150267211 \h </w:instrText>
            </w:r>
            <w:r w:rsidR="00477E6B">
              <w:rPr>
                <w:noProof/>
                <w:webHidden/>
              </w:rPr>
            </w:r>
            <w:r w:rsidR="00477E6B">
              <w:rPr>
                <w:noProof/>
                <w:webHidden/>
              </w:rPr>
              <w:fldChar w:fldCharType="separate"/>
            </w:r>
            <w:r w:rsidR="00011A47">
              <w:rPr>
                <w:noProof/>
                <w:webHidden/>
              </w:rPr>
              <w:t>20</w:t>
            </w:r>
            <w:r w:rsidR="00477E6B">
              <w:rPr>
                <w:noProof/>
                <w:webHidden/>
              </w:rPr>
              <w:fldChar w:fldCharType="end"/>
            </w:r>
          </w:hyperlink>
        </w:p>
        <w:p w14:paraId="0152B256" w14:textId="37B070D4" w:rsidR="00477E6B" w:rsidRDefault="00000000">
          <w:pPr>
            <w:pStyle w:val="TOC3"/>
            <w:tabs>
              <w:tab w:val="right" w:leader="dot" w:pos="9350"/>
            </w:tabs>
            <w:rPr>
              <w:rFonts w:eastAsiaTheme="minorEastAsia" w:cstheme="minorBidi"/>
              <w:noProof/>
              <w:sz w:val="24"/>
              <w:szCs w:val="24"/>
            </w:rPr>
          </w:pPr>
          <w:hyperlink w:anchor="_Toc150267212" w:history="1">
            <w:r w:rsidR="00477E6B" w:rsidRPr="00AB77AB">
              <w:rPr>
                <w:rStyle w:val="Hyperlink"/>
                <w:b/>
                <w:bCs/>
                <w:noProof/>
              </w:rPr>
              <w:t>Educational Specialists Degree (EdS)</w:t>
            </w:r>
            <w:r w:rsidR="00477E6B">
              <w:rPr>
                <w:noProof/>
                <w:webHidden/>
              </w:rPr>
              <w:tab/>
            </w:r>
            <w:r w:rsidR="00477E6B">
              <w:rPr>
                <w:noProof/>
                <w:webHidden/>
              </w:rPr>
              <w:fldChar w:fldCharType="begin"/>
            </w:r>
            <w:r w:rsidR="00477E6B">
              <w:rPr>
                <w:noProof/>
                <w:webHidden/>
              </w:rPr>
              <w:instrText xml:space="preserve"> PAGEREF _Toc150267212 \h </w:instrText>
            </w:r>
            <w:r w:rsidR="00477E6B">
              <w:rPr>
                <w:noProof/>
                <w:webHidden/>
              </w:rPr>
            </w:r>
            <w:r w:rsidR="00477E6B">
              <w:rPr>
                <w:noProof/>
                <w:webHidden/>
              </w:rPr>
              <w:fldChar w:fldCharType="separate"/>
            </w:r>
            <w:r w:rsidR="00011A47">
              <w:rPr>
                <w:noProof/>
                <w:webHidden/>
              </w:rPr>
              <w:t>21</w:t>
            </w:r>
            <w:r w:rsidR="00477E6B">
              <w:rPr>
                <w:noProof/>
                <w:webHidden/>
              </w:rPr>
              <w:fldChar w:fldCharType="end"/>
            </w:r>
          </w:hyperlink>
        </w:p>
        <w:p w14:paraId="5C903E2B" w14:textId="24D892AA" w:rsidR="00477E6B" w:rsidRDefault="00000000">
          <w:pPr>
            <w:pStyle w:val="TOC2"/>
            <w:tabs>
              <w:tab w:val="right" w:leader="dot" w:pos="9350"/>
            </w:tabs>
            <w:rPr>
              <w:rFonts w:eastAsiaTheme="minorEastAsia" w:cstheme="minorBidi"/>
              <w:b w:val="0"/>
              <w:bCs w:val="0"/>
              <w:noProof/>
              <w:sz w:val="24"/>
              <w:szCs w:val="24"/>
            </w:rPr>
          </w:pPr>
          <w:hyperlink w:anchor="_Toc150267213" w:history="1">
            <w:r w:rsidR="00477E6B" w:rsidRPr="00AB77AB">
              <w:rPr>
                <w:rStyle w:val="Hyperlink"/>
                <w:rFonts w:eastAsia="Times New Roman"/>
                <w:noProof/>
                <w:kern w:val="0"/>
                <w14:ligatures w14:val="none"/>
              </w:rPr>
              <w:t>Doctoral Plan of Studies (PoS)</w:t>
            </w:r>
            <w:r w:rsidR="00477E6B">
              <w:rPr>
                <w:noProof/>
                <w:webHidden/>
              </w:rPr>
              <w:tab/>
            </w:r>
            <w:r w:rsidR="00477E6B">
              <w:rPr>
                <w:noProof/>
                <w:webHidden/>
              </w:rPr>
              <w:fldChar w:fldCharType="begin"/>
            </w:r>
            <w:r w:rsidR="00477E6B">
              <w:rPr>
                <w:noProof/>
                <w:webHidden/>
              </w:rPr>
              <w:instrText xml:space="preserve"> PAGEREF _Toc150267213 \h </w:instrText>
            </w:r>
            <w:r w:rsidR="00477E6B">
              <w:rPr>
                <w:noProof/>
                <w:webHidden/>
              </w:rPr>
            </w:r>
            <w:r w:rsidR="00477E6B">
              <w:rPr>
                <w:noProof/>
                <w:webHidden/>
              </w:rPr>
              <w:fldChar w:fldCharType="separate"/>
            </w:r>
            <w:r w:rsidR="00011A47">
              <w:rPr>
                <w:noProof/>
                <w:webHidden/>
              </w:rPr>
              <w:t>21</w:t>
            </w:r>
            <w:r w:rsidR="00477E6B">
              <w:rPr>
                <w:noProof/>
                <w:webHidden/>
              </w:rPr>
              <w:fldChar w:fldCharType="end"/>
            </w:r>
          </w:hyperlink>
        </w:p>
        <w:p w14:paraId="24ADE8EA" w14:textId="64A75140" w:rsidR="00477E6B" w:rsidRDefault="00000000">
          <w:pPr>
            <w:pStyle w:val="TOC3"/>
            <w:tabs>
              <w:tab w:val="right" w:leader="dot" w:pos="9350"/>
            </w:tabs>
            <w:rPr>
              <w:rFonts w:eastAsiaTheme="minorEastAsia" w:cstheme="minorBidi"/>
              <w:noProof/>
              <w:sz w:val="24"/>
              <w:szCs w:val="24"/>
            </w:rPr>
          </w:pPr>
          <w:hyperlink w:anchor="_Toc150267214" w:history="1">
            <w:r w:rsidR="00477E6B" w:rsidRPr="00AB77AB">
              <w:rPr>
                <w:rStyle w:val="Hyperlink"/>
                <w:rFonts w:eastAsia="Times New Roman"/>
                <w:b/>
                <w:bCs/>
                <w:noProof/>
                <w:kern w:val="0"/>
                <w14:ligatures w14:val="none"/>
              </w:rPr>
              <w:t>Program Advisory Committee (PAC)</w:t>
            </w:r>
            <w:r w:rsidR="00477E6B">
              <w:rPr>
                <w:noProof/>
                <w:webHidden/>
              </w:rPr>
              <w:tab/>
            </w:r>
            <w:r w:rsidR="00477E6B">
              <w:rPr>
                <w:noProof/>
                <w:webHidden/>
              </w:rPr>
              <w:fldChar w:fldCharType="begin"/>
            </w:r>
            <w:r w:rsidR="00477E6B">
              <w:rPr>
                <w:noProof/>
                <w:webHidden/>
              </w:rPr>
              <w:instrText xml:space="preserve"> PAGEREF _Toc150267214 \h </w:instrText>
            </w:r>
            <w:r w:rsidR="00477E6B">
              <w:rPr>
                <w:noProof/>
                <w:webHidden/>
              </w:rPr>
            </w:r>
            <w:r w:rsidR="00477E6B">
              <w:rPr>
                <w:noProof/>
                <w:webHidden/>
              </w:rPr>
              <w:fldChar w:fldCharType="separate"/>
            </w:r>
            <w:r w:rsidR="00011A47">
              <w:rPr>
                <w:noProof/>
                <w:webHidden/>
              </w:rPr>
              <w:t>21</w:t>
            </w:r>
            <w:r w:rsidR="00477E6B">
              <w:rPr>
                <w:noProof/>
                <w:webHidden/>
              </w:rPr>
              <w:fldChar w:fldCharType="end"/>
            </w:r>
          </w:hyperlink>
        </w:p>
        <w:p w14:paraId="3ECD3086" w14:textId="44654750" w:rsidR="00477E6B" w:rsidRDefault="00000000">
          <w:pPr>
            <w:pStyle w:val="TOC3"/>
            <w:tabs>
              <w:tab w:val="right" w:leader="dot" w:pos="9350"/>
            </w:tabs>
            <w:rPr>
              <w:rFonts w:eastAsiaTheme="minorEastAsia" w:cstheme="minorBidi"/>
              <w:noProof/>
              <w:sz w:val="24"/>
              <w:szCs w:val="24"/>
            </w:rPr>
          </w:pPr>
          <w:hyperlink w:anchor="_Toc150267215" w:history="1">
            <w:r w:rsidR="00477E6B" w:rsidRPr="00AB77AB">
              <w:rPr>
                <w:rStyle w:val="Hyperlink"/>
                <w:rFonts w:eastAsia="Times New Roman"/>
                <w:b/>
                <w:bCs/>
                <w:noProof/>
                <w:kern w:val="0"/>
                <w14:ligatures w14:val="none"/>
              </w:rPr>
              <w:t>Policy on Completion of the PoS</w:t>
            </w:r>
            <w:r w:rsidR="00477E6B">
              <w:rPr>
                <w:noProof/>
                <w:webHidden/>
              </w:rPr>
              <w:tab/>
            </w:r>
            <w:r w:rsidR="00477E6B">
              <w:rPr>
                <w:noProof/>
                <w:webHidden/>
              </w:rPr>
              <w:fldChar w:fldCharType="begin"/>
            </w:r>
            <w:r w:rsidR="00477E6B">
              <w:rPr>
                <w:noProof/>
                <w:webHidden/>
              </w:rPr>
              <w:instrText xml:space="preserve"> PAGEREF _Toc150267215 \h </w:instrText>
            </w:r>
            <w:r w:rsidR="00477E6B">
              <w:rPr>
                <w:noProof/>
                <w:webHidden/>
              </w:rPr>
            </w:r>
            <w:r w:rsidR="00477E6B">
              <w:rPr>
                <w:noProof/>
                <w:webHidden/>
              </w:rPr>
              <w:fldChar w:fldCharType="separate"/>
            </w:r>
            <w:r w:rsidR="00011A47">
              <w:rPr>
                <w:noProof/>
                <w:webHidden/>
              </w:rPr>
              <w:t>21</w:t>
            </w:r>
            <w:r w:rsidR="00477E6B">
              <w:rPr>
                <w:noProof/>
                <w:webHidden/>
              </w:rPr>
              <w:fldChar w:fldCharType="end"/>
            </w:r>
          </w:hyperlink>
        </w:p>
        <w:p w14:paraId="60CB6483" w14:textId="135F3550" w:rsidR="00477E6B" w:rsidRDefault="00000000">
          <w:pPr>
            <w:pStyle w:val="TOC1"/>
            <w:tabs>
              <w:tab w:val="right" w:leader="dot" w:pos="9350"/>
            </w:tabs>
            <w:rPr>
              <w:rFonts w:eastAsiaTheme="minorEastAsia" w:cstheme="minorBidi"/>
              <w:b w:val="0"/>
              <w:bCs w:val="0"/>
              <w:i w:val="0"/>
              <w:iCs w:val="0"/>
              <w:noProof/>
            </w:rPr>
          </w:pPr>
          <w:hyperlink w:anchor="_Toc150267216" w:history="1">
            <w:r w:rsidR="00477E6B" w:rsidRPr="00AB77AB">
              <w:rPr>
                <w:rStyle w:val="Hyperlink"/>
                <w:rFonts w:eastAsia="Times New Roman"/>
                <w:noProof/>
                <w:kern w:val="0"/>
                <w14:ligatures w14:val="none"/>
              </w:rPr>
              <w:t>Practicum &amp; Clinical Training</w:t>
            </w:r>
            <w:r w:rsidR="00477E6B">
              <w:rPr>
                <w:noProof/>
                <w:webHidden/>
              </w:rPr>
              <w:tab/>
            </w:r>
            <w:r w:rsidR="00477E6B">
              <w:rPr>
                <w:noProof/>
                <w:webHidden/>
              </w:rPr>
              <w:fldChar w:fldCharType="begin"/>
            </w:r>
            <w:r w:rsidR="00477E6B">
              <w:rPr>
                <w:noProof/>
                <w:webHidden/>
              </w:rPr>
              <w:instrText xml:space="preserve"> PAGEREF _Toc150267216 \h </w:instrText>
            </w:r>
            <w:r w:rsidR="00477E6B">
              <w:rPr>
                <w:noProof/>
                <w:webHidden/>
              </w:rPr>
            </w:r>
            <w:r w:rsidR="00477E6B">
              <w:rPr>
                <w:noProof/>
                <w:webHidden/>
              </w:rPr>
              <w:fldChar w:fldCharType="separate"/>
            </w:r>
            <w:r w:rsidR="00011A47">
              <w:rPr>
                <w:noProof/>
                <w:webHidden/>
              </w:rPr>
              <w:t>22</w:t>
            </w:r>
            <w:r w:rsidR="00477E6B">
              <w:rPr>
                <w:noProof/>
                <w:webHidden/>
              </w:rPr>
              <w:fldChar w:fldCharType="end"/>
            </w:r>
          </w:hyperlink>
        </w:p>
        <w:p w14:paraId="75DBDBA4" w14:textId="2ACCEDC5" w:rsidR="00477E6B" w:rsidRDefault="00000000">
          <w:pPr>
            <w:pStyle w:val="TOC2"/>
            <w:tabs>
              <w:tab w:val="right" w:leader="dot" w:pos="9350"/>
            </w:tabs>
            <w:rPr>
              <w:rFonts w:eastAsiaTheme="minorEastAsia" w:cstheme="minorBidi"/>
              <w:b w:val="0"/>
              <w:bCs w:val="0"/>
              <w:noProof/>
              <w:sz w:val="24"/>
              <w:szCs w:val="24"/>
            </w:rPr>
          </w:pPr>
          <w:hyperlink w:anchor="_Toc150267217" w:history="1">
            <w:r w:rsidR="00477E6B" w:rsidRPr="00AB77AB">
              <w:rPr>
                <w:rStyle w:val="Hyperlink"/>
                <w:rFonts w:eastAsia="Times New Roman"/>
                <w:noProof/>
                <w:kern w:val="0"/>
                <w14:ligatures w14:val="none"/>
              </w:rPr>
              <w:t>Practicum &amp; Course Credit</w:t>
            </w:r>
            <w:r w:rsidR="00477E6B">
              <w:rPr>
                <w:noProof/>
                <w:webHidden/>
              </w:rPr>
              <w:tab/>
            </w:r>
            <w:r w:rsidR="00477E6B">
              <w:rPr>
                <w:noProof/>
                <w:webHidden/>
              </w:rPr>
              <w:fldChar w:fldCharType="begin"/>
            </w:r>
            <w:r w:rsidR="00477E6B">
              <w:rPr>
                <w:noProof/>
                <w:webHidden/>
              </w:rPr>
              <w:instrText xml:space="preserve"> PAGEREF _Toc150267217 \h </w:instrText>
            </w:r>
            <w:r w:rsidR="00477E6B">
              <w:rPr>
                <w:noProof/>
                <w:webHidden/>
              </w:rPr>
            </w:r>
            <w:r w:rsidR="00477E6B">
              <w:rPr>
                <w:noProof/>
                <w:webHidden/>
              </w:rPr>
              <w:fldChar w:fldCharType="separate"/>
            </w:r>
            <w:r w:rsidR="00011A47">
              <w:rPr>
                <w:noProof/>
                <w:webHidden/>
              </w:rPr>
              <w:t>22</w:t>
            </w:r>
            <w:r w:rsidR="00477E6B">
              <w:rPr>
                <w:noProof/>
                <w:webHidden/>
              </w:rPr>
              <w:fldChar w:fldCharType="end"/>
            </w:r>
          </w:hyperlink>
        </w:p>
        <w:p w14:paraId="0E860B8E" w14:textId="77EAF3F5" w:rsidR="00477E6B" w:rsidRDefault="00000000">
          <w:pPr>
            <w:pStyle w:val="TOC2"/>
            <w:tabs>
              <w:tab w:val="right" w:leader="dot" w:pos="9350"/>
            </w:tabs>
            <w:rPr>
              <w:rFonts w:eastAsiaTheme="minorEastAsia" w:cstheme="minorBidi"/>
              <w:b w:val="0"/>
              <w:bCs w:val="0"/>
              <w:noProof/>
              <w:sz w:val="24"/>
              <w:szCs w:val="24"/>
            </w:rPr>
          </w:pPr>
          <w:hyperlink w:anchor="_Toc150267218" w:history="1">
            <w:r w:rsidR="00477E6B" w:rsidRPr="00AB77AB">
              <w:rPr>
                <w:rStyle w:val="Hyperlink"/>
                <w:noProof/>
              </w:rPr>
              <w:t>Simultaneous</w:t>
            </w:r>
            <w:r w:rsidR="00477E6B" w:rsidRPr="00AB77AB">
              <w:rPr>
                <w:rStyle w:val="Hyperlink"/>
                <w:noProof/>
                <w:spacing w:val="-7"/>
              </w:rPr>
              <w:t xml:space="preserve"> </w:t>
            </w:r>
            <w:r w:rsidR="00477E6B" w:rsidRPr="00AB77AB">
              <w:rPr>
                <w:rStyle w:val="Hyperlink"/>
                <w:noProof/>
              </w:rPr>
              <w:t>Practica</w:t>
            </w:r>
            <w:r w:rsidR="00477E6B">
              <w:rPr>
                <w:noProof/>
                <w:webHidden/>
              </w:rPr>
              <w:tab/>
            </w:r>
            <w:r w:rsidR="00477E6B">
              <w:rPr>
                <w:noProof/>
                <w:webHidden/>
              </w:rPr>
              <w:fldChar w:fldCharType="begin"/>
            </w:r>
            <w:r w:rsidR="00477E6B">
              <w:rPr>
                <w:noProof/>
                <w:webHidden/>
              </w:rPr>
              <w:instrText xml:space="preserve"> PAGEREF _Toc150267218 \h </w:instrText>
            </w:r>
            <w:r w:rsidR="00477E6B">
              <w:rPr>
                <w:noProof/>
                <w:webHidden/>
              </w:rPr>
            </w:r>
            <w:r w:rsidR="00477E6B">
              <w:rPr>
                <w:noProof/>
                <w:webHidden/>
              </w:rPr>
              <w:fldChar w:fldCharType="separate"/>
            </w:r>
            <w:r w:rsidR="00011A47">
              <w:rPr>
                <w:noProof/>
                <w:webHidden/>
              </w:rPr>
              <w:t>23</w:t>
            </w:r>
            <w:r w:rsidR="00477E6B">
              <w:rPr>
                <w:noProof/>
                <w:webHidden/>
              </w:rPr>
              <w:fldChar w:fldCharType="end"/>
            </w:r>
          </w:hyperlink>
        </w:p>
        <w:p w14:paraId="47760C7E" w14:textId="44E3A362" w:rsidR="00477E6B" w:rsidRDefault="00000000">
          <w:pPr>
            <w:pStyle w:val="TOC2"/>
            <w:tabs>
              <w:tab w:val="right" w:leader="dot" w:pos="9350"/>
            </w:tabs>
            <w:rPr>
              <w:rFonts w:eastAsiaTheme="minorEastAsia" w:cstheme="minorBidi"/>
              <w:b w:val="0"/>
              <w:bCs w:val="0"/>
              <w:noProof/>
              <w:sz w:val="24"/>
              <w:szCs w:val="24"/>
            </w:rPr>
          </w:pPr>
          <w:hyperlink w:anchor="_Toc150267219" w:history="1">
            <w:r w:rsidR="00477E6B" w:rsidRPr="00AB77AB">
              <w:rPr>
                <w:rStyle w:val="Hyperlink"/>
                <w:noProof/>
              </w:rPr>
              <w:t>Professional Liability &amp; Background Checks</w:t>
            </w:r>
            <w:r w:rsidR="00477E6B">
              <w:rPr>
                <w:noProof/>
                <w:webHidden/>
              </w:rPr>
              <w:tab/>
            </w:r>
            <w:r w:rsidR="00477E6B">
              <w:rPr>
                <w:noProof/>
                <w:webHidden/>
              </w:rPr>
              <w:fldChar w:fldCharType="begin"/>
            </w:r>
            <w:r w:rsidR="00477E6B">
              <w:rPr>
                <w:noProof/>
                <w:webHidden/>
              </w:rPr>
              <w:instrText xml:space="preserve"> PAGEREF _Toc150267219 \h </w:instrText>
            </w:r>
            <w:r w:rsidR="00477E6B">
              <w:rPr>
                <w:noProof/>
                <w:webHidden/>
              </w:rPr>
            </w:r>
            <w:r w:rsidR="00477E6B">
              <w:rPr>
                <w:noProof/>
                <w:webHidden/>
              </w:rPr>
              <w:fldChar w:fldCharType="separate"/>
            </w:r>
            <w:r w:rsidR="00011A47">
              <w:rPr>
                <w:noProof/>
                <w:webHidden/>
              </w:rPr>
              <w:t>23</w:t>
            </w:r>
            <w:r w:rsidR="00477E6B">
              <w:rPr>
                <w:noProof/>
                <w:webHidden/>
              </w:rPr>
              <w:fldChar w:fldCharType="end"/>
            </w:r>
          </w:hyperlink>
        </w:p>
        <w:p w14:paraId="16CA29AC" w14:textId="4E021B29" w:rsidR="00477E6B" w:rsidRDefault="00000000">
          <w:pPr>
            <w:pStyle w:val="TOC2"/>
            <w:tabs>
              <w:tab w:val="right" w:leader="dot" w:pos="9350"/>
            </w:tabs>
            <w:rPr>
              <w:rFonts w:eastAsiaTheme="minorEastAsia" w:cstheme="minorBidi"/>
              <w:b w:val="0"/>
              <w:bCs w:val="0"/>
              <w:noProof/>
              <w:sz w:val="24"/>
              <w:szCs w:val="24"/>
            </w:rPr>
          </w:pPr>
          <w:hyperlink w:anchor="_Toc150267220" w:history="1">
            <w:r w:rsidR="00477E6B" w:rsidRPr="00AB77AB">
              <w:rPr>
                <w:rStyle w:val="Hyperlink"/>
                <w:noProof/>
              </w:rPr>
              <w:t>Approved Practica Requirements</w:t>
            </w:r>
            <w:r w:rsidR="00477E6B">
              <w:rPr>
                <w:noProof/>
                <w:webHidden/>
              </w:rPr>
              <w:tab/>
            </w:r>
            <w:r w:rsidR="00477E6B">
              <w:rPr>
                <w:noProof/>
                <w:webHidden/>
              </w:rPr>
              <w:fldChar w:fldCharType="begin"/>
            </w:r>
            <w:r w:rsidR="00477E6B">
              <w:rPr>
                <w:noProof/>
                <w:webHidden/>
              </w:rPr>
              <w:instrText xml:space="preserve"> PAGEREF _Toc150267220 \h </w:instrText>
            </w:r>
            <w:r w:rsidR="00477E6B">
              <w:rPr>
                <w:noProof/>
                <w:webHidden/>
              </w:rPr>
            </w:r>
            <w:r w:rsidR="00477E6B">
              <w:rPr>
                <w:noProof/>
                <w:webHidden/>
              </w:rPr>
              <w:fldChar w:fldCharType="separate"/>
            </w:r>
            <w:r w:rsidR="00011A47">
              <w:rPr>
                <w:noProof/>
                <w:webHidden/>
              </w:rPr>
              <w:t>23</w:t>
            </w:r>
            <w:r w:rsidR="00477E6B">
              <w:rPr>
                <w:noProof/>
                <w:webHidden/>
              </w:rPr>
              <w:fldChar w:fldCharType="end"/>
            </w:r>
          </w:hyperlink>
        </w:p>
        <w:p w14:paraId="64AD748A" w14:textId="377B9E66" w:rsidR="00477E6B" w:rsidRDefault="00000000">
          <w:pPr>
            <w:pStyle w:val="TOC2"/>
            <w:tabs>
              <w:tab w:val="right" w:leader="dot" w:pos="9350"/>
            </w:tabs>
            <w:rPr>
              <w:rFonts w:eastAsiaTheme="minorEastAsia" w:cstheme="minorBidi"/>
              <w:b w:val="0"/>
              <w:bCs w:val="0"/>
              <w:noProof/>
              <w:sz w:val="24"/>
              <w:szCs w:val="24"/>
            </w:rPr>
          </w:pPr>
          <w:hyperlink w:anchor="_Toc150267221" w:history="1">
            <w:r w:rsidR="00477E6B" w:rsidRPr="00AB77AB">
              <w:rPr>
                <w:rStyle w:val="Hyperlink"/>
                <w:rFonts w:eastAsia="Times New Roman"/>
                <w:noProof/>
                <w:kern w:val="0"/>
                <w14:ligatures w14:val="none"/>
              </w:rPr>
              <w:t>Hours Policies</w:t>
            </w:r>
            <w:r w:rsidR="00477E6B">
              <w:rPr>
                <w:noProof/>
                <w:webHidden/>
              </w:rPr>
              <w:tab/>
            </w:r>
            <w:r w:rsidR="00477E6B">
              <w:rPr>
                <w:noProof/>
                <w:webHidden/>
              </w:rPr>
              <w:fldChar w:fldCharType="begin"/>
            </w:r>
            <w:r w:rsidR="00477E6B">
              <w:rPr>
                <w:noProof/>
                <w:webHidden/>
              </w:rPr>
              <w:instrText xml:space="preserve"> PAGEREF _Toc150267221 \h </w:instrText>
            </w:r>
            <w:r w:rsidR="00477E6B">
              <w:rPr>
                <w:noProof/>
                <w:webHidden/>
              </w:rPr>
            </w:r>
            <w:r w:rsidR="00477E6B">
              <w:rPr>
                <w:noProof/>
                <w:webHidden/>
              </w:rPr>
              <w:fldChar w:fldCharType="separate"/>
            </w:r>
            <w:r w:rsidR="00011A47">
              <w:rPr>
                <w:noProof/>
                <w:webHidden/>
              </w:rPr>
              <w:t>23</w:t>
            </w:r>
            <w:r w:rsidR="00477E6B">
              <w:rPr>
                <w:noProof/>
                <w:webHidden/>
              </w:rPr>
              <w:fldChar w:fldCharType="end"/>
            </w:r>
          </w:hyperlink>
        </w:p>
        <w:p w14:paraId="6D5CAFCA" w14:textId="54BBA6CC" w:rsidR="00477E6B" w:rsidRDefault="00000000">
          <w:pPr>
            <w:pStyle w:val="TOC2"/>
            <w:tabs>
              <w:tab w:val="right" w:leader="dot" w:pos="9350"/>
            </w:tabs>
            <w:rPr>
              <w:rFonts w:eastAsiaTheme="minorEastAsia" w:cstheme="minorBidi"/>
              <w:b w:val="0"/>
              <w:bCs w:val="0"/>
              <w:noProof/>
              <w:sz w:val="24"/>
              <w:szCs w:val="24"/>
            </w:rPr>
          </w:pPr>
          <w:hyperlink w:anchor="_Toc150267222" w:history="1">
            <w:r w:rsidR="00477E6B" w:rsidRPr="00AB77AB">
              <w:rPr>
                <w:rStyle w:val="Hyperlink"/>
                <w:noProof/>
              </w:rPr>
              <w:t>Professionalism</w:t>
            </w:r>
            <w:r w:rsidR="00477E6B">
              <w:rPr>
                <w:noProof/>
                <w:webHidden/>
              </w:rPr>
              <w:tab/>
            </w:r>
            <w:r w:rsidR="00477E6B">
              <w:rPr>
                <w:noProof/>
                <w:webHidden/>
              </w:rPr>
              <w:fldChar w:fldCharType="begin"/>
            </w:r>
            <w:r w:rsidR="00477E6B">
              <w:rPr>
                <w:noProof/>
                <w:webHidden/>
              </w:rPr>
              <w:instrText xml:space="preserve"> PAGEREF _Toc150267222 \h </w:instrText>
            </w:r>
            <w:r w:rsidR="00477E6B">
              <w:rPr>
                <w:noProof/>
                <w:webHidden/>
              </w:rPr>
            </w:r>
            <w:r w:rsidR="00477E6B">
              <w:rPr>
                <w:noProof/>
                <w:webHidden/>
              </w:rPr>
              <w:fldChar w:fldCharType="separate"/>
            </w:r>
            <w:r w:rsidR="00011A47">
              <w:rPr>
                <w:noProof/>
                <w:webHidden/>
              </w:rPr>
              <w:t>24</w:t>
            </w:r>
            <w:r w:rsidR="00477E6B">
              <w:rPr>
                <w:noProof/>
                <w:webHidden/>
              </w:rPr>
              <w:fldChar w:fldCharType="end"/>
            </w:r>
          </w:hyperlink>
        </w:p>
        <w:p w14:paraId="17D0DA89" w14:textId="57D62446" w:rsidR="00477E6B" w:rsidRDefault="00000000">
          <w:pPr>
            <w:pStyle w:val="TOC1"/>
            <w:tabs>
              <w:tab w:val="right" w:leader="dot" w:pos="9350"/>
            </w:tabs>
            <w:rPr>
              <w:rFonts w:eastAsiaTheme="minorEastAsia" w:cstheme="minorBidi"/>
              <w:b w:val="0"/>
              <w:bCs w:val="0"/>
              <w:i w:val="0"/>
              <w:iCs w:val="0"/>
              <w:noProof/>
            </w:rPr>
          </w:pPr>
          <w:hyperlink w:anchor="_Toc150267223" w:history="1">
            <w:r w:rsidR="00477E6B" w:rsidRPr="00AB77AB">
              <w:rPr>
                <w:rStyle w:val="Hyperlink"/>
                <w:rFonts w:eastAsia="Times New Roman"/>
                <w:noProof/>
                <w:kern w:val="0"/>
                <w14:ligatures w14:val="none"/>
              </w:rPr>
              <w:t>Conference Presentation</w:t>
            </w:r>
            <w:r w:rsidR="00477E6B">
              <w:rPr>
                <w:noProof/>
                <w:webHidden/>
              </w:rPr>
              <w:tab/>
            </w:r>
            <w:r w:rsidR="00477E6B">
              <w:rPr>
                <w:noProof/>
                <w:webHidden/>
              </w:rPr>
              <w:fldChar w:fldCharType="begin"/>
            </w:r>
            <w:r w:rsidR="00477E6B">
              <w:rPr>
                <w:noProof/>
                <w:webHidden/>
              </w:rPr>
              <w:instrText xml:space="preserve"> PAGEREF _Toc150267223 \h </w:instrText>
            </w:r>
            <w:r w:rsidR="00477E6B">
              <w:rPr>
                <w:noProof/>
                <w:webHidden/>
              </w:rPr>
            </w:r>
            <w:r w:rsidR="00477E6B">
              <w:rPr>
                <w:noProof/>
                <w:webHidden/>
              </w:rPr>
              <w:fldChar w:fldCharType="separate"/>
            </w:r>
            <w:r w:rsidR="00011A47">
              <w:rPr>
                <w:noProof/>
                <w:webHidden/>
              </w:rPr>
              <w:t>25</w:t>
            </w:r>
            <w:r w:rsidR="00477E6B">
              <w:rPr>
                <w:noProof/>
                <w:webHidden/>
              </w:rPr>
              <w:fldChar w:fldCharType="end"/>
            </w:r>
          </w:hyperlink>
        </w:p>
        <w:p w14:paraId="425C80E0" w14:textId="57D86937" w:rsidR="00477E6B" w:rsidRDefault="00000000">
          <w:pPr>
            <w:pStyle w:val="TOC1"/>
            <w:tabs>
              <w:tab w:val="right" w:leader="dot" w:pos="9350"/>
            </w:tabs>
            <w:rPr>
              <w:rFonts w:eastAsiaTheme="minorEastAsia" w:cstheme="minorBidi"/>
              <w:b w:val="0"/>
              <w:bCs w:val="0"/>
              <w:i w:val="0"/>
              <w:iCs w:val="0"/>
              <w:noProof/>
            </w:rPr>
          </w:pPr>
          <w:hyperlink w:anchor="_Toc150267224" w:history="1">
            <w:r w:rsidR="00477E6B" w:rsidRPr="00AB77AB">
              <w:rPr>
                <w:rStyle w:val="Hyperlink"/>
                <w:rFonts w:eastAsia="Times New Roman"/>
                <w:noProof/>
                <w:kern w:val="0"/>
                <w14:ligatures w14:val="none"/>
              </w:rPr>
              <w:t>Early Inquiry (EI) Project</w:t>
            </w:r>
            <w:r w:rsidR="00477E6B">
              <w:rPr>
                <w:noProof/>
                <w:webHidden/>
              </w:rPr>
              <w:tab/>
            </w:r>
            <w:r w:rsidR="00477E6B">
              <w:rPr>
                <w:noProof/>
                <w:webHidden/>
              </w:rPr>
              <w:fldChar w:fldCharType="begin"/>
            </w:r>
            <w:r w:rsidR="00477E6B">
              <w:rPr>
                <w:noProof/>
                <w:webHidden/>
              </w:rPr>
              <w:instrText xml:space="preserve"> PAGEREF _Toc150267224 \h </w:instrText>
            </w:r>
            <w:r w:rsidR="00477E6B">
              <w:rPr>
                <w:noProof/>
                <w:webHidden/>
              </w:rPr>
            </w:r>
            <w:r w:rsidR="00477E6B">
              <w:rPr>
                <w:noProof/>
                <w:webHidden/>
              </w:rPr>
              <w:fldChar w:fldCharType="separate"/>
            </w:r>
            <w:r w:rsidR="00011A47">
              <w:rPr>
                <w:noProof/>
                <w:webHidden/>
              </w:rPr>
              <w:t>25</w:t>
            </w:r>
            <w:r w:rsidR="00477E6B">
              <w:rPr>
                <w:noProof/>
                <w:webHidden/>
              </w:rPr>
              <w:fldChar w:fldCharType="end"/>
            </w:r>
          </w:hyperlink>
        </w:p>
        <w:p w14:paraId="71C8F9AC" w14:textId="2C582BCD" w:rsidR="00477E6B" w:rsidRDefault="00000000">
          <w:pPr>
            <w:pStyle w:val="TOC1"/>
            <w:tabs>
              <w:tab w:val="right" w:leader="dot" w:pos="9350"/>
            </w:tabs>
            <w:rPr>
              <w:rFonts w:eastAsiaTheme="minorEastAsia" w:cstheme="minorBidi"/>
              <w:b w:val="0"/>
              <w:bCs w:val="0"/>
              <w:i w:val="0"/>
              <w:iCs w:val="0"/>
              <w:noProof/>
            </w:rPr>
          </w:pPr>
          <w:hyperlink w:anchor="_Toc150267225" w:history="1">
            <w:r w:rsidR="00477E6B" w:rsidRPr="00AB77AB">
              <w:rPr>
                <w:rStyle w:val="Hyperlink"/>
                <w:rFonts w:eastAsia="Times New Roman"/>
                <w:noProof/>
                <w:kern w:val="0"/>
                <w14:ligatures w14:val="none"/>
              </w:rPr>
              <w:t>Qualifying Examination Procedures</w:t>
            </w:r>
            <w:r w:rsidR="00477E6B">
              <w:rPr>
                <w:noProof/>
                <w:webHidden/>
              </w:rPr>
              <w:tab/>
            </w:r>
            <w:r w:rsidR="00477E6B">
              <w:rPr>
                <w:noProof/>
                <w:webHidden/>
              </w:rPr>
              <w:fldChar w:fldCharType="begin"/>
            </w:r>
            <w:r w:rsidR="00477E6B">
              <w:rPr>
                <w:noProof/>
                <w:webHidden/>
              </w:rPr>
              <w:instrText xml:space="preserve"> PAGEREF _Toc150267225 \h </w:instrText>
            </w:r>
            <w:r w:rsidR="00477E6B">
              <w:rPr>
                <w:noProof/>
                <w:webHidden/>
              </w:rPr>
            </w:r>
            <w:r w:rsidR="00477E6B">
              <w:rPr>
                <w:noProof/>
                <w:webHidden/>
              </w:rPr>
              <w:fldChar w:fldCharType="separate"/>
            </w:r>
            <w:r w:rsidR="00011A47">
              <w:rPr>
                <w:noProof/>
                <w:webHidden/>
              </w:rPr>
              <w:t>25</w:t>
            </w:r>
            <w:r w:rsidR="00477E6B">
              <w:rPr>
                <w:noProof/>
                <w:webHidden/>
              </w:rPr>
              <w:fldChar w:fldCharType="end"/>
            </w:r>
          </w:hyperlink>
        </w:p>
        <w:p w14:paraId="461F35B1" w14:textId="6F639DCD" w:rsidR="00477E6B" w:rsidRDefault="00000000">
          <w:pPr>
            <w:pStyle w:val="TOC1"/>
            <w:tabs>
              <w:tab w:val="right" w:leader="dot" w:pos="9350"/>
            </w:tabs>
            <w:rPr>
              <w:rFonts w:eastAsiaTheme="minorEastAsia" w:cstheme="minorBidi"/>
              <w:b w:val="0"/>
              <w:bCs w:val="0"/>
              <w:i w:val="0"/>
              <w:iCs w:val="0"/>
              <w:noProof/>
            </w:rPr>
          </w:pPr>
          <w:hyperlink w:anchor="_Toc150267226" w:history="1">
            <w:r w:rsidR="00477E6B" w:rsidRPr="00AB77AB">
              <w:rPr>
                <w:rStyle w:val="Hyperlink"/>
                <w:noProof/>
              </w:rPr>
              <w:t>Nomination to Candidacy</w:t>
            </w:r>
            <w:r w:rsidR="00477E6B">
              <w:rPr>
                <w:noProof/>
                <w:webHidden/>
              </w:rPr>
              <w:tab/>
            </w:r>
            <w:r w:rsidR="00477E6B">
              <w:rPr>
                <w:noProof/>
                <w:webHidden/>
              </w:rPr>
              <w:fldChar w:fldCharType="begin"/>
            </w:r>
            <w:r w:rsidR="00477E6B">
              <w:rPr>
                <w:noProof/>
                <w:webHidden/>
              </w:rPr>
              <w:instrText xml:space="preserve"> PAGEREF _Toc150267226 \h </w:instrText>
            </w:r>
            <w:r w:rsidR="00477E6B">
              <w:rPr>
                <w:noProof/>
                <w:webHidden/>
              </w:rPr>
            </w:r>
            <w:r w:rsidR="00477E6B">
              <w:rPr>
                <w:noProof/>
                <w:webHidden/>
              </w:rPr>
              <w:fldChar w:fldCharType="separate"/>
            </w:r>
            <w:r w:rsidR="00011A47">
              <w:rPr>
                <w:noProof/>
                <w:webHidden/>
              </w:rPr>
              <w:t>26</w:t>
            </w:r>
            <w:r w:rsidR="00477E6B">
              <w:rPr>
                <w:noProof/>
                <w:webHidden/>
              </w:rPr>
              <w:fldChar w:fldCharType="end"/>
            </w:r>
          </w:hyperlink>
        </w:p>
        <w:p w14:paraId="365BAB08" w14:textId="18C8AEFF" w:rsidR="00477E6B" w:rsidRDefault="00000000">
          <w:pPr>
            <w:pStyle w:val="TOC1"/>
            <w:tabs>
              <w:tab w:val="right" w:leader="dot" w:pos="9350"/>
            </w:tabs>
            <w:rPr>
              <w:rFonts w:eastAsiaTheme="minorEastAsia" w:cstheme="minorBidi"/>
              <w:b w:val="0"/>
              <w:bCs w:val="0"/>
              <w:i w:val="0"/>
              <w:iCs w:val="0"/>
              <w:noProof/>
            </w:rPr>
          </w:pPr>
          <w:hyperlink w:anchor="_Toc150267227" w:history="1">
            <w:r w:rsidR="00477E6B" w:rsidRPr="00AB77AB">
              <w:rPr>
                <w:rStyle w:val="Hyperlink"/>
                <w:noProof/>
              </w:rPr>
              <w:t>Dissertation</w:t>
            </w:r>
            <w:r w:rsidR="00477E6B">
              <w:rPr>
                <w:noProof/>
                <w:webHidden/>
              </w:rPr>
              <w:tab/>
            </w:r>
            <w:r w:rsidR="00477E6B">
              <w:rPr>
                <w:noProof/>
                <w:webHidden/>
              </w:rPr>
              <w:fldChar w:fldCharType="begin"/>
            </w:r>
            <w:r w:rsidR="00477E6B">
              <w:rPr>
                <w:noProof/>
                <w:webHidden/>
              </w:rPr>
              <w:instrText xml:space="preserve"> PAGEREF _Toc150267227 \h </w:instrText>
            </w:r>
            <w:r w:rsidR="00477E6B">
              <w:rPr>
                <w:noProof/>
                <w:webHidden/>
              </w:rPr>
            </w:r>
            <w:r w:rsidR="00477E6B">
              <w:rPr>
                <w:noProof/>
                <w:webHidden/>
              </w:rPr>
              <w:fldChar w:fldCharType="separate"/>
            </w:r>
            <w:r w:rsidR="00011A47">
              <w:rPr>
                <w:noProof/>
                <w:webHidden/>
              </w:rPr>
              <w:t>28</w:t>
            </w:r>
            <w:r w:rsidR="00477E6B">
              <w:rPr>
                <w:noProof/>
                <w:webHidden/>
              </w:rPr>
              <w:fldChar w:fldCharType="end"/>
            </w:r>
          </w:hyperlink>
        </w:p>
        <w:p w14:paraId="75BD22AD" w14:textId="7CF39774" w:rsidR="00477E6B" w:rsidRDefault="00000000">
          <w:pPr>
            <w:pStyle w:val="TOC2"/>
            <w:tabs>
              <w:tab w:val="right" w:leader="dot" w:pos="9350"/>
            </w:tabs>
            <w:rPr>
              <w:rFonts w:eastAsiaTheme="minorEastAsia" w:cstheme="minorBidi"/>
              <w:b w:val="0"/>
              <w:bCs w:val="0"/>
              <w:noProof/>
              <w:sz w:val="24"/>
              <w:szCs w:val="24"/>
            </w:rPr>
          </w:pPr>
          <w:hyperlink w:anchor="_Toc150267228" w:history="1">
            <w:r w:rsidR="00477E6B" w:rsidRPr="00AB77AB">
              <w:rPr>
                <w:rStyle w:val="Hyperlink"/>
                <w:noProof/>
              </w:rPr>
              <w:t>Dissertation Research Committee (DRC)</w:t>
            </w:r>
            <w:r w:rsidR="00477E6B">
              <w:rPr>
                <w:noProof/>
                <w:webHidden/>
              </w:rPr>
              <w:tab/>
            </w:r>
            <w:r w:rsidR="00477E6B">
              <w:rPr>
                <w:noProof/>
                <w:webHidden/>
              </w:rPr>
              <w:fldChar w:fldCharType="begin"/>
            </w:r>
            <w:r w:rsidR="00477E6B">
              <w:rPr>
                <w:noProof/>
                <w:webHidden/>
              </w:rPr>
              <w:instrText xml:space="preserve"> PAGEREF _Toc150267228 \h </w:instrText>
            </w:r>
            <w:r w:rsidR="00477E6B">
              <w:rPr>
                <w:noProof/>
                <w:webHidden/>
              </w:rPr>
            </w:r>
            <w:r w:rsidR="00477E6B">
              <w:rPr>
                <w:noProof/>
                <w:webHidden/>
              </w:rPr>
              <w:fldChar w:fldCharType="separate"/>
            </w:r>
            <w:r w:rsidR="00011A47">
              <w:rPr>
                <w:noProof/>
                <w:webHidden/>
              </w:rPr>
              <w:t>28</w:t>
            </w:r>
            <w:r w:rsidR="00477E6B">
              <w:rPr>
                <w:noProof/>
                <w:webHidden/>
              </w:rPr>
              <w:fldChar w:fldCharType="end"/>
            </w:r>
          </w:hyperlink>
        </w:p>
        <w:p w14:paraId="73E83FB4" w14:textId="0F0AF192" w:rsidR="00477E6B" w:rsidRDefault="00000000">
          <w:pPr>
            <w:pStyle w:val="TOC2"/>
            <w:tabs>
              <w:tab w:val="right" w:leader="dot" w:pos="9350"/>
            </w:tabs>
            <w:rPr>
              <w:rFonts w:eastAsiaTheme="minorEastAsia" w:cstheme="minorBidi"/>
              <w:b w:val="0"/>
              <w:bCs w:val="0"/>
              <w:noProof/>
              <w:sz w:val="24"/>
              <w:szCs w:val="24"/>
            </w:rPr>
          </w:pPr>
          <w:hyperlink w:anchor="_Toc150267229" w:history="1">
            <w:r w:rsidR="00477E6B" w:rsidRPr="00AB77AB">
              <w:rPr>
                <w:rStyle w:val="Hyperlink"/>
                <w:noProof/>
              </w:rPr>
              <w:t>Dissertation Development &amp; Proposal</w:t>
            </w:r>
            <w:r w:rsidR="00477E6B">
              <w:rPr>
                <w:noProof/>
                <w:webHidden/>
              </w:rPr>
              <w:tab/>
            </w:r>
            <w:r w:rsidR="00477E6B">
              <w:rPr>
                <w:noProof/>
                <w:webHidden/>
              </w:rPr>
              <w:fldChar w:fldCharType="begin"/>
            </w:r>
            <w:r w:rsidR="00477E6B">
              <w:rPr>
                <w:noProof/>
                <w:webHidden/>
              </w:rPr>
              <w:instrText xml:space="preserve"> PAGEREF _Toc150267229 \h </w:instrText>
            </w:r>
            <w:r w:rsidR="00477E6B">
              <w:rPr>
                <w:noProof/>
                <w:webHidden/>
              </w:rPr>
            </w:r>
            <w:r w:rsidR="00477E6B">
              <w:rPr>
                <w:noProof/>
                <w:webHidden/>
              </w:rPr>
              <w:fldChar w:fldCharType="separate"/>
            </w:r>
            <w:r w:rsidR="00011A47">
              <w:rPr>
                <w:noProof/>
                <w:webHidden/>
              </w:rPr>
              <w:t>29</w:t>
            </w:r>
            <w:r w:rsidR="00477E6B">
              <w:rPr>
                <w:noProof/>
                <w:webHidden/>
              </w:rPr>
              <w:fldChar w:fldCharType="end"/>
            </w:r>
          </w:hyperlink>
        </w:p>
        <w:p w14:paraId="2FE0DC25" w14:textId="4D06E149" w:rsidR="00477E6B" w:rsidRDefault="00000000">
          <w:pPr>
            <w:pStyle w:val="TOC2"/>
            <w:tabs>
              <w:tab w:val="right" w:leader="dot" w:pos="9350"/>
            </w:tabs>
            <w:rPr>
              <w:rFonts w:eastAsiaTheme="minorEastAsia" w:cstheme="minorBidi"/>
              <w:b w:val="0"/>
              <w:bCs w:val="0"/>
              <w:noProof/>
              <w:sz w:val="24"/>
              <w:szCs w:val="24"/>
            </w:rPr>
          </w:pPr>
          <w:hyperlink w:anchor="_Toc150267230" w:history="1">
            <w:r w:rsidR="00477E6B" w:rsidRPr="00AB77AB">
              <w:rPr>
                <w:rStyle w:val="Hyperlink"/>
                <w:noProof/>
              </w:rPr>
              <w:t>Dissertation Defense &amp; Submission</w:t>
            </w:r>
            <w:r w:rsidR="00477E6B">
              <w:rPr>
                <w:noProof/>
                <w:webHidden/>
              </w:rPr>
              <w:tab/>
            </w:r>
            <w:r w:rsidR="00477E6B">
              <w:rPr>
                <w:noProof/>
                <w:webHidden/>
              </w:rPr>
              <w:fldChar w:fldCharType="begin"/>
            </w:r>
            <w:r w:rsidR="00477E6B">
              <w:rPr>
                <w:noProof/>
                <w:webHidden/>
              </w:rPr>
              <w:instrText xml:space="preserve"> PAGEREF _Toc150267230 \h </w:instrText>
            </w:r>
            <w:r w:rsidR="00477E6B">
              <w:rPr>
                <w:noProof/>
                <w:webHidden/>
              </w:rPr>
            </w:r>
            <w:r w:rsidR="00477E6B">
              <w:rPr>
                <w:noProof/>
                <w:webHidden/>
              </w:rPr>
              <w:fldChar w:fldCharType="separate"/>
            </w:r>
            <w:r w:rsidR="00011A47">
              <w:rPr>
                <w:noProof/>
                <w:webHidden/>
              </w:rPr>
              <w:t>30</w:t>
            </w:r>
            <w:r w:rsidR="00477E6B">
              <w:rPr>
                <w:noProof/>
                <w:webHidden/>
              </w:rPr>
              <w:fldChar w:fldCharType="end"/>
            </w:r>
          </w:hyperlink>
        </w:p>
        <w:p w14:paraId="606A45BD" w14:textId="69C2B4A2" w:rsidR="00477E6B" w:rsidRDefault="00000000">
          <w:pPr>
            <w:pStyle w:val="TOC2"/>
            <w:tabs>
              <w:tab w:val="right" w:leader="dot" w:pos="9350"/>
            </w:tabs>
            <w:rPr>
              <w:rFonts w:eastAsiaTheme="minorEastAsia" w:cstheme="minorBidi"/>
              <w:b w:val="0"/>
              <w:bCs w:val="0"/>
              <w:noProof/>
              <w:sz w:val="24"/>
              <w:szCs w:val="24"/>
            </w:rPr>
          </w:pPr>
          <w:hyperlink w:anchor="_Toc150267231" w:history="1">
            <w:r w:rsidR="00477E6B" w:rsidRPr="00AB77AB">
              <w:rPr>
                <w:rStyle w:val="Hyperlink"/>
                <w:noProof/>
              </w:rPr>
              <w:t>Dissertation Credits</w:t>
            </w:r>
            <w:r w:rsidR="00477E6B">
              <w:rPr>
                <w:noProof/>
                <w:webHidden/>
              </w:rPr>
              <w:tab/>
            </w:r>
            <w:r w:rsidR="00477E6B">
              <w:rPr>
                <w:noProof/>
                <w:webHidden/>
              </w:rPr>
              <w:fldChar w:fldCharType="begin"/>
            </w:r>
            <w:r w:rsidR="00477E6B">
              <w:rPr>
                <w:noProof/>
                <w:webHidden/>
              </w:rPr>
              <w:instrText xml:space="preserve"> PAGEREF _Toc150267231 \h </w:instrText>
            </w:r>
            <w:r w:rsidR="00477E6B">
              <w:rPr>
                <w:noProof/>
                <w:webHidden/>
              </w:rPr>
            </w:r>
            <w:r w:rsidR="00477E6B">
              <w:rPr>
                <w:noProof/>
                <w:webHidden/>
              </w:rPr>
              <w:fldChar w:fldCharType="separate"/>
            </w:r>
            <w:r w:rsidR="00011A47">
              <w:rPr>
                <w:noProof/>
                <w:webHidden/>
              </w:rPr>
              <w:t>31</w:t>
            </w:r>
            <w:r w:rsidR="00477E6B">
              <w:rPr>
                <w:noProof/>
                <w:webHidden/>
              </w:rPr>
              <w:fldChar w:fldCharType="end"/>
            </w:r>
          </w:hyperlink>
        </w:p>
        <w:p w14:paraId="68025CBE" w14:textId="11F30BC6" w:rsidR="00477E6B" w:rsidRDefault="00000000">
          <w:pPr>
            <w:pStyle w:val="TOC1"/>
            <w:tabs>
              <w:tab w:val="right" w:leader="dot" w:pos="9350"/>
            </w:tabs>
            <w:rPr>
              <w:rFonts w:eastAsiaTheme="minorEastAsia" w:cstheme="minorBidi"/>
              <w:b w:val="0"/>
              <w:bCs w:val="0"/>
              <w:i w:val="0"/>
              <w:iCs w:val="0"/>
              <w:noProof/>
            </w:rPr>
          </w:pPr>
          <w:hyperlink w:anchor="_Toc150267232" w:history="1">
            <w:r w:rsidR="00477E6B" w:rsidRPr="00AB77AB">
              <w:rPr>
                <w:rStyle w:val="Hyperlink"/>
                <w:noProof/>
              </w:rPr>
              <w:t>Pre-Doctoral Internship</w:t>
            </w:r>
            <w:r w:rsidR="00477E6B">
              <w:rPr>
                <w:noProof/>
                <w:webHidden/>
              </w:rPr>
              <w:tab/>
            </w:r>
            <w:r w:rsidR="00477E6B">
              <w:rPr>
                <w:noProof/>
                <w:webHidden/>
              </w:rPr>
              <w:fldChar w:fldCharType="begin"/>
            </w:r>
            <w:r w:rsidR="00477E6B">
              <w:rPr>
                <w:noProof/>
                <w:webHidden/>
              </w:rPr>
              <w:instrText xml:space="preserve"> PAGEREF _Toc150267232 \h </w:instrText>
            </w:r>
            <w:r w:rsidR="00477E6B">
              <w:rPr>
                <w:noProof/>
                <w:webHidden/>
              </w:rPr>
            </w:r>
            <w:r w:rsidR="00477E6B">
              <w:rPr>
                <w:noProof/>
                <w:webHidden/>
              </w:rPr>
              <w:fldChar w:fldCharType="separate"/>
            </w:r>
            <w:r w:rsidR="00011A47">
              <w:rPr>
                <w:noProof/>
                <w:webHidden/>
              </w:rPr>
              <w:t>31</w:t>
            </w:r>
            <w:r w:rsidR="00477E6B">
              <w:rPr>
                <w:noProof/>
                <w:webHidden/>
              </w:rPr>
              <w:fldChar w:fldCharType="end"/>
            </w:r>
          </w:hyperlink>
        </w:p>
        <w:p w14:paraId="3DACD33E" w14:textId="00F1FD6C" w:rsidR="00477E6B" w:rsidRDefault="00000000">
          <w:pPr>
            <w:pStyle w:val="TOC2"/>
            <w:tabs>
              <w:tab w:val="right" w:leader="dot" w:pos="9350"/>
            </w:tabs>
            <w:rPr>
              <w:rFonts w:eastAsiaTheme="minorEastAsia" w:cstheme="minorBidi"/>
              <w:b w:val="0"/>
              <w:bCs w:val="0"/>
              <w:noProof/>
              <w:sz w:val="24"/>
              <w:szCs w:val="24"/>
            </w:rPr>
          </w:pPr>
          <w:hyperlink w:anchor="_Toc150267233" w:history="1">
            <w:r w:rsidR="00477E6B" w:rsidRPr="00AB77AB">
              <w:rPr>
                <w:rStyle w:val="Hyperlink"/>
                <w:rFonts w:eastAsia="Times New Roman"/>
                <w:noProof/>
                <w:kern w:val="0"/>
                <w14:ligatures w14:val="none"/>
              </w:rPr>
              <w:t>General Parameters</w:t>
            </w:r>
            <w:r w:rsidR="00477E6B">
              <w:rPr>
                <w:noProof/>
                <w:webHidden/>
              </w:rPr>
              <w:tab/>
            </w:r>
            <w:r w:rsidR="00477E6B">
              <w:rPr>
                <w:noProof/>
                <w:webHidden/>
              </w:rPr>
              <w:fldChar w:fldCharType="begin"/>
            </w:r>
            <w:r w:rsidR="00477E6B">
              <w:rPr>
                <w:noProof/>
                <w:webHidden/>
              </w:rPr>
              <w:instrText xml:space="preserve"> PAGEREF _Toc150267233 \h </w:instrText>
            </w:r>
            <w:r w:rsidR="00477E6B">
              <w:rPr>
                <w:noProof/>
                <w:webHidden/>
              </w:rPr>
            </w:r>
            <w:r w:rsidR="00477E6B">
              <w:rPr>
                <w:noProof/>
                <w:webHidden/>
              </w:rPr>
              <w:fldChar w:fldCharType="separate"/>
            </w:r>
            <w:r w:rsidR="00011A47">
              <w:rPr>
                <w:noProof/>
                <w:webHidden/>
              </w:rPr>
              <w:t>31</w:t>
            </w:r>
            <w:r w:rsidR="00477E6B">
              <w:rPr>
                <w:noProof/>
                <w:webHidden/>
              </w:rPr>
              <w:fldChar w:fldCharType="end"/>
            </w:r>
          </w:hyperlink>
        </w:p>
        <w:p w14:paraId="2A30D2C8" w14:textId="65122CC6" w:rsidR="00477E6B" w:rsidRDefault="00000000">
          <w:pPr>
            <w:pStyle w:val="TOC2"/>
            <w:tabs>
              <w:tab w:val="right" w:leader="dot" w:pos="9350"/>
            </w:tabs>
            <w:rPr>
              <w:rFonts w:eastAsiaTheme="minorEastAsia" w:cstheme="minorBidi"/>
              <w:b w:val="0"/>
              <w:bCs w:val="0"/>
              <w:noProof/>
              <w:sz w:val="24"/>
              <w:szCs w:val="24"/>
            </w:rPr>
          </w:pPr>
          <w:hyperlink w:anchor="_Toc150267234" w:history="1">
            <w:r w:rsidR="00477E6B" w:rsidRPr="00AB77AB">
              <w:rPr>
                <w:rStyle w:val="Hyperlink"/>
                <w:rFonts w:eastAsia="Times New Roman"/>
                <w:noProof/>
                <w:kern w:val="0"/>
                <w14:ligatures w14:val="none"/>
              </w:rPr>
              <w:t>APPIC Internship Match Process</w:t>
            </w:r>
            <w:r w:rsidR="00477E6B">
              <w:rPr>
                <w:noProof/>
                <w:webHidden/>
              </w:rPr>
              <w:tab/>
            </w:r>
            <w:r w:rsidR="00477E6B">
              <w:rPr>
                <w:noProof/>
                <w:webHidden/>
              </w:rPr>
              <w:fldChar w:fldCharType="begin"/>
            </w:r>
            <w:r w:rsidR="00477E6B">
              <w:rPr>
                <w:noProof/>
                <w:webHidden/>
              </w:rPr>
              <w:instrText xml:space="preserve"> PAGEREF _Toc150267234 \h </w:instrText>
            </w:r>
            <w:r w:rsidR="00477E6B">
              <w:rPr>
                <w:noProof/>
                <w:webHidden/>
              </w:rPr>
            </w:r>
            <w:r w:rsidR="00477E6B">
              <w:rPr>
                <w:noProof/>
                <w:webHidden/>
              </w:rPr>
              <w:fldChar w:fldCharType="separate"/>
            </w:r>
            <w:r w:rsidR="00011A47">
              <w:rPr>
                <w:noProof/>
                <w:webHidden/>
              </w:rPr>
              <w:t>32</w:t>
            </w:r>
            <w:r w:rsidR="00477E6B">
              <w:rPr>
                <w:noProof/>
                <w:webHidden/>
              </w:rPr>
              <w:fldChar w:fldCharType="end"/>
            </w:r>
          </w:hyperlink>
        </w:p>
        <w:p w14:paraId="2E1313A8" w14:textId="6642EFE5" w:rsidR="00477E6B" w:rsidRDefault="00000000">
          <w:pPr>
            <w:pStyle w:val="TOC2"/>
            <w:tabs>
              <w:tab w:val="right" w:leader="dot" w:pos="9350"/>
            </w:tabs>
            <w:rPr>
              <w:rFonts w:eastAsiaTheme="minorEastAsia" w:cstheme="minorBidi"/>
              <w:b w:val="0"/>
              <w:bCs w:val="0"/>
              <w:noProof/>
              <w:sz w:val="24"/>
              <w:szCs w:val="24"/>
            </w:rPr>
          </w:pPr>
          <w:hyperlink w:anchor="_Toc150267235" w:history="1">
            <w:r w:rsidR="00477E6B" w:rsidRPr="00AB77AB">
              <w:rPr>
                <w:rStyle w:val="Hyperlink"/>
                <w:rFonts w:eastAsia="Times New Roman"/>
                <w:noProof/>
                <w:kern w:val="0"/>
                <w14:ligatures w14:val="none"/>
              </w:rPr>
              <w:t>Internship Eligibility</w:t>
            </w:r>
            <w:r w:rsidR="00477E6B">
              <w:rPr>
                <w:noProof/>
                <w:webHidden/>
              </w:rPr>
              <w:tab/>
            </w:r>
            <w:r w:rsidR="00477E6B">
              <w:rPr>
                <w:noProof/>
                <w:webHidden/>
              </w:rPr>
              <w:fldChar w:fldCharType="begin"/>
            </w:r>
            <w:r w:rsidR="00477E6B">
              <w:rPr>
                <w:noProof/>
                <w:webHidden/>
              </w:rPr>
              <w:instrText xml:space="preserve"> PAGEREF _Toc150267235 \h </w:instrText>
            </w:r>
            <w:r w:rsidR="00477E6B">
              <w:rPr>
                <w:noProof/>
                <w:webHidden/>
              </w:rPr>
            </w:r>
            <w:r w:rsidR="00477E6B">
              <w:rPr>
                <w:noProof/>
                <w:webHidden/>
              </w:rPr>
              <w:fldChar w:fldCharType="separate"/>
            </w:r>
            <w:r w:rsidR="00011A47">
              <w:rPr>
                <w:noProof/>
                <w:webHidden/>
              </w:rPr>
              <w:t>32</w:t>
            </w:r>
            <w:r w:rsidR="00477E6B">
              <w:rPr>
                <w:noProof/>
                <w:webHidden/>
              </w:rPr>
              <w:fldChar w:fldCharType="end"/>
            </w:r>
          </w:hyperlink>
        </w:p>
        <w:p w14:paraId="2CE5D512" w14:textId="0630B56E" w:rsidR="00477E6B" w:rsidRDefault="00000000">
          <w:pPr>
            <w:pStyle w:val="TOC1"/>
            <w:tabs>
              <w:tab w:val="right" w:leader="dot" w:pos="9350"/>
            </w:tabs>
            <w:rPr>
              <w:rFonts w:eastAsiaTheme="minorEastAsia" w:cstheme="minorBidi"/>
              <w:b w:val="0"/>
              <w:bCs w:val="0"/>
              <w:i w:val="0"/>
              <w:iCs w:val="0"/>
              <w:noProof/>
            </w:rPr>
          </w:pPr>
          <w:hyperlink w:anchor="_Toc150267236" w:history="1">
            <w:r w:rsidR="00477E6B" w:rsidRPr="00AB77AB">
              <w:rPr>
                <w:rStyle w:val="Hyperlink"/>
                <w:noProof/>
              </w:rPr>
              <w:t>Prior to starting internship, students are required to:</w:t>
            </w:r>
            <w:r w:rsidR="00477E6B">
              <w:rPr>
                <w:noProof/>
                <w:webHidden/>
              </w:rPr>
              <w:tab/>
            </w:r>
            <w:r w:rsidR="00477E6B">
              <w:rPr>
                <w:noProof/>
                <w:webHidden/>
              </w:rPr>
              <w:fldChar w:fldCharType="begin"/>
            </w:r>
            <w:r w:rsidR="00477E6B">
              <w:rPr>
                <w:noProof/>
                <w:webHidden/>
              </w:rPr>
              <w:instrText xml:space="preserve"> PAGEREF _Toc150267236 \h </w:instrText>
            </w:r>
            <w:r w:rsidR="00477E6B">
              <w:rPr>
                <w:noProof/>
                <w:webHidden/>
              </w:rPr>
            </w:r>
            <w:r w:rsidR="00477E6B">
              <w:rPr>
                <w:noProof/>
                <w:webHidden/>
              </w:rPr>
              <w:fldChar w:fldCharType="separate"/>
            </w:r>
            <w:r w:rsidR="00011A47">
              <w:rPr>
                <w:noProof/>
                <w:webHidden/>
              </w:rPr>
              <w:t>32</w:t>
            </w:r>
            <w:r w:rsidR="00477E6B">
              <w:rPr>
                <w:noProof/>
                <w:webHidden/>
              </w:rPr>
              <w:fldChar w:fldCharType="end"/>
            </w:r>
          </w:hyperlink>
        </w:p>
        <w:p w14:paraId="082BE07F" w14:textId="25A23518" w:rsidR="00477E6B" w:rsidRDefault="00000000">
          <w:pPr>
            <w:pStyle w:val="TOC2"/>
            <w:tabs>
              <w:tab w:val="right" w:leader="dot" w:pos="9350"/>
            </w:tabs>
            <w:rPr>
              <w:rFonts w:eastAsiaTheme="minorEastAsia" w:cstheme="minorBidi"/>
              <w:b w:val="0"/>
              <w:bCs w:val="0"/>
              <w:noProof/>
              <w:sz w:val="24"/>
              <w:szCs w:val="24"/>
            </w:rPr>
          </w:pPr>
          <w:hyperlink w:anchor="_Toc150267237" w:history="1">
            <w:r w:rsidR="00477E6B" w:rsidRPr="00AB77AB">
              <w:rPr>
                <w:rStyle w:val="Hyperlink"/>
                <w:noProof/>
              </w:rPr>
              <w:t>Internship Course Credit</w:t>
            </w:r>
            <w:r w:rsidR="00477E6B">
              <w:rPr>
                <w:noProof/>
                <w:webHidden/>
              </w:rPr>
              <w:tab/>
            </w:r>
            <w:r w:rsidR="00477E6B">
              <w:rPr>
                <w:noProof/>
                <w:webHidden/>
              </w:rPr>
              <w:fldChar w:fldCharType="begin"/>
            </w:r>
            <w:r w:rsidR="00477E6B">
              <w:rPr>
                <w:noProof/>
                <w:webHidden/>
              </w:rPr>
              <w:instrText xml:space="preserve"> PAGEREF _Toc150267237 \h </w:instrText>
            </w:r>
            <w:r w:rsidR="00477E6B">
              <w:rPr>
                <w:noProof/>
                <w:webHidden/>
              </w:rPr>
            </w:r>
            <w:r w:rsidR="00477E6B">
              <w:rPr>
                <w:noProof/>
                <w:webHidden/>
              </w:rPr>
              <w:fldChar w:fldCharType="separate"/>
            </w:r>
            <w:r w:rsidR="00011A47">
              <w:rPr>
                <w:noProof/>
                <w:webHidden/>
              </w:rPr>
              <w:t>32</w:t>
            </w:r>
            <w:r w:rsidR="00477E6B">
              <w:rPr>
                <w:noProof/>
                <w:webHidden/>
              </w:rPr>
              <w:fldChar w:fldCharType="end"/>
            </w:r>
          </w:hyperlink>
        </w:p>
        <w:p w14:paraId="16500A28" w14:textId="38F76CF5" w:rsidR="00477E6B" w:rsidRDefault="00000000">
          <w:pPr>
            <w:pStyle w:val="TOC1"/>
            <w:tabs>
              <w:tab w:val="right" w:leader="dot" w:pos="9350"/>
            </w:tabs>
            <w:rPr>
              <w:rFonts w:eastAsiaTheme="minorEastAsia" w:cstheme="minorBidi"/>
              <w:b w:val="0"/>
              <w:bCs w:val="0"/>
              <w:i w:val="0"/>
              <w:iCs w:val="0"/>
              <w:noProof/>
            </w:rPr>
          </w:pPr>
          <w:hyperlink w:anchor="_Toc150267238" w:history="1">
            <w:r w:rsidR="00477E6B" w:rsidRPr="00AB77AB">
              <w:rPr>
                <w:rStyle w:val="Hyperlink"/>
                <w:noProof/>
              </w:rPr>
              <w:t>Evaluation of Student Performance</w:t>
            </w:r>
            <w:r w:rsidR="00477E6B">
              <w:rPr>
                <w:noProof/>
                <w:webHidden/>
              </w:rPr>
              <w:tab/>
            </w:r>
            <w:r w:rsidR="00477E6B">
              <w:rPr>
                <w:noProof/>
                <w:webHidden/>
              </w:rPr>
              <w:fldChar w:fldCharType="begin"/>
            </w:r>
            <w:r w:rsidR="00477E6B">
              <w:rPr>
                <w:noProof/>
                <w:webHidden/>
              </w:rPr>
              <w:instrText xml:space="preserve"> PAGEREF _Toc150267238 \h </w:instrText>
            </w:r>
            <w:r w:rsidR="00477E6B">
              <w:rPr>
                <w:noProof/>
                <w:webHidden/>
              </w:rPr>
            </w:r>
            <w:r w:rsidR="00477E6B">
              <w:rPr>
                <w:noProof/>
                <w:webHidden/>
              </w:rPr>
              <w:fldChar w:fldCharType="separate"/>
            </w:r>
            <w:r w:rsidR="00011A47">
              <w:rPr>
                <w:noProof/>
                <w:webHidden/>
              </w:rPr>
              <w:t>33</w:t>
            </w:r>
            <w:r w:rsidR="00477E6B">
              <w:rPr>
                <w:noProof/>
                <w:webHidden/>
              </w:rPr>
              <w:fldChar w:fldCharType="end"/>
            </w:r>
          </w:hyperlink>
        </w:p>
        <w:p w14:paraId="17A265D8" w14:textId="52011B75" w:rsidR="00477E6B" w:rsidRDefault="00000000">
          <w:pPr>
            <w:pStyle w:val="TOC2"/>
            <w:tabs>
              <w:tab w:val="right" w:leader="dot" w:pos="9350"/>
            </w:tabs>
            <w:rPr>
              <w:rFonts w:eastAsiaTheme="minorEastAsia" w:cstheme="minorBidi"/>
              <w:b w:val="0"/>
              <w:bCs w:val="0"/>
              <w:noProof/>
              <w:sz w:val="24"/>
              <w:szCs w:val="24"/>
            </w:rPr>
          </w:pPr>
          <w:hyperlink w:anchor="_Toc150267239" w:history="1">
            <w:r w:rsidR="00477E6B" w:rsidRPr="00AB77AB">
              <w:rPr>
                <w:rStyle w:val="Hyperlink"/>
                <w:noProof/>
              </w:rPr>
              <w:t>Summative/Annual Evaluation Procedures</w:t>
            </w:r>
            <w:r w:rsidR="00477E6B">
              <w:rPr>
                <w:noProof/>
                <w:webHidden/>
              </w:rPr>
              <w:tab/>
            </w:r>
            <w:r w:rsidR="00477E6B">
              <w:rPr>
                <w:noProof/>
                <w:webHidden/>
              </w:rPr>
              <w:fldChar w:fldCharType="begin"/>
            </w:r>
            <w:r w:rsidR="00477E6B">
              <w:rPr>
                <w:noProof/>
                <w:webHidden/>
              </w:rPr>
              <w:instrText xml:space="preserve"> PAGEREF _Toc150267239 \h </w:instrText>
            </w:r>
            <w:r w:rsidR="00477E6B">
              <w:rPr>
                <w:noProof/>
                <w:webHidden/>
              </w:rPr>
            </w:r>
            <w:r w:rsidR="00477E6B">
              <w:rPr>
                <w:noProof/>
                <w:webHidden/>
              </w:rPr>
              <w:fldChar w:fldCharType="separate"/>
            </w:r>
            <w:r w:rsidR="00011A47">
              <w:rPr>
                <w:noProof/>
                <w:webHidden/>
              </w:rPr>
              <w:t>33</w:t>
            </w:r>
            <w:r w:rsidR="00477E6B">
              <w:rPr>
                <w:noProof/>
                <w:webHidden/>
              </w:rPr>
              <w:fldChar w:fldCharType="end"/>
            </w:r>
          </w:hyperlink>
        </w:p>
        <w:p w14:paraId="72A7FE0F" w14:textId="4C29C39E" w:rsidR="00E140A1" w:rsidRPr="008242F9" w:rsidRDefault="00E140A1">
          <w:pPr>
            <w:rPr>
              <w:rFonts w:cstheme="minorHAnsi"/>
            </w:rPr>
          </w:pPr>
          <w:r w:rsidRPr="008242F9">
            <w:rPr>
              <w:rFonts w:cstheme="minorHAnsi"/>
              <w:b/>
              <w:bCs/>
              <w:noProof/>
            </w:rPr>
            <w:fldChar w:fldCharType="end"/>
          </w:r>
        </w:p>
      </w:sdtContent>
    </w:sdt>
    <w:p w14:paraId="0CAE93D3" w14:textId="5CA71C3B" w:rsidR="00BD3FDC" w:rsidRPr="00BD3FDC" w:rsidRDefault="00E140A1" w:rsidP="00BD3FDC">
      <w:pPr>
        <w:rPr>
          <w:rFonts w:cstheme="minorHAnsi"/>
        </w:rPr>
      </w:pPr>
      <w:r w:rsidRPr="008242F9">
        <w:rPr>
          <w:rFonts w:cstheme="minorHAnsi"/>
        </w:rPr>
        <w:br w:type="page"/>
      </w:r>
    </w:p>
    <w:p w14:paraId="6C6DECA5" w14:textId="1D3EC8EB" w:rsidR="00AB457B" w:rsidRDefault="003B0AAF" w:rsidP="00AB457B">
      <w:pPr>
        <w:pStyle w:val="Heading1"/>
        <w:rPr>
          <w:rFonts w:asciiTheme="minorHAnsi" w:hAnsiTheme="minorHAnsi" w:cstheme="minorHAnsi"/>
          <w:b/>
          <w:bCs/>
          <w:color w:val="auto"/>
        </w:rPr>
      </w:pPr>
      <w:bookmarkStart w:id="0" w:name="_Toc150267181"/>
      <w:r w:rsidRPr="008242F9">
        <w:rPr>
          <w:rFonts w:asciiTheme="minorHAnsi" w:hAnsiTheme="minorHAnsi" w:cstheme="minorHAnsi"/>
          <w:b/>
          <w:bCs/>
          <w:color w:val="auto"/>
        </w:rPr>
        <w:lastRenderedPageBreak/>
        <w:t>Program Context</w:t>
      </w:r>
      <w:bookmarkEnd w:id="0"/>
    </w:p>
    <w:p w14:paraId="59050C6C" w14:textId="77777777" w:rsidR="00AB457B" w:rsidRPr="00AB457B" w:rsidRDefault="00AB457B" w:rsidP="00AB457B"/>
    <w:p w14:paraId="60B3305F" w14:textId="52438AEA" w:rsidR="003B0AAF" w:rsidRPr="008242F9" w:rsidRDefault="003B0AAF" w:rsidP="003B0AAF">
      <w:pPr>
        <w:pStyle w:val="Heading2"/>
        <w:rPr>
          <w:rFonts w:asciiTheme="minorHAnsi" w:hAnsiTheme="minorHAnsi" w:cstheme="minorHAnsi"/>
          <w:b/>
          <w:bCs/>
          <w:color w:val="auto"/>
        </w:rPr>
      </w:pPr>
      <w:bookmarkStart w:id="1" w:name="_Toc150267182"/>
      <w:r w:rsidRPr="008242F9">
        <w:rPr>
          <w:rFonts w:asciiTheme="minorHAnsi" w:hAnsiTheme="minorHAnsi" w:cstheme="minorHAnsi"/>
          <w:b/>
          <w:bCs/>
          <w:color w:val="auto"/>
        </w:rPr>
        <w:t>Institutional</w:t>
      </w:r>
      <w:bookmarkEnd w:id="1"/>
      <w:r w:rsidRPr="008242F9">
        <w:rPr>
          <w:rFonts w:asciiTheme="minorHAnsi" w:hAnsiTheme="minorHAnsi" w:cstheme="minorHAnsi"/>
          <w:b/>
          <w:bCs/>
          <w:color w:val="auto"/>
        </w:rPr>
        <w:t xml:space="preserve"> </w:t>
      </w:r>
    </w:p>
    <w:p w14:paraId="4AE92EA8" w14:textId="69D116C7" w:rsidR="005E5CE4" w:rsidRPr="008242F9" w:rsidRDefault="005E5CE4" w:rsidP="00AB457B">
      <w:pPr>
        <w:spacing w:before="100" w:beforeAutospacing="1" w:after="100" w:afterAutospacing="1"/>
        <w:rPr>
          <w:rFonts w:eastAsia="Times New Roman" w:cstheme="minorHAnsi"/>
          <w:kern w:val="0"/>
          <w:sz w:val="22"/>
          <w:szCs w:val="22"/>
          <w14:ligatures w14:val="none"/>
        </w:rPr>
      </w:pPr>
      <w:r w:rsidRPr="005E5CE4">
        <w:rPr>
          <w:rFonts w:eastAsia="Times New Roman" w:cstheme="minorHAnsi"/>
          <w:kern w:val="0"/>
          <w:sz w:val="22"/>
          <w:szCs w:val="22"/>
          <w14:ligatures w14:val="none"/>
        </w:rPr>
        <w:t xml:space="preserve">The School Psychology PhD Program is housed in the </w:t>
      </w:r>
      <w:hyperlink r:id="rId10" w:history="1">
        <w:r w:rsidRPr="005E5CE4">
          <w:rPr>
            <w:rStyle w:val="Hyperlink"/>
            <w:rFonts w:eastAsia="Times New Roman" w:cstheme="minorHAnsi"/>
            <w:kern w:val="0"/>
            <w:sz w:val="22"/>
            <w:szCs w:val="22"/>
            <w14:ligatures w14:val="none"/>
          </w:rPr>
          <w:t xml:space="preserve">Department of </w:t>
        </w:r>
        <w:r w:rsidRPr="008242F9">
          <w:rPr>
            <w:rStyle w:val="Hyperlink"/>
            <w:rFonts w:eastAsia="Times New Roman" w:cstheme="minorHAnsi"/>
            <w:kern w:val="0"/>
            <w:sz w:val="22"/>
            <w:szCs w:val="22"/>
            <w14:ligatures w14:val="none"/>
          </w:rPr>
          <w:t>Counseling and Educational Psychology (CEP)</w:t>
        </w:r>
      </w:hyperlink>
      <w:r w:rsidRPr="005E5CE4">
        <w:rPr>
          <w:rFonts w:eastAsia="Times New Roman" w:cstheme="minorHAnsi"/>
          <w:kern w:val="0"/>
          <w:sz w:val="22"/>
          <w:szCs w:val="22"/>
          <w14:ligatures w14:val="none"/>
        </w:rPr>
        <w:t xml:space="preserve"> within the </w:t>
      </w:r>
      <w:hyperlink r:id="rId11" w:history="1">
        <w:r w:rsidRPr="008242F9">
          <w:rPr>
            <w:rStyle w:val="Hyperlink"/>
            <w:rFonts w:eastAsia="Times New Roman" w:cstheme="minorHAnsi"/>
            <w:kern w:val="0"/>
            <w:sz w:val="22"/>
            <w:szCs w:val="22"/>
            <w14:ligatures w14:val="none"/>
          </w:rPr>
          <w:t>School of Education at Indiana University</w:t>
        </w:r>
      </w:hyperlink>
      <w:r w:rsidRPr="008242F9">
        <w:rPr>
          <w:rFonts w:eastAsia="Times New Roman" w:cstheme="minorHAnsi"/>
          <w:kern w:val="0"/>
          <w:sz w:val="22"/>
          <w:szCs w:val="22"/>
          <w14:ligatures w14:val="none"/>
        </w:rPr>
        <w:t>.</w:t>
      </w:r>
      <w:r w:rsidRPr="005E5CE4">
        <w:rPr>
          <w:rFonts w:eastAsia="Times New Roman" w:cstheme="minorHAnsi"/>
          <w:kern w:val="0"/>
          <w:sz w:val="22"/>
          <w:szCs w:val="22"/>
          <w14:ligatures w14:val="none"/>
        </w:rPr>
        <w:t xml:space="preserve"> </w:t>
      </w:r>
      <w:r w:rsidRPr="008242F9">
        <w:rPr>
          <w:rFonts w:eastAsia="Times New Roman" w:cstheme="minorHAnsi"/>
          <w:kern w:val="0"/>
          <w:sz w:val="22"/>
          <w:szCs w:val="22"/>
          <w14:ligatures w14:val="none"/>
        </w:rPr>
        <w:t xml:space="preserve">CEP aims to train future scholars, clinicians, and educators in the fields of applied psychology and research methodology to serve as leaders through rigorous training focused on evidence-based practices; cutting-edge research methodologies; and equity, diversity, and inclusion. Faculty and student research interests are broad and include school psychology, counseling psychology, human development, </w:t>
      </w:r>
      <w:r w:rsidR="00AB457B">
        <w:rPr>
          <w:rFonts w:eastAsia="Times New Roman" w:cstheme="minorHAnsi"/>
          <w:kern w:val="0"/>
          <w:sz w:val="22"/>
          <w:szCs w:val="22"/>
          <w14:ligatures w14:val="none"/>
        </w:rPr>
        <w:t>and</w:t>
      </w:r>
      <w:r w:rsidRPr="008242F9">
        <w:rPr>
          <w:rFonts w:eastAsia="Times New Roman" w:cstheme="minorHAnsi"/>
          <w:kern w:val="0"/>
          <w:sz w:val="22"/>
          <w:szCs w:val="22"/>
          <w14:ligatures w14:val="none"/>
        </w:rPr>
        <w:t xml:space="preserve"> qualitative and quantitative research methodology. </w:t>
      </w:r>
      <w:r w:rsidRPr="005E5CE4">
        <w:rPr>
          <w:rFonts w:eastAsia="Times New Roman" w:cstheme="minorHAnsi"/>
          <w:kern w:val="0"/>
          <w:sz w:val="22"/>
          <w:szCs w:val="22"/>
          <w14:ligatures w14:val="none"/>
        </w:rPr>
        <w:t xml:space="preserve">In addition to the School Psychology PhD Program, the Department offers </w:t>
      </w:r>
      <w:r w:rsidRPr="008242F9">
        <w:rPr>
          <w:rFonts w:eastAsia="Times New Roman" w:cstheme="minorHAnsi"/>
          <w:kern w:val="0"/>
          <w:sz w:val="22"/>
          <w:szCs w:val="22"/>
          <w14:ligatures w14:val="none"/>
        </w:rPr>
        <w:t xml:space="preserve">other </w:t>
      </w:r>
      <w:hyperlink r:id="rId12" w:anchor="programs" w:history="1">
        <w:r w:rsidRPr="008242F9">
          <w:rPr>
            <w:rStyle w:val="Hyperlink"/>
            <w:rFonts w:eastAsia="Times New Roman" w:cstheme="minorHAnsi"/>
            <w:kern w:val="0"/>
            <w:sz w:val="22"/>
            <w:szCs w:val="22"/>
            <w14:ligatures w14:val="none"/>
          </w:rPr>
          <w:t>academic programs</w:t>
        </w:r>
      </w:hyperlink>
      <w:r w:rsidRPr="008242F9">
        <w:rPr>
          <w:rFonts w:eastAsia="Times New Roman" w:cstheme="minorHAnsi"/>
          <w:kern w:val="0"/>
          <w:sz w:val="22"/>
          <w:szCs w:val="22"/>
          <w14:ligatures w14:val="none"/>
        </w:rPr>
        <w:t xml:space="preserve"> including an</w:t>
      </w:r>
      <w:r w:rsidRPr="005E5CE4">
        <w:rPr>
          <w:rFonts w:eastAsia="Times New Roman" w:cstheme="minorHAnsi"/>
          <w:kern w:val="0"/>
          <w:sz w:val="22"/>
          <w:szCs w:val="22"/>
          <w14:ligatures w14:val="none"/>
        </w:rPr>
        <w:t xml:space="preserve"> educational specialist degree (</w:t>
      </w:r>
      <w:proofErr w:type="spellStart"/>
      <w:r w:rsidRPr="005E5CE4">
        <w:rPr>
          <w:rFonts w:eastAsia="Times New Roman" w:cstheme="minorHAnsi"/>
          <w:kern w:val="0"/>
          <w:sz w:val="22"/>
          <w:szCs w:val="22"/>
          <w14:ligatures w14:val="none"/>
        </w:rPr>
        <w:t>Ed</w:t>
      </w:r>
      <w:r w:rsidR="00AB457B">
        <w:rPr>
          <w:rFonts w:eastAsia="Times New Roman" w:cstheme="minorHAnsi"/>
          <w:kern w:val="0"/>
          <w:sz w:val="22"/>
          <w:szCs w:val="22"/>
          <w14:ligatures w14:val="none"/>
        </w:rPr>
        <w:t>S</w:t>
      </w:r>
      <w:proofErr w:type="spellEnd"/>
      <w:r w:rsidRPr="005E5CE4">
        <w:rPr>
          <w:rFonts w:eastAsia="Times New Roman" w:cstheme="minorHAnsi"/>
          <w:kern w:val="0"/>
          <w:sz w:val="22"/>
          <w:szCs w:val="22"/>
          <w14:ligatures w14:val="none"/>
        </w:rPr>
        <w:t>) in School Psychology</w:t>
      </w:r>
      <w:r w:rsidRPr="008242F9">
        <w:rPr>
          <w:rFonts w:eastAsia="Times New Roman" w:cstheme="minorHAnsi"/>
          <w:kern w:val="0"/>
          <w:sz w:val="22"/>
          <w:szCs w:val="22"/>
          <w14:ligatures w14:val="none"/>
        </w:rPr>
        <w:t xml:space="preserve"> </w:t>
      </w:r>
      <w:r w:rsidRPr="005E5CE4">
        <w:rPr>
          <w:rFonts w:eastAsia="Times New Roman" w:cstheme="minorHAnsi"/>
          <w:kern w:val="0"/>
          <w:sz w:val="22"/>
          <w:szCs w:val="22"/>
          <w14:ligatures w14:val="none"/>
        </w:rPr>
        <w:t xml:space="preserve">and doctoral degrees (PhD) in </w:t>
      </w:r>
      <w:r w:rsidRPr="008242F9">
        <w:rPr>
          <w:rFonts w:eastAsia="Times New Roman" w:cstheme="minorHAnsi"/>
          <w:kern w:val="0"/>
          <w:sz w:val="22"/>
          <w:szCs w:val="22"/>
          <w14:ligatures w14:val="none"/>
        </w:rPr>
        <w:t>Counseling Psychology, Qualitative and Quantitative Research Methodology,</w:t>
      </w:r>
      <w:r w:rsidRPr="005E5CE4">
        <w:rPr>
          <w:rFonts w:eastAsia="Times New Roman" w:cstheme="minorHAnsi"/>
          <w:kern w:val="0"/>
          <w:sz w:val="22"/>
          <w:szCs w:val="22"/>
          <w14:ligatures w14:val="none"/>
        </w:rPr>
        <w:t xml:space="preserve"> </w:t>
      </w:r>
      <w:r w:rsidRPr="008242F9">
        <w:rPr>
          <w:rFonts w:eastAsia="Times New Roman" w:cstheme="minorHAnsi"/>
          <w:kern w:val="0"/>
          <w:sz w:val="22"/>
          <w:szCs w:val="22"/>
          <w14:ligatures w14:val="none"/>
        </w:rPr>
        <w:t xml:space="preserve">and Human Development. </w:t>
      </w:r>
      <w:r w:rsidRPr="005E5CE4">
        <w:rPr>
          <w:rFonts w:eastAsia="Times New Roman" w:cstheme="minorHAnsi"/>
          <w:kern w:val="0"/>
          <w:sz w:val="22"/>
          <w:szCs w:val="22"/>
          <w14:ligatures w14:val="none"/>
        </w:rPr>
        <w:t>The Department also offers an undergraduate major (</w:t>
      </w:r>
      <w:proofErr w:type="spellStart"/>
      <w:r w:rsidRPr="005E5CE4">
        <w:rPr>
          <w:rFonts w:eastAsia="Times New Roman" w:cstheme="minorHAnsi"/>
          <w:kern w:val="0"/>
          <w:sz w:val="22"/>
          <w:szCs w:val="22"/>
          <w14:ligatures w14:val="none"/>
        </w:rPr>
        <w:t>B</w:t>
      </w:r>
      <w:r w:rsidRPr="008242F9">
        <w:rPr>
          <w:rFonts w:eastAsia="Times New Roman" w:cstheme="minorHAnsi"/>
          <w:kern w:val="0"/>
          <w:sz w:val="22"/>
          <w:szCs w:val="22"/>
          <w14:ligatures w14:val="none"/>
        </w:rPr>
        <w:t>SEd</w:t>
      </w:r>
      <w:proofErr w:type="spellEnd"/>
      <w:r w:rsidRPr="005E5CE4">
        <w:rPr>
          <w:rFonts w:eastAsia="Times New Roman" w:cstheme="minorHAnsi"/>
          <w:kern w:val="0"/>
          <w:sz w:val="22"/>
          <w:szCs w:val="22"/>
          <w14:ligatures w14:val="none"/>
        </w:rPr>
        <w:t xml:space="preserve">) in </w:t>
      </w:r>
      <w:r w:rsidRPr="008242F9">
        <w:rPr>
          <w:rFonts w:eastAsia="Times New Roman" w:cstheme="minorHAnsi"/>
          <w:kern w:val="0"/>
          <w:sz w:val="22"/>
          <w:szCs w:val="22"/>
          <w14:ligatures w14:val="none"/>
        </w:rPr>
        <w:t>Counseling and Student Services</w:t>
      </w:r>
      <w:r w:rsidRPr="005E5CE4">
        <w:rPr>
          <w:rFonts w:eastAsia="Times New Roman" w:cstheme="minorHAnsi"/>
          <w:kern w:val="0"/>
          <w:sz w:val="22"/>
          <w:szCs w:val="22"/>
          <w14:ligatures w14:val="none"/>
        </w:rPr>
        <w:t xml:space="preserve">, </w:t>
      </w:r>
      <w:proofErr w:type="spellStart"/>
      <w:r w:rsidRPr="008242F9">
        <w:rPr>
          <w:rFonts w:eastAsia="Times New Roman" w:cstheme="minorHAnsi"/>
          <w:kern w:val="0"/>
          <w:sz w:val="22"/>
          <w:szCs w:val="22"/>
          <w14:ligatures w14:val="none"/>
        </w:rPr>
        <w:t>master’s</w:t>
      </w:r>
      <w:proofErr w:type="spellEnd"/>
      <w:r w:rsidRPr="008242F9">
        <w:rPr>
          <w:rFonts w:eastAsia="Times New Roman" w:cstheme="minorHAnsi"/>
          <w:kern w:val="0"/>
          <w:sz w:val="22"/>
          <w:szCs w:val="22"/>
          <w14:ligatures w14:val="none"/>
        </w:rPr>
        <w:t xml:space="preserve"> of education (</w:t>
      </w:r>
      <w:proofErr w:type="spellStart"/>
      <w:r w:rsidRPr="008242F9">
        <w:rPr>
          <w:rFonts w:eastAsia="Times New Roman" w:cstheme="minorHAnsi"/>
          <w:kern w:val="0"/>
          <w:sz w:val="22"/>
          <w:szCs w:val="22"/>
          <w14:ligatures w14:val="none"/>
        </w:rPr>
        <w:t>MSEd</w:t>
      </w:r>
      <w:proofErr w:type="spellEnd"/>
      <w:r w:rsidRPr="008242F9">
        <w:rPr>
          <w:rFonts w:eastAsia="Times New Roman" w:cstheme="minorHAnsi"/>
          <w:kern w:val="0"/>
          <w:sz w:val="22"/>
          <w:szCs w:val="22"/>
          <w14:ligatures w14:val="none"/>
        </w:rPr>
        <w:t xml:space="preserve">) degrees in Learning and Developmental sciences and Mental Health Counseling and Counselor Education. </w:t>
      </w:r>
      <w:r w:rsidRPr="005E5CE4">
        <w:rPr>
          <w:rFonts w:eastAsia="Times New Roman" w:cstheme="minorHAnsi"/>
          <w:kern w:val="0"/>
          <w:sz w:val="22"/>
          <w:szCs w:val="22"/>
          <w14:ligatures w14:val="none"/>
        </w:rPr>
        <w:t xml:space="preserve">The Program faculty and students are involved in each aspect of the Department’s, College’s, and University’s missions and therefore strive for excellence in research, teaching, and service. </w:t>
      </w:r>
    </w:p>
    <w:p w14:paraId="71DC2A36" w14:textId="6498BA4D" w:rsidR="003B0AAF" w:rsidRPr="008242F9" w:rsidRDefault="003B0AAF" w:rsidP="003B0AAF">
      <w:pPr>
        <w:pStyle w:val="Heading2"/>
        <w:rPr>
          <w:rFonts w:asciiTheme="minorHAnsi" w:hAnsiTheme="minorHAnsi" w:cstheme="minorHAnsi"/>
          <w:b/>
          <w:bCs/>
          <w:color w:val="auto"/>
        </w:rPr>
      </w:pPr>
      <w:bookmarkStart w:id="2" w:name="_Toc150267183"/>
      <w:r w:rsidRPr="008242F9">
        <w:rPr>
          <w:rFonts w:asciiTheme="minorHAnsi" w:hAnsiTheme="minorHAnsi" w:cstheme="minorHAnsi"/>
          <w:b/>
          <w:bCs/>
          <w:color w:val="auto"/>
        </w:rPr>
        <w:t>Professional</w:t>
      </w:r>
      <w:bookmarkEnd w:id="2"/>
    </w:p>
    <w:p w14:paraId="2ADA290B" w14:textId="77777777" w:rsidR="001F46F3" w:rsidRPr="008242F9" w:rsidRDefault="001F46F3" w:rsidP="003B0AAF">
      <w:pPr>
        <w:pStyle w:val="Heading2"/>
        <w:rPr>
          <w:rFonts w:asciiTheme="minorHAnsi" w:hAnsiTheme="minorHAnsi" w:cstheme="minorHAnsi"/>
          <w:color w:val="auto"/>
          <w:sz w:val="22"/>
          <w:szCs w:val="22"/>
        </w:rPr>
      </w:pPr>
    </w:p>
    <w:p w14:paraId="2BB19FF3" w14:textId="6D5C8153" w:rsidR="001F46F3" w:rsidRPr="008242F9" w:rsidRDefault="001F46F3" w:rsidP="009167A6">
      <w:pPr>
        <w:rPr>
          <w:rFonts w:cstheme="minorHAnsi"/>
          <w:sz w:val="22"/>
          <w:szCs w:val="22"/>
        </w:rPr>
      </w:pPr>
      <w:r w:rsidRPr="008242F9">
        <w:rPr>
          <w:rFonts w:cstheme="minorHAnsi"/>
          <w:sz w:val="22"/>
          <w:szCs w:val="22"/>
        </w:rPr>
        <w:t xml:space="preserve">School Psychologists work in schools </w:t>
      </w:r>
      <w:r w:rsidR="00AB457B">
        <w:rPr>
          <w:rFonts w:cstheme="minorHAnsi"/>
          <w:sz w:val="22"/>
          <w:szCs w:val="22"/>
        </w:rPr>
        <w:t>and</w:t>
      </w:r>
      <w:r w:rsidR="00A548A4">
        <w:rPr>
          <w:rFonts w:cstheme="minorHAnsi"/>
          <w:sz w:val="22"/>
          <w:szCs w:val="22"/>
        </w:rPr>
        <w:t xml:space="preserve"> other</w:t>
      </w:r>
      <w:r w:rsidRPr="008242F9">
        <w:rPr>
          <w:rFonts w:cstheme="minorHAnsi"/>
          <w:sz w:val="22"/>
          <w:szCs w:val="22"/>
        </w:rPr>
        <w:t xml:space="preserve"> allied systems of care to support the behavioral/mental health and educational success of youth and their caregivers. School psychologists take a scientific problem-solving approach toward their profession and have broad competencies in science-based assessment, intervention, and consultation. Professional preparation for a career in school psychology is accomplished at both the educational specialist (</w:t>
      </w:r>
      <w:proofErr w:type="spellStart"/>
      <w:r w:rsidRPr="008242F9">
        <w:rPr>
          <w:rFonts w:cstheme="minorHAnsi"/>
          <w:sz w:val="22"/>
          <w:szCs w:val="22"/>
        </w:rPr>
        <w:t>EdS</w:t>
      </w:r>
      <w:proofErr w:type="spellEnd"/>
      <w:r w:rsidRPr="008242F9">
        <w:rPr>
          <w:rFonts w:cstheme="minorHAnsi"/>
          <w:sz w:val="22"/>
          <w:szCs w:val="22"/>
        </w:rPr>
        <w:t>) and the doctoral (</w:t>
      </w:r>
      <w:r w:rsidR="00AB457B">
        <w:rPr>
          <w:rFonts w:cstheme="minorHAnsi"/>
          <w:sz w:val="22"/>
          <w:szCs w:val="22"/>
        </w:rPr>
        <w:t xml:space="preserve">EdD, </w:t>
      </w:r>
      <w:r w:rsidRPr="008242F9">
        <w:rPr>
          <w:rFonts w:cstheme="minorHAnsi"/>
          <w:sz w:val="22"/>
          <w:szCs w:val="22"/>
        </w:rPr>
        <w:t>PhD</w:t>
      </w:r>
      <w:r w:rsidR="00AB457B">
        <w:rPr>
          <w:rFonts w:cstheme="minorHAnsi"/>
          <w:sz w:val="22"/>
          <w:szCs w:val="22"/>
        </w:rPr>
        <w:t>,</w:t>
      </w:r>
      <w:r w:rsidRPr="008242F9">
        <w:rPr>
          <w:rFonts w:cstheme="minorHAnsi"/>
          <w:sz w:val="22"/>
          <w:szCs w:val="22"/>
        </w:rPr>
        <w:t xml:space="preserve"> or PsyD) levels. </w:t>
      </w:r>
      <w:proofErr w:type="spellStart"/>
      <w:r w:rsidRPr="008242F9">
        <w:rPr>
          <w:rFonts w:cstheme="minorHAnsi"/>
          <w:sz w:val="22"/>
          <w:szCs w:val="22"/>
        </w:rPr>
        <w:t>EdS</w:t>
      </w:r>
      <w:proofErr w:type="spellEnd"/>
      <w:r w:rsidRPr="008242F9">
        <w:rPr>
          <w:rFonts w:cstheme="minorHAnsi"/>
          <w:sz w:val="22"/>
          <w:szCs w:val="22"/>
        </w:rPr>
        <w:t xml:space="preserve">-level training prepares school psychologists to function primarily as practitioners in schools or other educational settings. PhD-level training builds on specialist-level training by preparing school psychologists with strong scientific research skills and additional </w:t>
      </w:r>
      <w:r w:rsidR="00A548A4">
        <w:rPr>
          <w:rFonts w:cstheme="minorHAnsi"/>
          <w:sz w:val="22"/>
          <w:szCs w:val="22"/>
        </w:rPr>
        <w:t xml:space="preserve">clinical </w:t>
      </w:r>
      <w:r w:rsidRPr="008242F9">
        <w:rPr>
          <w:rFonts w:cstheme="minorHAnsi"/>
          <w:sz w:val="22"/>
          <w:szCs w:val="22"/>
        </w:rPr>
        <w:t xml:space="preserve">competencies related to the broader practice of </w:t>
      </w:r>
      <w:r w:rsidR="00AB457B">
        <w:rPr>
          <w:rFonts w:cstheme="minorHAnsi"/>
          <w:sz w:val="22"/>
          <w:szCs w:val="22"/>
        </w:rPr>
        <w:t xml:space="preserve">health service </w:t>
      </w:r>
      <w:r w:rsidRPr="008242F9">
        <w:rPr>
          <w:rFonts w:cstheme="minorHAnsi"/>
          <w:sz w:val="22"/>
          <w:szCs w:val="22"/>
        </w:rPr>
        <w:t>psychology. Doctoral-level school psychologists are capable of being employed as practitioners in a variety of settings (e.g., schools, clinics, hospitals, private practice) or as faculty at universities and research institutes. The job outlook for school psychologists practicing in schools is currently very favorable in most regions of the U.S.</w:t>
      </w:r>
      <w:r w:rsidR="00AB457B">
        <w:rPr>
          <w:rFonts w:cstheme="minorHAnsi"/>
          <w:sz w:val="22"/>
          <w:szCs w:val="22"/>
        </w:rPr>
        <w:t xml:space="preserve"> T</w:t>
      </w:r>
      <w:r w:rsidRPr="008242F9">
        <w:rPr>
          <w:rFonts w:cstheme="minorHAnsi"/>
          <w:sz w:val="22"/>
          <w:szCs w:val="22"/>
        </w:rPr>
        <w:t xml:space="preserve">he job outlook for school psychology faculty in academia is </w:t>
      </w:r>
      <w:r w:rsidR="00AB457B">
        <w:rPr>
          <w:rFonts w:cstheme="minorHAnsi"/>
          <w:sz w:val="22"/>
          <w:szCs w:val="22"/>
        </w:rPr>
        <w:t xml:space="preserve">also </w:t>
      </w:r>
      <w:r w:rsidRPr="008242F9">
        <w:rPr>
          <w:rFonts w:cstheme="minorHAnsi"/>
          <w:sz w:val="22"/>
          <w:szCs w:val="22"/>
        </w:rPr>
        <w:t>relatively favorable</w:t>
      </w:r>
      <w:r w:rsidR="00AB457B">
        <w:rPr>
          <w:rFonts w:cstheme="minorHAnsi"/>
          <w:sz w:val="22"/>
          <w:szCs w:val="22"/>
        </w:rPr>
        <w:t xml:space="preserve">, particularly </w:t>
      </w:r>
      <w:r w:rsidRPr="008242F9">
        <w:rPr>
          <w:rFonts w:cstheme="minorHAnsi"/>
          <w:sz w:val="22"/>
          <w:szCs w:val="22"/>
        </w:rPr>
        <w:t>compared to faculty positions in other fields of psychology.</w:t>
      </w:r>
      <w:r w:rsidR="00A548A4">
        <w:rPr>
          <w:rFonts w:cstheme="minorHAnsi"/>
          <w:sz w:val="22"/>
          <w:szCs w:val="22"/>
        </w:rPr>
        <w:t xml:space="preserve"> School psychologists who pursue licensure as a psychologist and wish to seek employment in other settings have a range of options available to them depending on location and expertise.</w:t>
      </w:r>
    </w:p>
    <w:p w14:paraId="59980D3B" w14:textId="78988152" w:rsidR="001F46F3" w:rsidRPr="008242F9" w:rsidRDefault="001F46F3" w:rsidP="001F46F3">
      <w:pPr>
        <w:rPr>
          <w:rFonts w:cstheme="minorHAnsi"/>
        </w:rPr>
      </w:pPr>
    </w:p>
    <w:p w14:paraId="17D2FD42" w14:textId="1945F416" w:rsidR="003B0AAF" w:rsidRPr="008242F9" w:rsidRDefault="003B0AAF" w:rsidP="003B0AAF">
      <w:pPr>
        <w:pStyle w:val="Heading2"/>
        <w:rPr>
          <w:rFonts w:asciiTheme="minorHAnsi" w:hAnsiTheme="minorHAnsi" w:cstheme="minorHAnsi"/>
          <w:b/>
          <w:bCs/>
          <w:color w:val="auto"/>
        </w:rPr>
      </w:pPr>
      <w:bookmarkStart w:id="3" w:name="_Toc150267184"/>
      <w:r w:rsidRPr="008242F9">
        <w:rPr>
          <w:rFonts w:asciiTheme="minorHAnsi" w:hAnsiTheme="minorHAnsi" w:cstheme="minorHAnsi"/>
          <w:b/>
          <w:bCs/>
          <w:color w:val="auto"/>
        </w:rPr>
        <w:t>Accreditation</w:t>
      </w:r>
      <w:bookmarkEnd w:id="3"/>
    </w:p>
    <w:p w14:paraId="632D6FFD" w14:textId="77777777" w:rsidR="00B32CDA" w:rsidRPr="008242F9" w:rsidRDefault="00B32CDA" w:rsidP="00B32CDA">
      <w:pPr>
        <w:rPr>
          <w:rFonts w:eastAsia="Times New Roman" w:cstheme="minorHAnsi"/>
          <w:kern w:val="0"/>
          <w:sz w:val="22"/>
          <w:szCs w:val="22"/>
          <w14:ligatures w14:val="none"/>
        </w:rPr>
      </w:pPr>
    </w:p>
    <w:p w14:paraId="78BB5001" w14:textId="642D54D2" w:rsidR="00B32CDA" w:rsidRPr="008242F9" w:rsidRDefault="00B32CDA" w:rsidP="00B32CDA">
      <w:pPr>
        <w:rPr>
          <w:rFonts w:cstheme="minorHAnsi"/>
        </w:rPr>
      </w:pPr>
      <w:r w:rsidRPr="007171F2">
        <w:rPr>
          <w:rFonts w:eastAsia="Times New Roman" w:cstheme="minorHAnsi"/>
          <w:kern w:val="0"/>
          <w:sz w:val="22"/>
          <w:szCs w:val="22"/>
          <w14:ligatures w14:val="none"/>
        </w:rPr>
        <w:t>The PhD Program in School Psychology at Indiana University‐Bloomington</w:t>
      </w:r>
      <w:r w:rsidR="00AB457B">
        <w:rPr>
          <w:rFonts w:eastAsia="Times New Roman" w:cstheme="minorHAnsi"/>
          <w:kern w:val="0"/>
          <w:sz w:val="22"/>
          <w:szCs w:val="22"/>
          <w14:ligatures w14:val="none"/>
        </w:rPr>
        <w:t xml:space="preserve"> (IUB)</w:t>
      </w:r>
      <w:r w:rsidRPr="007171F2">
        <w:rPr>
          <w:rFonts w:eastAsia="Times New Roman" w:cstheme="minorHAnsi"/>
          <w:kern w:val="0"/>
          <w:sz w:val="22"/>
          <w:szCs w:val="22"/>
          <w14:ligatures w14:val="none"/>
        </w:rPr>
        <w:t xml:space="preserve"> </w:t>
      </w:r>
      <w:r w:rsidR="00AB457B">
        <w:rPr>
          <w:rFonts w:eastAsia="Times New Roman" w:cstheme="minorHAnsi"/>
          <w:kern w:val="0"/>
          <w:sz w:val="22"/>
          <w:szCs w:val="22"/>
          <w14:ligatures w14:val="none"/>
        </w:rPr>
        <w:t>has been</w:t>
      </w:r>
      <w:r w:rsidRPr="007171F2">
        <w:rPr>
          <w:rFonts w:eastAsia="Times New Roman" w:cstheme="minorHAnsi"/>
          <w:kern w:val="0"/>
          <w:sz w:val="22"/>
          <w:szCs w:val="22"/>
          <w14:ligatures w14:val="none"/>
        </w:rPr>
        <w:t xml:space="preserve"> accredited by the </w:t>
      </w:r>
      <w:hyperlink r:id="rId13" w:history="1">
        <w:r w:rsidRPr="007171F2">
          <w:rPr>
            <w:rStyle w:val="Hyperlink"/>
            <w:rFonts w:eastAsia="Times New Roman" w:cstheme="minorHAnsi"/>
            <w:kern w:val="0"/>
            <w:sz w:val="22"/>
            <w:szCs w:val="22"/>
            <w14:ligatures w14:val="none"/>
          </w:rPr>
          <w:t>Commission on Accreditation</w:t>
        </w:r>
        <w:r w:rsidRPr="008242F9">
          <w:rPr>
            <w:rStyle w:val="Hyperlink"/>
            <w:rFonts w:eastAsia="Times New Roman" w:cstheme="minorHAnsi"/>
            <w:kern w:val="0"/>
            <w:sz w:val="22"/>
            <w:szCs w:val="22"/>
            <w14:ligatures w14:val="none"/>
          </w:rPr>
          <w:t xml:space="preserve"> (CoA)</w:t>
        </w:r>
        <w:r w:rsidRPr="007171F2">
          <w:rPr>
            <w:rStyle w:val="Hyperlink"/>
            <w:rFonts w:eastAsia="Times New Roman" w:cstheme="minorHAnsi"/>
            <w:kern w:val="0"/>
            <w:sz w:val="22"/>
            <w:szCs w:val="22"/>
            <w14:ligatures w14:val="none"/>
          </w:rPr>
          <w:t xml:space="preserve"> of the American Psychological Association</w:t>
        </w:r>
        <w:r w:rsidRPr="008242F9">
          <w:rPr>
            <w:rStyle w:val="Hyperlink"/>
            <w:rFonts w:eastAsia="Times New Roman" w:cstheme="minorHAnsi"/>
            <w:kern w:val="0"/>
            <w:sz w:val="22"/>
            <w:szCs w:val="22"/>
            <w14:ligatures w14:val="none"/>
          </w:rPr>
          <w:t xml:space="preserve"> (APA)</w:t>
        </w:r>
      </w:hyperlink>
      <w:r w:rsidRPr="007171F2">
        <w:rPr>
          <w:rFonts w:eastAsia="Times New Roman" w:cstheme="minorHAnsi"/>
          <w:kern w:val="0"/>
          <w:sz w:val="22"/>
          <w:szCs w:val="22"/>
          <w14:ligatures w14:val="none"/>
        </w:rPr>
        <w:t xml:space="preserve"> </w:t>
      </w:r>
      <w:r w:rsidR="001F46F3" w:rsidRPr="008242F9">
        <w:rPr>
          <w:rFonts w:eastAsia="Times New Roman" w:cstheme="minorHAnsi"/>
          <w:kern w:val="0"/>
          <w:sz w:val="22"/>
          <w:szCs w:val="22"/>
          <w14:ligatures w14:val="none"/>
        </w:rPr>
        <w:t xml:space="preserve">since 1983 </w:t>
      </w:r>
      <w:r w:rsidRPr="007171F2">
        <w:rPr>
          <w:rFonts w:eastAsia="Times New Roman" w:cstheme="minorHAnsi"/>
          <w:kern w:val="0"/>
          <w:sz w:val="22"/>
          <w:szCs w:val="22"/>
          <w14:ligatures w14:val="none"/>
        </w:rPr>
        <w:t xml:space="preserve">and is one of the oldest graduate programs in </w:t>
      </w:r>
      <w:r w:rsidR="00AB457B">
        <w:rPr>
          <w:rFonts w:eastAsia="Times New Roman" w:cstheme="minorHAnsi"/>
          <w:kern w:val="0"/>
          <w:sz w:val="22"/>
          <w:szCs w:val="22"/>
          <w14:ligatures w14:val="none"/>
        </w:rPr>
        <w:t>the field</w:t>
      </w:r>
      <w:r w:rsidRPr="007171F2">
        <w:rPr>
          <w:rFonts w:eastAsia="Times New Roman" w:cstheme="minorHAnsi"/>
          <w:kern w:val="0"/>
          <w:sz w:val="22"/>
          <w:szCs w:val="22"/>
          <w14:ligatures w14:val="none"/>
        </w:rPr>
        <w:t xml:space="preserve">. </w:t>
      </w:r>
      <w:r w:rsidR="00AB457B">
        <w:rPr>
          <w:rFonts w:eastAsia="Times New Roman" w:cstheme="minorHAnsi"/>
          <w:kern w:val="0"/>
          <w:sz w:val="22"/>
          <w:szCs w:val="22"/>
          <w14:ligatures w14:val="none"/>
        </w:rPr>
        <w:t>The Program</w:t>
      </w:r>
      <w:r w:rsidR="001F46F3" w:rsidRPr="008242F9">
        <w:rPr>
          <w:rFonts w:eastAsia="Times New Roman" w:cstheme="minorHAnsi"/>
          <w:kern w:val="0"/>
          <w:sz w:val="22"/>
          <w:szCs w:val="22"/>
          <w14:ligatures w14:val="none"/>
        </w:rPr>
        <w:t xml:space="preserve"> was recently reaccredited in 2022 for a 10-year period (2032). </w:t>
      </w:r>
      <w:r w:rsidRPr="007171F2">
        <w:rPr>
          <w:rFonts w:eastAsia="Times New Roman" w:cstheme="minorHAnsi"/>
          <w:kern w:val="0"/>
          <w:sz w:val="22"/>
          <w:szCs w:val="22"/>
          <w14:ligatures w14:val="none"/>
        </w:rPr>
        <w:t>It is also approved by the National Association of School Psychologists</w:t>
      </w:r>
      <w:r w:rsidRPr="008242F9">
        <w:rPr>
          <w:rFonts w:eastAsia="Times New Roman" w:cstheme="minorHAnsi"/>
          <w:kern w:val="0"/>
          <w:sz w:val="22"/>
          <w:szCs w:val="22"/>
          <w14:ligatures w14:val="none"/>
        </w:rPr>
        <w:t xml:space="preserve"> (NASP)</w:t>
      </w:r>
      <w:r w:rsidRPr="007171F2">
        <w:rPr>
          <w:rFonts w:eastAsia="Times New Roman" w:cstheme="minorHAnsi"/>
          <w:kern w:val="0"/>
          <w:sz w:val="22"/>
          <w:szCs w:val="22"/>
          <w14:ligatures w14:val="none"/>
        </w:rPr>
        <w:t>.</w:t>
      </w:r>
    </w:p>
    <w:p w14:paraId="0CBDE7D2" w14:textId="77777777" w:rsidR="0032109F" w:rsidRPr="008242F9" w:rsidRDefault="0032109F" w:rsidP="0032109F">
      <w:pPr>
        <w:rPr>
          <w:rFonts w:cstheme="minorHAnsi"/>
          <w:sz w:val="22"/>
          <w:szCs w:val="22"/>
        </w:rPr>
      </w:pPr>
    </w:p>
    <w:p w14:paraId="6B8DAF1E" w14:textId="75D52373" w:rsidR="0032109F" w:rsidRPr="00AB60E2" w:rsidRDefault="0032109F" w:rsidP="0032109F">
      <w:pPr>
        <w:rPr>
          <w:rFonts w:cstheme="minorHAnsi"/>
          <w:sz w:val="22"/>
          <w:szCs w:val="22"/>
        </w:rPr>
      </w:pPr>
      <w:r w:rsidRPr="00AB60E2">
        <w:rPr>
          <w:rFonts w:cstheme="minorHAnsi"/>
          <w:sz w:val="22"/>
          <w:szCs w:val="22"/>
        </w:rPr>
        <w:t>Any questions related to the program’s accredited status should be directed to the Commission on Accreditation (CoA):</w:t>
      </w:r>
    </w:p>
    <w:p w14:paraId="3583F51B" w14:textId="77777777" w:rsidR="0032109F" w:rsidRPr="00AB60E2" w:rsidRDefault="0032109F" w:rsidP="0032109F">
      <w:pPr>
        <w:rPr>
          <w:rFonts w:cstheme="minorHAnsi"/>
          <w:sz w:val="22"/>
          <w:szCs w:val="22"/>
        </w:rPr>
      </w:pPr>
    </w:p>
    <w:p w14:paraId="225ED32B" w14:textId="77777777" w:rsidR="0032109F" w:rsidRPr="00AB60E2" w:rsidRDefault="0032109F" w:rsidP="0032109F">
      <w:pPr>
        <w:rPr>
          <w:rFonts w:cstheme="minorHAnsi"/>
          <w:sz w:val="22"/>
          <w:szCs w:val="22"/>
        </w:rPr>
      </w:pPr>
      <w:r w:rsidRPr="00AB60E2">
        <w:rPr>
          <w:rFonts w:cstheme="minorHAnsi"/>
          <w:sz w:val="22"/>
          <w:szCs w:val="22"/>
        </w:rPr>
        <w:t>Office of Program Consultation and Accreditation American Psychological Association</w:t>
      </w:r>
    </w:p>
    <w:p w14:paraId="2AD7E19A" w14:textId="77777777" w:rsidR="0032109F" w:rsidRPr="00AB60E2" w:rsidRDefault="0032109F" w:rsidP="0032109F">
      <w:pPr>
        <w:rPr>
          <w:rFonts w:cstheme="minorHAnsi"/>
          <w:sz w:val="22"/>
          <w:szCs w:val="22"/>
        </w:rPr>
      </w:pPr>
      <w:r w:rsidRPr="00AB60E2">
        <w:rPr>
          <w:rFonts w:cstheme="minorHAnsi"/>
          <w:sz w:val="22"/>
          <w:szCs w:val="22"/>
        </w:rPr>
        <w:t>750 1st Street, NE, Washington, DC 20002 Phone: (202) 336-­‐5979</w:t>
      </w:r>
    </w:p>
    <w:p w14:paraId="36F6A7A3" w14:textId="77777777" w:rsidR="0032109F" w:rsidRPr="00AB60E2" w:rsidRDefault="0032109F" w:rsidP="0032109F">
      <w:pPr>
        <w:rPr>
          <w:rFonts w:cstheme="minorHAnsi"/>
          <w:sz w:val="22"/>
          <w:szCs w:val="22"/>
        </w:rPr>
      </w:pPr>
      <w:r w:rsidRPr="00AB60E2">
        <w:rPr>
          <w:rFonts w:cstheme="minorHAnsi"/>
          <w:sz w:val="22"/>
          <w:szCs w:val="22"/>
        </w:rPr>
        <w:t xml:space="preserve">Email: </w:t>
      </w:r>
      <w:hyperlink r:id="rId14" w:history="1">
        <w:r w:rsidRPr="00AB60E2">
          <w:rPr>
            <w:rStyle w:val="Hyperlink"/>
            <w:rFonts w:cstheme="minorHAnsi"/>
            <w:color w:val="auto"/>
            <w:sz w:val="22"/>
            <w:szCs w:val="22"/>
          </w:rPr>
          <w:t>apaaccred@apa.org</w:t>
        </w:r>
      </w:hyperlink>
    </w:p>
    <w:p w14:paraId="4278DAE9" w14:textId="77777777" w:rsidR="00B32CDA" w:rsidRPr="008242F9" w:rsidRDefault="00B32CDA" w:rsidP="003B0AAF">
      <w:pPr>
        <w:pStyle w:val="Heading2"/>
        <w:rPr>
          <w:rFonts w:asciiTheme="minorHAnsi" w:hAnsiTheme="minorHAnsi" w:cstheme="minorHAnsi"/>
          <w:b/>
          <w:bCs/>
          <w:color w:val="auto"/>
        </w:rPr>
      </w:pPr>
    </w:p>
    <w:p w14:paraId="114D8834" w14:textId="1C834F04" w:rsidR="003B0AAF" w:rsidRDefault="003B0AAF" w:rsidP="003B0AAF">
      <w:pPr>
        <w:pStyle w:val="Heading2"/>
        <w:rPr>
          <w:rFonts w:asciiTheme="minorHAnsi" w:hAnsiTheme="minorHAnsi" w:cstheme="minorHAnsi"/>
          <w:b/>
          <w:bCs/>
          <w:color w:val="auto"/>
        </w:rPr>
      </w:pPr>
      <w:bookmarkStart w:id="4" w:name="_Toc150267185"/>
      <w:r w:rsidRPr="008242F9">
        <w:rPr>
          <w:rFonts w:asciiTheme="minorHAnsi" w:hAnsiTheme="minorHAnsi" w:cstheme="minorHAnsi"/>
          <w:b/>
          <w:bCs/>
          <w:color w:val="auto"/>
        </w:rPr>
        <w:t>Licensure &amp; Certification</w:t>
      </w:r>
      <w:bookmarkEnd w:id="4"/>
    </w:p>
    <w:p w14:paraId="5D594EF7" w14:textId="77777777" w:rsidR="00AB457B" w:rsidRDefault="00AB457B" w:rsidP="00A548A4">
      <w:pPr>
        <w:rPr>
          <w:sz w:val="22"/>
          <w:szCs w:val="22"/>
        </w:rPr>
      </w:pPr>
    </w:p>
    <w:p w14:paraId="43EFD973" w14:textId="4A8A35CA" w:rsidR="00AB457B" w:rsidRDefault="00063255" w:rsidP="00A548A4">
      <w:pPr>
        <w:rPr>
          <w:sz w:val="22"/>
          <w:szCs w:val="22"/>
        </w:rPr>
      </w:pPr>
      <w:r>
        <w:rPr>
          <w:sz w:val="22"/>
          <w:szCs w:val="22"/>
        </w:rPr>
        <w:t>T</w:t>
      </w:r>
      <w:r w:rsidR="00A548A4" w:rsidRPr="00A548A4">
        <w:rPr>
          <w:sz w:val="22"/>
          <w:szCs w:val="22"/>
        </w:rPr>
        <w:t xml:space="preserve">he Program </w:t>
      </w:r>
      <w:r>
        <w:rPr>
          <w:sz w:val="22"/>
          <w:szCs w:val="22"/>
        </w:rPr>
        <w:t xml:space="preserve">is designed to prepare </w:t>
      </w:r>
      <w:r w:rsidR="00A548A4" w:rsidRPr="00A548A4">
        <w:rPr>
          <w:sz w:val="22"/>
          <w:szCs w:val="22"/>
        </w:rPr>
        <w:t xml:space="preserve">students </w:t>
      </w:r>
      <w:r>
        <w:rPr>
          <w:sz w:val="22"/>
          <w:szCs w:val="22"/>
        </w:rPr>
        <w:t xml:space="preserve">to be eligible for </w:t>
      </w:r>
      <w:r w:rsidR="00A548A4" w:rsidRPr="00A548A4">
        <w:rPr>
          <w:sz w:val="22"/>
          <w:szCs w:val="22"/>
        </w:rPr>
        <w:t>licens</w:t>
      </w:r>
      <w:r>
        <w:rPr>
          <w:sz w:val="22"/>
          <w:szCs w:val="22"/>
        </w:rPr>
        <w:t>ure</w:t>
      </w:r>
      <w:r w:rsidR="00A548A4" w:rsidRPr="00A548A4">
        <w:rPr>
          <w:sz w:val="22"/>
          <w:szCs w:val="22"/>
        </w:rPr>
        <w:t xml:space="preserve"> as a psychologist</w:t>
      </w:r>
      <w:r>
        <w:rPr>
          <w:sz w:val="22"/>
          <w:szCs w:val="22"/>
        </w:rPr>
        <w:t xml:space="preserve">. However, students should be aware of </w:t>
      </w:r>
      <w:r w:rsidRPr="00AB457B">
        <w:rPr>
          <w:sz w:val="22"/>
          <w:szCs w:val="22"/>
        </w:rPr>
        <w:t>the uniquely varied and changing requirements across jurisdictions</w:t>
      </w:r>
      <w:r w:rsidR="00C90FFB" w:rsidRPr="00AB457B">
        <w:rPr>
          <w:sz w:val="22"/>
          <w:szCs w:val="22"/>
        </w:rPr>
        <w:t xml:space="preserve"> regarding licensure as</w:t>
      </w:r>
      <w:r w:rsidRPr="00AB457B">
        <w:rPr>
          <w:sz w:val="22"/>
          <w:szCs w:val="22"/>
        </w:rPr>
        <w:t xml:space="preserve"> </w:t>
      </w:r>
      <w:r w:rsidR="00AB457B">
        <w:rPr>
          <w:sz w:val="22"/>
          <w:szCs w:val="22"/>
        </w:rPr>
        <w:t>the faculty</w:t>
      </w:r>
      <w:r w:rsidRPr="00AB457B">
        <w:rPr>
          <w:sz w:val="22"/>
          <w:szCs w:val="22"/>
        </w:rPr>
        <w:t xml:space="preserve"> have not determined</w:t>
      </w:r>
      <w:r w:rsidR="00AB457B">
        <w:rPr>
          <w:sz w:val="22"/>
          <w:szCs w:val="22"/>
        </w:rPr>
        <w:t>—</w:t>
      </w:r>
      <w:r w:rsidRPr="00AB457B">
        <w:rPr>
          <w:sz w:val="22"/>
          <w:szCs w:val="22"/>
        </w:rPr>
        <w:t>and cannot assure</w:t>
      </w:r>
      <w:r w:rsidR="00AB457B">
        <w:rPr>
          <w:sz w:val="22"/>
          <w:szCs w:val="22"/>
        </w:rPr>
        <w:t>—</w:t>
      </w:r>
      <w:r w:rsidRPr="00AB457B">
        <w:rPr>
          <w:sz w:val="22"/>
          <w:szCs w:val="22"/>
        </w:rPr>
        <w:t>that Program graduates will meet all requirements for licensure as a psychologist in all states or territories.</w:t>
      </w:r>
      <w:r w:rsidR="003656AF">
        <w:rPr>
          <w:sz w:val="22"/>
          <w:szCs w:val="22"/>
        </w:rPr>
        <w:t xml:space="preserve"> It is strongly encouraged that students work closely with their Advisor to identify licensure goals and associated pathways.</w:t>
      </w:r>
      <w:r w:rsidR="007E2FF0">
        <w:rPr>
          <w:sz w:val="22"/>
          <w:szCs w:val="22"/>
        </w:rPr>
        <w:t xml:space="preserve"> </w:t>
      </w:r>
      <w:r w:rsidR="00F254E5">
        <w:rPr>
          <w:sz w:val="22"/>
          <w:szCs w:val="22"/>
        </w:rPr>
        <w:t xml:space="preserve">Students are also strongly encouraged to review the </w:t>
      </w:r>
      <w:hyperlink r:id="rId15" w:history="1">
        <w:r w:rsidR="00F254E5" w:rsidRPr="00F254E5">
          <w:rPr>
            <w:rStyle w:val="Hyperlink"/>
            <w:sz w:val="22"/>
            <w:szCs w:val="22"/>
          </w:rPr>
          <w:t>APAGS resource</w:t>
        </w:r>
      </w:hyperlink>
      <w:r w:rsidR="00F254E5">
        <w:rPr>
          <w:sz w:val="22"/>
          <w:szCs w:val="22"/>
        </w:rPr>
        <w:t xml:space="preserve"> on state licensure. </w:t>
      </w:r>
      <w:r w:rsidR="007E2FF0" w:rsidRPr="007171F2">
        <w:rPr>
          <w:rFonts w:eastAsia="Times New Roman" w:cstheme="minorHAnsi"/>
          <w:kern w:val="0"/>
          <w:sz w:val="22"/>
          <w:szCs w:val="22"/>
          <w14:ligatures w14:val="none"/>
        </w:rPr>
        <w:t xml:space="preserve">Graduates who obtain licensure for independent practice usually are also eligible to be listed in the </w:t>
      </w:r>
      <w:r w:rsidR="007E2FF0" w:rsidRPr="007E2FF0">
        <w:rPr>
          <w:rFonts w:eastAsia="Times New Roman" w:cstheme="minorHAnsi"/>
          <w:kern w:val="0"/>
          <w:sz w:val="22"/>
          <w:szCs w:val="22"/>
          <w14:ligatures w14:val="none"/>
        </w:rPr>
        <w:t>National Register of Health Service Psychologists.</w:t>
      </w:r>
    </w:p>
    <w:p w14:paraId="3E5D3992" w14:textId="77777777" w:rsidR="00AB457B" w:rsidRDefault="00AB457B" w:rsidP="00A548A4">
      <w:pPr>
        <w:rPr>
          <w:sz w:val="22"/>
          <w:szCs w:val="22"/>
        </w:rPr>
      </w:pPr>
    </w:p>
    <w:p w14:paraId="56C120FF" w14:textId="6375EEF6" w:rsidR="00C90FFB" w:rsidRPr="00C90FFB" w:rsidRDefault="00C90FFB" w:rsidP="00A548A4">
      <w:pPr>
        <w:rPr>
          <w:sz w:val="22"/>
          <w:szCs w:val="22"/>
        </w:rPr>
      </w:pPr>
      <w:r w:rsidRPr="00C90FFB">
        <w:rPr>
          <w:sz w:val="22"/>
          <w:szCs w:val="22"/>
        </w:rPr>
        <w:t xml:space="preserve">Completion of the Program will partially satisfy requirements for school psychology (educator) licensure in </w:t>
      </w:r>
      <w:r>
        <w:rPr>
          <w:sz w:val="22"/>
          <w:szCs w:val="22"/>
        </w:rPr>
        <w:t>Indiana</w:t>
      </w:r>
      <w:r w:rsidRPr="00C90FFB">
        <w:rPr>
          <w:sz w:val="22"/>
          <w:szCs w:val="22"/>
        </w:rPr>
        <w:t xml:space="preserve"> and most other states as well as partially satisfy requirements for credentialing as a Nationally Certified School Psychologist (NCSP). </w:t>
      </w:r>
    </w:p>
    <w:p w14:paraId="192E8C14" w14:textId="7F036BA6" w:rsidR="00E140A1" w:rsidRPr="008242F9" w:rsidRDefault="00E140A1" w:rsidP="00E140A1">
      <w:pPr>
        <w:pStyle w:val="Heading1"/>
        <w:rPr>
          <w:rFonts w:asciiTheme="minorHAnsi" w:hAnsiTheme="minorHAnsi" w:cstheme="minorHAnsi"/>
          <w:b/>
          <w:bCs/>
          <w:color w:val="auto"/>
        </w:rPr>
      </w:pPr>
      <w:bookmarkStart w:id="5" w:name="_Toc150267186"/>
      <w:r w:rsidRPr="008242F9">
        <w:rPr>
          <w:rFonts w:asciiTheme="minorHAnsi" w:hAnsiTheme="minorHAnsi" w:cstheme="minorHAnsi"/>
          <w:b/>
          <w:bCs/>
          <w:color w:val="auto"/>
        </w:rPr>
        <w:t>Program Philosophy and Training Model</w:t>
      </w:r>
      <w:bookmarkEnd w:id="5"/>
    </w:p>
    <w:p w14:paraId="37F7613F" w14:textId="77777777" w:rsidR="00C457E4" w:rsidRPr="008242F9" w:rsidRDefault="00C457E4" w:rsidP="00E140A1">
      <w:pPr>
        <w:rPr>
          <w:rFonts w:eastAsia="Times New Roman" w:cstheme="minorHAnsi"/>
          <w:kern w:val="0"/>
          <w:sz w:val="22"/>
          <w:szCs w:val="22"/>
          <w14:ligatures w14:val="none"/>
        </w:rPr>
      </w:pPr>
    </w:p>
    <w:p w14:paraId="120658B8" w14:textId="680FC3D0" w:rsidR="00E140A1" w:rsidRPr="008242F9" w:rsidRDefault="00C457E4" w:rsidP="00E140A1">
      <w:pPr>
        <w:rPr>
          <w:rFonts w:cstheme="minorHAnsi"/>
        </w:rPr>
      </w:pPr>
      <w:r w:rsidRPr="007171F2">
        <w:rPr>
          <w:rFonts w:eastAsia="Times New Roman" w:cstheme="minorHAnsi"/>
          <w:kern w:val="0"/>
          <w:sz w:val="22"/>
          <w:szCs w:val="22"/>
          <w14:ligatures w14:val="none"/>
        </w:rPr>
        <w:t xml:space="preserve">Upon completion of the </w:t>
      </w:r>
      <w:r w:rsidR="007E2FF0">
        <w:rPr>
          <w:rFonts w:eastAsia="Times New Roman" w:cstheme="minorHAnsi"/>
          <w:kern w:val="0"/>
          <w:sz w:val="22"/>
          <w:szCs w:val="22"/>
          <w14:ligatures w14:val="none"/>
        </w:rPr>
        <w:t>P</w:t>
      </w:r>
      <w:r w:rsidRPr="007171F2">
        <w:rPr>
          <w:rFonts w:eastAsia="Times New Roman" w:cstheme="minorHAnsi"/>
          <w:kern w:val="0"/>
          <w:sz w:val="22"/>
          <w:szCs w:val="22"/>
          <w14:ligatures w14:val="none"/>
        </w:rPr>
        <w:t xml:space="preserve">rogram and mastering the goals and competencies, graduates are prepared to enter a variety of work settings, such as public and private schools, clinics, hospitals, and institutions of higher learning. </w:t>
      </w:r>
    </w:p>
    <w:p w14:paraId="351590BC" w14:textId="77777777" w:rsidR="00C457E4" w:rsidRPr="008242F9" w:rsidRDefault="00C457E4" w:rsidP="006D0140">
      <w:pPr>
        <w:pStyle w:val="BodyText"/>
        <w:kinsoku w:val="0"/>
        <w:overflowPunct w:val="0"/>
        <w:ind w:left="0"/>
        <w:contextualSpacing/>
        <w:outlineLvl w:val="1"/>
        <w:rPr>
          <w:rFonts w:asciiTheme="minorHAnsi" w:hAnsiTheme="minorHAnsi" w:cstheme="minorHAnsi"/>
          <w:b/>
          <w:bCs/>
          <w:sz w:val="26"/>
          <w:szCs w:val="26"/>
        </w:rPr>
      </w:pPr>
    </w:p>
    <w:p w14:paraId="160E82A6" w14:textId="06B1B3D8" w:rsidR="006D0140" w:rsidRPr="008242F9" w:rsidRDefault="00C70901" w:rsidP="006D0140">
      <w:pPr>
        <w:pStyle w:val="BodyText"/>
        <w:kinsoku w:val="0"/>
        <w:overflowPunct w:val="0"/>
        <w:ind w:left="0"/>
        <w:contextualSpacing/>
        <w:outlineLvl w:val="1"/>
        <w:rPr>
          <w:rFonts w:asciiTheme="minorHAnsi" w:hAnsiTheme="minorHAnsi" w:cstheme="minorHAnsi"/>
          <w:b/>
          <w:bCs/>
          <w:sz w:val="26"/>
          <w:szCs w:val="26"/>
        </w:rPr>
      </w:pPr>
      <w:bookmarkStart w:id="6" w:name="_Toc150267187"/>
      <w:r>
        <w:rPr>
          <w:rFonts w:asciiTheme="minorHAnsi" w:hAnsiTheme="minorHAnsi" w:cstheme="minorHAnsi"/>
          <w:b/>
          <w:bCs/>
          <w:sz w:val="26"/>
          <w:szCs w:val="26"/>
        </w:rPr>
        <w:t>Scientist</w:t>
      </w:r>
      <w:r w:rsidR="006D0140" w:rsidRPr="008242F9">
        <w:rPr>
          <w:rFonts w:asciiTheme="minorHAnsi" w:hAnsiTheme="minorHAnsi" w:cstheme="minorHAnsi"/>
          <w:b/>
          <w:bCs/>
          <w:sz w:val="26"/>
          <w:szCs w:val="26"/>
        </w:rPr>
        <w:t>-Practitioner Model</w:t>
      </w:r>
      <w:bookmarkEnd w:id="6"/>
    </w:p>
    <w:p w14:paraId="5F4F7A95" w14:textId="77777777" w:rsidR="003B0AAF" w:rsidRPr="008242F9" w:rsidRDefault="003B0AAF" w:rsidP="00E140A1">
      <w:pPr>
        <w:pStyle w:val="BodyText"/>
        <w:kinsoku w:val="0"/>
        <w:overflowPunct w:val="0"/>
        <w:ind w:left="0"/>
        <w:contextualSpacing/>
        <w:rPr>
          <w:rFonts w:asciiTheme="minorHAnsi" w:hAnsiTheme="minorHAnsi" w:cstheme="minorHAnsi"/>
          <w:sz w:val="22"/>
          <w:szCs w:val="22"/>
        </w:rPr>
      </w:pPr>
    </w:p>
    <w:p w14:paraId="7B0A4FA4" w14:textId="5A422F60" w:rsidR="00E140A1" w:rsidRPr="008242F9" w:rsidRDefault="007E2FF0" w:rsidP="00E140A1">
      <w:pPr>
        <w:pStyle w:val="BodyText"/>
        <w:kinsoku w:val="0"/>
        <w:overflowPunct w:val="0"/>
        <w:ind w:left="0"/>
        <w:contextualSpacing/>
        <w:rPr>
          <w:rFonts w:asciiTheme="minorHAnsi" w:hAnsiTheme="minorHAnsi" w:cstheme="minorHAnsi"/>
          <w:spacing w:val="-9"/>
          <w:sz w:val="22"/>
          <w:szCs w:val="22"/>
        </w:rPr>
      </w:pPr>
      <w:r>
        <w:rPr>
          <w:rFonts w:asciiTheme="minorHAnsi" w:hAnsiTheme="minorHAnsi" w:cstheme="minorHAnsi"/>
          <w:sz w:val="22"/>
          <w:szCs w:val="22"/>
        </w:rPr>
        <w:t>T</w:t>
      </w:r>
      <w:r w:rsidR="00E140A1" w:rsidRPr="008242F9">
        <w:rPr>
          <w:rFonts w:asciiTheme="minorHAnsi" w:hAnsiTheme="minorHAnsi" w:cstheme="minorHAnsi"/>
          <w:sz w:val="22"/>
          <w:szCs w:val="22"/>
        </w:rPr>
        <w:t>he Program is</w:t>
      </w:r>
      <w:r w:rsidR="00E140A1" w:rsidRPr="008242F9">
        <w:rPr>
          <w:rFonts w:asciiTheme="minorHAnsi" w:hAnsiTheme="minorHAnsi" w:cstheme="minorHAnsi"/>
          <w:spacing w:val="43"/>
          <w:sz w:val="22"/>
          <w:szCs w:val="22"/>
        </w:rPr>
        <w:t xml:space="preserve"> </w:t>
      </w:r>
      <w:r w:rsidR="00E140A1" w:rsidRPr="008242F9">
        <w:rPr>
          <w:rFonts w:asciiTheme="minorHAnsi" w:hAnsiTheme="minorHAnsi" w:cstheme="minorHAnsi"/>
          <w:sz w:val="22"/>
          <w:szCs w:val="22"/>
        </w:rPr>
        <w:t>founded</w:t>
      </w:r>
      <w:r w:rsidR="00E140A1" w:rsidRPr="008242F9">
        <w:rPr>
          <w:rFonts w:asciiTheme="minorHAnsi" w:hAnsiTheme="minorHAnsi" w:cstheme="minorHAnsi"/>
          <w:spacing w:val="44"/>
          <w:sz w:val="22"/>
          <w:szCs w:val="22"/>
        </w:rPr>
        <w:t xml:space="preserve"> </w:t>
      </w:r>
      <w:r w:rsidR="00E140A1" w:rsidRPr="008242F9">
        <w:rPr>
          <w:rFonts w:asciiTheme="minorHAnsi" w:hAnsiTheme="minorHAnsi" w:cstheme="minorHAnsi"/>
          <w:sz w:val="22"/>
          <w:szCs w:val="22"/>
        </w:rPr>
        <w:t>on</w:t>
      </w:r>
      <w:r w:rsidR="00E140A1" w:rsidRPr="008242F9">
        <w:rPr>
          <w:rFonts w:asciiTheme="minorHAnsi" w:hAnsiTheme="minorHAnsi" w:cstheme="minorHAnsi"/>
          <w:spacing w:val="44"/>
          <w:sz w:val="22"/>
          <w:szCs w:val="22"/>
        </w:rPr>
        <w:t xml:space="preserve"> </w:t>
      </w:r>
      <w:r w:rsidR="00E140A1" w:rsidRPr="008242F9">
        <w:rPr>
          <w:rFonts w:asciiTheme="minorHAnsi" w:hAnsiTheme="minorHAnsi" w:cstheme="minorHAnsi"/>
          <w:sz w:val="22"/>
          <w:szCs w:val="22"/>
        </w:rPr>
        <w:t>the</w:t>
      </w:r>
      <w:r w:rsidR="00E140A1" w:rsidRPr="008242F9">
        <w:rPr>
          <w:rFonts w:asciiTheme="minorHAnsi" w:hAnsiTheme="minorHAnsi" w:cstheme="minorHAnsi"/>
          <w:spacing w:val="43"/>
          <w:sz w:val="22"/>
          <w:szCs w:val="22"/>
        </w:rPr>
        <w:t xml:space="preserve"> </w:t>
      </w:r>
      <w:r w:rsidR="00E140A1" w:rsidRPr="008242F9">
        <w:rPr>
          <w:rFonts w:asciiTheme="minorHAnsi" w:hAnsiTheme="minorHAnsi" w:cstheme="minorHAnsi"/>
          <w:spacing w:val="-1"/>
          <w:sz w:val="22"/>
          <w:szCs w:val="22"/>
        </w:rPr>
        <w:t>scientist</w:t>
      </w:r>
      <w:r w:rsidR="00E140A1" w:rsidRPr="008242F9">
        <w:rPr>
          <w:rFonts w:asciiTheme="minorHAnsi" w:hAnsiTheme="minorHAnsi" w:cstheme="minorHAnsi"/>
          <w:spacing w:val="-6"/>
          <w:sz w:val="22"/>
          <w:szCs w:val="22"/>
        </w:rPr>
        <w:t>-</w:t>
      </w:r>
      <w:r w:rsidR="00E140A1" w:rsidRPr="008242F9">
        <w:rPr>
          <w:rFonts w:asciiTheme="minorHAnsi" w:hAnsiTheme="minorHAnsi" w:cstheme="minorHAnsi"/>
          <w:spacing w:val="-1"/>
          <w:sz w:val="22"/>
          <w:szCs w:val="22"/>
        </w:rPr>
        <w:t>practitioner</w:t>
      </w:r>
      <w:r w:rsidR="00377E99" w:rsidRPr="008242F9">
        <w:rPr>
          <w:rFonts w:asciiTheme="minorHAnsi" w:hAnsiTheme="minorHAnsi" w:cstheme="minorHAnsi"/>
          <w:spacing w:val="-1"/>
          <w:sz w:val="22"/>
          <w:szCs w:val="22"/>
        </w:rPr>
        <w:t>—or Boulder—model.</w:t>
      </w:r>
      <w:r w:rsidR="00377E99" w:rsidRPr="008242F9">
        <w:rPr>
          <w:rFonts w:asciiTheme="minorHAnsi" w:hAnsiTheme="minorHAnsi" w:cstheme="minorHAnsi"/>
          <w:spacing w:val="44"/>
          <w:sz w:val="22"/>
          <w:szCs w:val="22"/>
        </w:rPr>
        <w:t xml:space="preserve"> </w:t>
      </w:r>
      <w:r w:rsidR="00E140A1" w:rsidRPr="008242F9">
        <w:rPr>
          <w:rFonts w:asciiTheme="minorHAnsi" w:hAnsiTheme="minorHAnsi" w:cstheme="minorHAnsi"/>
          <w:sz w:val="22"/>
          <w:szCs w:val="22"/>
        </w:rPr>
        <w:t xml:space="preserve">Our overarching program framework is </w:t>
      </w:r>
      <w:r>
        <w:rPr>
          <w:rFonts w:asciiTheme="minorHAnsi" w:hAnsiTheme="minorHAnsi" w:cstheme="minorHAnsi"/>
          <w:sz w:val="22"/>
          <w:szCs w:val="22"/>
        </w:rPr>
        <w:t>founded</w:t>
      </w:r>
      <w:r w:rsidR="00E140A1" w:rsidRPr="008242F9">
        <w:rPr>
          <w:rFonts w:asciiTheme="minorHAnsi" w:hAnsiTheme="minorHAnsi" w:cstheme="minorHAnsi"/>
          <w:sz w:val="22"/>
          <w:szCs w:val="22"/>
        </w:rPr>
        <w:t xml:space="preserve"> on ethics and social justice</w:t>
      </w:r>
      <w:r w:rsidR="009D4088">
        <w:rPr>
          <w:rFonts w:asciiTheme="minorHAnsi" w:hAnsiTheme="minorHAnsi" w:cstheme="minorHAnsi"/>
          <w:sz w:val="22"/>
          <w:szCs w:val="22"/>
        </w:rPr>
        <w:t>,</w:t>
      </w:r>
      <w:r>
        <w:rPr>
          <w:rFonts w:asciiTheme="minorHAnsi" w:hAnsiTheme="minorHAnsi" w:cstheme="minorHAnsi"/>
          <w:sz w:val="22"/>
          <w:szCs w:val="22"/>
        </w:rPr>
        <w:t xml:space="preserve"> and </w:t>
      </w:r>
      <w:r w:rsidR="00E140A1" w:rsidRPr="008242F9">
        <w:rPr>
          <w:rFonts w:asciiTheme="minorHAnsi" w:hAnsiTheme="minorHAnsi" w:cstheme="minorHAnsi"/>
          <w:sz w:val="22"/>
          <w:szCs w:val="22"/>
        </w:rPr>
        <w:t>we are</w:t>
      </w:r>
      <w:r w:rsidR="00E140A1" w:rsidRPr="008242F9">
        <w:rPr>
          <w:rFonts w:asciiTheme="minorHAnsi" w:hAnsiTheme="minorHAnsi" w:cstheme="minorHAnsi"/>
          <w:spacing w:val="44"/>
          <w:sz w:val="22"/>
          <w:szCs w:val="22"/>
        </w:rPr>
        <w:t xml:space="preserve"> </w:t>
      </w:r>
      <w:r w:rsidR="00E140A1" w:rsidRPr="008242F9">
        <w:rPr>
          <w:rFonts w:asciiTheme="minorHAnsi" w:hAnsiTheme="minorHAnsi" w:cstheme="minorHAnsi"/>
          <w:sz w:val="22"/>
          <w:szCs w:val="22"/>
        </w:rPr>
        <w:t>committed</w:t>
      </w:r>
      <w:r w:rsidR="00E140A1" w:rsidRPr="008242F9">
        <w:rPr>
          <w:rFonts w:asciiTheme="minorHAnsi" w:hAnsiTheme="minorHAnsi" w:cstheme="minorHAnsi"/>
          <w:spacing w:val="9"/>
          <w:sz w:val="22"/>
          <w:szCs w:val="22"/>
        </w:rPr>
        <w:t xml:space="preserve"> </w:t>
      </w:r>
      <w:r w:rsidR="00E140A1" w:rsidRPr="008242F9">
        <w:rPr>
          <w:rFonts w:asciiTheme="minorHAnsi" w:hAnsiTheme="minorHAnsi" w:cstheme="minorHAnsi"/>
          <w:sz w:val="22"/>
          <w:szCs w:val="22"/>
        </w:rPr>
        <w:t>to</w:t>
      </w:r>
      <w:r w:rsidR="00E140A1" w:rsidRPr="008242F9">
        <w:rPr>
          <w:rFonts w:asciiTheme="minorHAnsi" w:hAnsiTheme="minorHAnsi" w:cstheme="minorHAnsi"/>
          <w:spacing w:val="10"/>
          <w:sz w:val="22"/>
          <w:szCs w:val="22"/>
        </w:rPr>
        <w:t xml:space="preserve"> </w:t>
      </w:r>
      <w:r w:rsidR="00E140A1" w:rsidRPr="008242F9">
        <w:rPr>
          <w:rFonts w:asciiTheme="minorHAnsi" w:hAnsiTheme="minorHAnsi" w:cstheme="minorHAnsi"/>
          <w:sz w:val="22"/>
          <w:szCs w:val="22"/>
        </w:rPr>
        <w:t>training</w:t>
      </w:r>
      <w:r w:rsidR="00E140A1" w:rsidRPr="008242F9">
        <w:rPr>
          <w:rFonts w:asciiTheme="minorHAnsi" w:hAnsiTheme="minorHAnsi" w:cstheme="minorHAnsi"/>
          <w:spacing w:val="9"/>
          <w:sz w:val="22"/>
          <w:szCs w:val="22"/>
        </w:rPr>
        <w:t xml:space="preserve"> </w:t>
      </w:r>
      <w:r w:rsidR="00E140A1" w:rsidRPr="008242F9">
        <w:rPr>
          <w:rFonts w:asciiTheme="minorHAnsi" w:hAnsiTheme="minorHAnsi" w:cstheme="minorHAnsi"/>
          <w:sz w:val="22"/>
          <w:szCs w:val="22"/>
        </w:rPr>
        <w:t>professional</w:t>
      </w:r>
      <w:r w:rsidR="00E140A1" w:rsidRPr="008242F9">
        <w:rPr>
          <w:rFonts w:asciiTheme="minorHAnsi" w:hAnsiTheme="minorHAnsi" w:cstheme="minorHAnsi"/>
          <w:spacing w:val="10"/>
          <w:sz w:val="22"/>
          <w:szCs w:val="22"/>
        </w:rPr>
        <w:t xml:space="preserve"> </w:t>
      </w:r>
      <w:r w:rsidR="00E140A1" w:rsidRPr="008242F9">
        <w:rPr>
          <w:rFonts w:asciiTheme="minorHAnsi" w:hAnsiTheme="minorHAnsi" w:cstheme="minorHAnsi"/>
          <w:sz w:val="22"/>
          <w:szCs w:val="22"/>
        </w:rPr>
        <w:t>psychologists</w:t>
      </w:r>
      <w:r w:rsidR="00E140A1" w:rsidRPr="008242F9">
        <w:rPr>
          <w:rFonts w:asciiTheme="minorHAnsi" w:hAnsiTheme="minorHAnsi" w:cstheme="minorHAnsi"/>
          <w:spacing w:val="10"/>
          <w:sz w:val="22"/>
          <w:szCs w:val="22"/>
        </w:rPr>
        <w:t xml:space="preserve"> </w:t>
      </w:r>
      <w:r w:rsidR="00E140A1" w:rsidRPr="008242F9">
        <w:rPr>
          <w:rFonts w:asciiTheme="minorHAnsi" w:hAnsiTheme="minorHAnsi" w:cstheme="minorHAnsi"/>
          <w:sz w:val="22"/>
          <w:szCs w:val="22"/>
        </w:rPr>
        <w:t>who</w:t>
      </w:r>
      <w:r w:rsidR="00E140A1" w:rsidRPr="008242F9">
        <w:rPr>
          <w:rFonts w:asciiTheme="minorHAnsi" w:hAnsiTheme="minorHAnsi" w:cstheme="minorHAnsi"/>
          <w:spacing w:val="9"/>
          <w:sz w:val="22"/>
          <w:szCs w:val="22"/>
        </w:rPr>
        <w:t xml:space="preserve"> </w:t>
      </w:r>
      <w:r w:rsidR="00E140A1" w:rsidRPr="008242F9">
        <w:rPr>
          <w:rFonts w:asciiTheme="minorHAnsi" w:hAnsiTheme="minorHAnsi" w:cstheme="minorHAnsi"/>
          <w:spacing w:val="-1"/>
          <w:sz w:val="22"/>
          <w:szCs w:val="22"/>
        </w:rPr>
        <w:t>integrate</w:t>
      </w:r>
      <w:r w:rsidR="00E140A1" w:rsidRPr="008242F9">
        <w:rPr>
          <w:rFonts w:asciiTheme="minorHAnsi" w:hAnsiTheme="minorHAnsi" w:cstheme="minorHAnsi"/>
          <w:spacing w:val="10"/>
          <w:sz w:val="22"/>
          <w:szCs w:val="22"/>
        </w:rPr>
        <w:t xml:space="preserve"> </w:t>
      </w:r>
      <w:r w:rsidR="00E140A1" w:rsidRPr="008242F9">
        <w:rPr>
          <w:rFonts w:asciiTheme="minorHAnsi" w:hAnsiTheme="minorHAnsi" w:cstheme="minorHAnsi"/>
          <w:sz w:val="22"/>
          <w:szCs w:val="22"/>
        </w:rPr>
        <w:t>science</w:t>
      </w:r>
      <w:r w:rsidR="00E140A1" w:rsidRPr="008242F9">
        <w:rPr>
          <w:rFonts w:asciiTheme="minorHAnsi" w:hAnsiTheme="minorHAnsi" w:cstheme="minorHAnsi"/>
          <w:spacing w:val="10"/>
          <w:sz w:val="22"/>
          <w:szCs w:val="22"/>
        </w:rPr>
        <w:t xml:space="preserve"> </w:t>
      </w:r>
      <w:r w:rsidR="00E140A1" w:rsidRPr="008242F9">
        <w:rPr>
          <w:rFonts w:asciiTheme="minorHAnsi" w:hAnsiTheme="minorHAnsi" w:cstheme="minorHAnsi"/>
          <w:sz w:val="22"/>
          <w:szCs w:val="22"/>
        </w:rPr>
        <w:t>and</w:t>
      </w:r>
      <w:r w:rsidR="00E140A1" w:rsidRPr="008242F9">
        <w:rPr>
          <w:rFonts w:asciiTheme="minorHAnsi" w:hAnsiTheme="minorHAnsi" w:cstheme="minorHAnsi"/>
          <w:spacing w:val="9"/>
          <w:sz w:val="22"/>
          <w:szCs w:val="22"/>
        </w:rPr>
        <w:t xml:space="preserve"> </w:t>
      </w:r>
      <w:r w:rsidR="00E140A1" w:rsidRPr="008242F9">
        <w:rPr>
          <w:rFonts w:asciiTheme="minorHAnsi" w:hAnsiTheme="minorHAnsi" w:cstheme="minorHAnsi"/>
          <w:sz w:val="22"/>
          <w:szCs w:val="22"/>
        </w:rPr>
        <w:t>practice.</w:t>
      </w:r>
      <w:r w:rsidR="00E140A1" w:rsidRPr="008242F9">
        <w:rPr>
          <w:rFonts w:asciiTheme="minorHAnsi" w:hAnsiTheme="minorHAnsi" w:cstheme="minorHAnsi"/>
          <w:spacing w:val="10"/>
          <w:sz w:val="22"/>
          <w:szCs w:val="22"/>
        </w:rPr>
        <w:t xml:space="preserve"> </w:t>
      </w:r>
      <w:r w:rsidR="00E140A1" w:rsidRPr="008242F9">
        <w:rPr>
          <w:rFonts w:asciiTheme="minorHAnsi" w:hAnsiTheme="minorHAnsi" w:cstheme="minorHAnsi"/>
          <w:sz w:val="22"/>
          <w:szCs w:val="22"/>
        </w:rPr>
        <w:t>Our</w:t>
      </w:r>
      <w:r w:rsidR="00E140A1" w:rsidRPr="008242F9">
        <w:rPr>
          <w:rFonts w:asciiTheme="minorHAnsi" w:hAnsiTheme="minorHAnsi" w:cstheme="minorHAnsi"/>
          <w:spacing w:val="28"/>
          <w:w w:val="99"/>
          <w:sz w:val="22"/>
          <w:szCs w:val="22"/>
        </w:rPr>
        <w:t xml:space="preserve"> </w:t>
      </w:r>
      <w:r w:rsidR="00E140A1" w:rsidRPr="008242F9">
        <w:rPr>
          <w:rFonts w:asciiTheme="minorHAnsi" w:hAnsiTheme="minorHAnsi" w:cstheme="minorHAnsi"/>
          <w:sz w:val="22"/>
          <w:szCs w:val="22"/>
        </w:rPr>
        <w:t>program</w:t>
      </w:r>
      <w:r w:rsidR="00E140A1" w:rsidRPr="008242F9">
        <w:rPr>
          <w:rFonts w:asciiTheme="minorHAnsi" w:hAnsiTheme="minorHAnsi" w:cstheme="minorHAnsi"/>
          <w:spacing w:val="-9"/>
          <w:sz w:val="22"/>
          <w:szCs w:val="22"/>
        </w:rPr>
        <w:t xml:space="preserve"> </w:t>
      </w:r>
      <w:r w:rsidR="00E140A1" w:rsidRPr="008242F9">
        <w:rPr>
          <w:rFonts w:asciiTheme="minorHAnsi" w:hAnsiTheme="minorHAnsi" w:cstheme="minorHAnsi"/>
          <w:sz w:val="22"/>
          <w:szCs w:val="22"/>
        </w:rPr>
        <w:t>faculty</w:t>
      </w:r>
      <w:r w:rsidR="00E140A1" w:rsidRPr="008242F9">
        <w:rPr>
          <w:rFonts w:asciiTheme="minorHAnsi" w:hAnsiTheme="minorHAnsi" w:cstheme="minorHAnsi"/>
          <w:spacing w:val="-9"/>
          <w:sz w:val="22"/>
          <w:szCs w:val="22"/>
        </w:rPr>
        <w:t xml:space="preserve"> </w:t>
      </w:r>
      <w:r w:rsidR="00E140A1" w:rsidRPr="008242F9">
        <w:rPr>
          <w:rFonts w:asciiTheme="minorHAnsi" w:hAnsiTheme="minorHAnsi" w:cstheme="minorHAnsi"/>
          <w:spacing w:val="-1"/>
          <w:sz w:val="22"/>
          <w:szCs w:val="22"/>
        </w:rPr>
        <w:t>believe</w:t>
      </w:r>
      <w:r w:rsidR="00E140A1" w:rsidRPr="008242F9">
        <w:rPr>
          <w:rFonts w:asciiTheme="minorHAnsi" w:hAnsiTheme="minorHAnsi" w:cstheme="minorHAnsi"/>
          <w:spacing w:val="-9"/>
          <w:sz w:val="22"/>
          <w:szCs w:val="22"/>
        </w:rPr>
        <w:t xml:space="preserve"> </w:t>
      </w:r>
      <w:r w:rsidR="00E140A1" w:rsidRPr="008242F9">
        <w:rPr>
          <w:rFonts w:asciiTheme="minorHAnsi" w:hAnsiTheme="minorHAnsi" w:cstheme="minorHAnsi"/>
          <w:sz w:val="22"/>
          <w:szCs w:val="22"/>
        </w:rPr>
        <w:t>in</w:t>
      </w:r>
      <w:r w:rsidR="00E140A1" w:rsidRPr="008242F9">
        <w:rPr>
          <w:rFonts w:asciiTheme="minorHAnsi" w:hAnsiTheme="minorHAnsi" w:cstheme="minorHAnsi"/>
          <w:spacing w:val="-9"/>
          <w:sz w:val="22"/>
          <w:szCs w:val="22"/>
        </w:rPr>
        <w:t xml:space="preserve"> </w:t>
      </w:r>
      <w:r w:rsidR="00E140A1" w:rsidRPr="008242F9">
        <w:rPr>
          <w:rFonts w:asciiTheme="minorHAnsi" w:hAnsiTheme="minorHAnsi" w:cstheme="minorHAnsi"/>
          <w:sz w:val="22"/>
          <w:szCs w:val="22"/>
        </w:rPr>
        <w:t>the</w:t>
      </w:r>
      <w:r w:rsidR="00E140A1" w:rsidRPr="008242F9">
        <w:rPr>
          <w:rFonts w:asciiTheme="minorHAnsi" w:hAnsiTheme="minorHAnsi" w:cstheme="minorHAnsi"/>
          <w:spacing w:val="-9"/>
          <w:sz w:val="22"/>
          <w:szCs w:val="22"/>
        </w:rPr>
        <w:t xml:space="preserve"> </w:t>
      </w:r>
      <w:r w:rsidR="00E140A1" w:rsidRPr="008242F9">
        <w:rPr>
          <w:rFonts w:asciiTheme="minorHAnsi" w:hAnsiTheme="minorHAnsi" w:cstheme="minorHAnsi"/>
          <w:sz w:val="22"/>
          <w:szCs w:val="22"/>
        </w:rPr>
        <w:t>three</w:t>
      </w:r>
      <w:r w:rsidR="00E140A1" w:rsidRPr="008242F9">
        <w:rPr>
          <w:rFonts w:asciiTheme="minorHAnsi" w:hAnsiTheme="minorHAnsi" w:cstheme="minorHAnsi"/>
          <w:spacing w:val="-9"/>
          <w:sz w:val="22"/>
          <w:szCs w:val="22"/>
        </w:rPr>
        <w:t xml:space="preserve"> </w:t>
      </w:r>
      <w:r w:rsidR="00E140A1" w:rsidRPr="008242F9">
        <w:rPr>
          <w:rFonts w:asciiTheme="minorHAnsi" w:hAnsiTheme="minorHAnsi" w:cstheme="minorHAnsi"/>
          <w:sz w:val="22"/>
          <w:szCs w:val="22"/>
        </w:rPr>
        <w:t>core</w:t>
      </w:r>
      <w:r w:rsidR="00E140A1" w:rsidRPr="008242F9">
        <w:rPr>
          <w:rFonts w:asciiTheme="minorHAnsi" w:hAnsiTheme="minorHAnsi" w:cstheme="minorHAnsi"/>
          <w:spacing w:val="-9"/>
          <w:sz w:val="22"/>
          <w:szCs w:val="22"/>
        </w:rPr>
        <w:t xml:space="preserve"> </w:t>
      </w:r>
      <w:r w:rsidR="00E140A1" w:rsidRPr="008242F9">
        <w:rPr>
          <w:rFonts w:asciiTheme="minorHAnsi" w:hAnsiTheme="minorHAnsi" w:cstheme="minorHAnsi"/>
          <w:sz w:val="22"/>
          <w:szCs w:val="22"/>
        </w:rPr>
        <w:t>assumptions</w:t>
      </w:r>
      <w:r w:rsidR="00E140A1" w:rsidRPr="008242F9">
        <w:rPr>
          <w:rFonts w:asciiTheme="minorHAnsi" w:hAnsiTheme="minorHAnsi" w:cstheme="minorHAnsi"/>
          <w:spacing w:val="-9"/>
          <w:sz w:val="22"/>
          <w:szCs w:val="22"/>
        </w:rPr>
        <w:t xml:space="preserve"> </w:t>
      </w:r>
      <w:r w:rsidR="00E140A1" w:rsidRPr="008242F9">
        <w:rPr>
          <w:rFonts w:asciiTheme="minorHAnsi" w:hAnsiTheme="minorHAnsi" w:cstheme="minorHAnsi"/>
          <w:sz w:val="22"/>
          <w:szCs w:val="22"/>
        </w:rPr>
        <w:t>of</w:t>
      </w:r>
      <w:r w:rsidR="00E140A1" w:rsidRPr="008242F9">
        <w:rPr>
          <w:rFonts w:asciiTheme="minorHAnsi" w:hAnsiTheme="minorHAnsi" w:cstheme="minorHAnsi"/>
          <w:spacing w:val="-9"/>
          <w:sz w:val="22"/>
          <w:szCs w:val="22"/>
        </w:rPr>
        <w:t xml:space="preserve"> </w:t>
      </w:r>
      <w:r w:rsidR="00E140A1" w:rsidRPr="008242F9">
        <w:rPr>
          <w:rFonts w:asciiTheme="minorHAnsi" w:hAnsiTheme="minorHAnsi" w:cstheme="minorHAnsi"/>
          <w:sz w:val="22"/>
          <w:szCs w:val="22"/>
        </w:rPr>
        <w:t>the</w:t>
      </w:r>
      <w:r w:rsidR="00E140A1" w:rsidRPr="008242F9">
        <w:rPr>
          <w:rFonts w:asciiTheme="minorHAnsi" w:hAnsiTheme="minorHAnsi" w:cstheme="minorHAnsi"/>
          <w:spacing w:val="-9"/>
          <w:sz w:val="22"/>
          <w:szCs w:val="22"/>
        </w:rPr>
        <w:t xml:space="preserve"> </w:t>
      </w:r>
      <w:r w:rsidR="00E140A1" w:rsidRPr="008242F9">
        <w:rPr>
          <w:rFonts w:asciiTheme="minorHAnsi" w:hAnsiTheme="minorHAnsi" w:cstheme="minorHAnsi"/>
          <w:spacing w:val="-1"/>
          <w:sz w:val="22"/>
          <w:szCs w:val="22"/>
        </w:rPr>
        <w:t>scientist</w:t>
      </w:r>
      <w:r w:rsidR="00E140A1" w:rsidRPr="008242F9">
        <w:rPr>
          <w:rFonts w:asciiTheme="minorHAnsi" w:hAnsiTheme="minorHAnsi" w:cstheme="minorHAnsi"/>
          <w:spacing w:val="-6"/>
          <w:sz w:val="22"/>
          <w:szCs w:val="22"/>
        </w:rPr>
        <w:t>-</w:t>
      </w:r>
      <w:r w:rsidR="00E140A1" w:rsidRPr="008242F9">
        <w:rPr>
          <w:rFonts w:asciiTheme="minorHAnsi" w:hAnsiTheme="minorHAnsi" w:cstheme="minorHAnsi"/>
          <w:spacing w:val="-1"/>
          <w:sz w:val="22"/>
          <w:szCs w:val="22"/>
        </w:rPr>
        <w:t>practitioner</w:t>
      </w:r>
      <w:r w:rsidR="00E140A1" w:rsidRPr="008242F9">
        <w:rPr>
          <w:rFonts w:asciiTheme="minorHAnsi" w:hAnsiTheme="minorHAnsi" w:cstheme="minorHAnsi"/>
          <w:spacing w:val="-9"/>
          <w:sz w:val="22"/>
          <w:szCs w:val="22"/>
        </w:rPr>
        <w:t xml:space="preserve"> </w:t>
      </w:r>
      <w:r w:rsidR="00E140A1" w:rsidRPr="008242F9">
        <w:rPr>
          <w:rFonts w:asciiTheme="minorHAnsi" w:hAnsiTheme="minorHAnsi" w:cstheme="minorHAnsi"/>
          <w:sz w:val="22"/>
          <w:szCs w:val="22"/>
        </w:rPr>
        <w:t>model:</w:t>
      </w:r>
      <w:r w:rsidR="00E140A1" w:rsidRPr="008242F9">
        <w:rPr>
          <w:rFonts w:asciiTheme="minorHAnsi" w:hAnsiTheme="minorHAnsi" w:cstheme="minorHAnsi"/>
          <w:spacing w:val="-9"/>
          <w:sz w:val="22"/>
          <w:szCs w:val="22"/>
        </w:rPr>
        <w:t xml:space="preserve"> </w:t>
      </w:r>
    </w:p>
    <w:p w14:paraId="559E4907" w14:textId="77777777" w:rsidR="00E140A1" w:rsidRPr="008242F9" w:rsidRDefault="00E140A1" w:rsidP="00E140A1">
      <w:pPr>
        <w:pStyle w:val="BodyText"/>
        <w:kinsoku w:val="0"/>
        <w:overflowPunct w:val="0"/>
        <w:ind w:left="0"/>
        <w:contextualSpacing/>
        <w:rPr>
          <w:rFonts w:asciiTheme="minorHAnsi" w:hAnsiTheme="minorHAnsi" w:cstheme="minorHAnsi"/>
          <w:spacing w:val="-9"/>
          <w:sz w:val="22"/>
          <w:szCs w:val="22"/>
        </w:rPr>
      </w:pPr>
    </w:p>
    <w:p w14:paraId="34647486" w14:textId="204D45EC" w:rsidR="00E140A1" w:rsidRPr="008242F9" w:rsidRDefault="007E2FF0" w:rsidP="00E140A1">
      <w:pPr>
        <w:pStyle w:val="BodyText"/>
        <w:numPr>
          <w:ilvl w:val="0"/>
          <w:numId w:val="1"/>
        </w:numPr>
        <w:kinsoku w:val="0"/>
        <w:overflowPunct w:val="0"/>
        <w:contextualSpacing/>
        <w:rPr>
          <w:rFonts w:asciiTheme="minorHAnsi" w:hAnsiTheme="minorHAnsi" w:cstheme="minorHAnsi"/>
          <w:sz w:val="22"/>
          <w:szCs w:val="22"/>
        </w:rPr>
      </w:pPr>
      <w:r>
        <w:rPr>
          <w:rFonts w:asciiTheme="minorHAnsi" w:hAnsiTheme="minorHAnsi" w:cstheme="minorHAnsi"/>
          <w:sz w:val="22"/>
          <w:szCs w:val="22"/>
        </w:rPr>
        <w:t>p</w:t>
      </w:r>
      <w:r w:rsidR="00E140A1" w:rsidRPr="008242F9">
        <w:rPr>
          <w:rFonts w:asciiTheme="minorHAnsi" w:hAnsiTheme="minorHAnsi" w:cstheme="minorHAnsi"/>
          <w:sz w:val="22"/>
          <w:szCs w:val="22"/>
        </w:rPr>
        <w:t>rofessional</w:t>
      </w:r>
      <w:r w:rsidR="00E140A1" w:rsidRPr="008242F9">
        <w:rPr>
          <w:rFonts w:asciiTheme="minorHAnsi" w:hAnsiTheme="minorHAnsi" w:cstheme="minorHAnsi"/>
          <w:spacing w:val="29"/>
          <w:sz w:val="22"/>
          <w:szCs w:val="22"/>
        </w:rPr>
        <w:t xml:space="preserve"> </w:t>
      </w:r>
      <w:r w:rsidR="00E140A1" w:rsidRPr="008242F9">
        <w:rPr>
          <w:rFonts w:asciiTheme="minorHAnsi" w:hAnsiTheme="minorHAnsi" w:cstheme="minorHAnsi"/>
          <w:sz w:val="22"/>
          <w:szCs w:val="22"/>
        </w:rPr>
        <w:t>psychologists</w:t>
      </w:r>
      <w:r>
        <w:rPr>
          <w:rFonts w:asciiTheme="minorHAnsi" w:hAnsiTheme="minorHAnsi" w:cstheme="minorHAnsi"/>
          <w:sz w:val="22"/>
          <w:szCs w:val="22"/>
        </w:rPr>
        <w:t xml:space="preserve"> who have a </w:t>
      </w:r>
      <w:r w:rsidR="00E140A1" w:rsidRPr="008242F9">
        <w:rPr>
          <w:rFonts w:asciiTheme="minorHAnsi" w:hAnsiTheme="minorHAnsi" w:cstheme="minorHAnsi"/>
          <w:sz w:val="22"/>
          <w:szCs w:val="22"/>
        </w:rPr>
        <w:t>deep</w:t>
      </w:r>
      <w:r w:rsidR="00E140A1" w:rsidRPr="008242F9">
        <w:rPr>
          <w:rFonts w:asciiTheme="minorHAnsi" w:hAnsiTheme="minorHAnsi" w:cstheme="minorHAnsi"/>
          <w:spacing w:val="30"/>
          <w:sz w:val="22"/>
          <w:szCs w:val="22"/>
        </w:rPr>
        <w:t xml:space="preserve"> </w:t>
      </w:r>
      <w:r w:rsidR="00E140A1" w:rsidRPr="008242F9">
        <w:rPr>
          <w:rFonts w:asciiTheme="minorHAnsi" w:hAnsiTheme="minorHAnsi" w:cstheme="minorHAnsi"/>
          <w:sz w:val="22"/>
          <w:szCs w:val="22"/>
        </w:rPr>
        <w:t>knowledge</w:t>
      </w:r>
      <w:r w:rsidR="00E140A1" w:rsidRPr="008242F9">
        <w:rPr>
          <w:rFonts w:asciiTheme="minorHAnsi" w:hAnsiTheme="minorHAnsi" w:cstheme="minorHAnsi"/>
          <w:spacing w:val="30"/>
          <w:sz w:val="22"/>
          <w:szCs w:val="22"/>
        </w:rPr>
        <w:t xml:space="preserve"> </w:t>
      </w:r>
      <w:r w:rsidR="00E140A1" w:rsidRPr="008242F9">
        <w:rPr>
          <w:rFonts w:asciiTheme="minorHAnsi" w:hAnsiTheme="minorHAnsi" w:cstheme="minorHAnsi"/>
          <w:sz w:val="22"/>
          <w:szCs w:val="22"/>
        </w:rPr>
        <w:t>of,</w:t>
      </w:r>
      <w:r w:rsidR="00E140A1" w:rsidRPr="008242F9">
        <w:rPr>
          <w:rFonts w:asciiTheme="minorHAnsi" w:hAnsiTheme="minorHAnsi" w:cstheme="minorHAnsi"/>
          <w:spacing w:val="29"/>
          <w:sz w:val="22"/>
          <w:szCs w:val="22"/>
        </w:rPr>
        <w:t xml:space="preserve"> </w:t>
      </w:r>
      <w:r w:rsidR="00E140A1" w:rsidRPr="008242F9">
        <w:rPr>
          <w:rFonts w:asciiTheme="minorHAnsi" w:hAnsiTheme="minorHAnsi" w:cstheme="minorHAnsi"/>
          <w:sz w:val="22"/>
          <w:szCs w:val="22"/>
        </w:rPr>
        <w:t>and</w:t>
      </w:r>
      <w:r w:rsidR="00E140A1" w:rsidRPr="008242F9">
        <w:rPr>
          <w:rFonts w:asciiTheme="minorHAnsi" w:hAnsiTheme="minorHAnsi" w:cstheme="minorHAnsi"/>
          <w:spacing w:val="30"/>
          <w:sz w:val="22"/>
          <w:szCs w:val="22"/>
        </w:rPr>
        <w:t xml:space="preserve"> </w:t>
      </w:r>
      <w:r w:rsidR="00E140A1" w:rsidRPr="008242F9">
        <w:rPr>
          <w:rFonts w:asciiTheme="minorHAnsi" w:hAnsiTheme="minorHAnsi" w:cstheme="minorHAnsi"/>
          <w:sz w:val="22"/>
          <w:szCs w:val="22"/>
        </w:rPr>
        <w:t>ability</w:t>
      </w:r>
      <w:r w:rsidR="00E140A1" w:rsidRPr="008242F9">
        <w:rPr>
          <w:rFonts w:asciiTheme="minorHAnsi" w:hAnsiTheme="minorHAnsi" w:cstheme="minorHAnsi"/>
          <w:spacing w:val="30"/>
          <w:sz w:val="22"/>
          <w:szCs w:val="22"/>
        </w:rPr>
        <w:t xml:space="preserve"> </w:t>
      </w:r>
      <w:r w:rsidR="00E140A1" w:rsidRPr="008242F9">
        <w:rPr>
          <w:rFonts w:asciiTheme="minorHAnsi" w:hAnsiTheme="minorHAnsi" w:cstheme="minorHAnsi"/>
          <w:sz w:val="22"/>
          <w:szCs w:val="22"/>
        </w:rPr>
        <w:t>to,</w:t>
      </w:r>
      <w:r w:rsidR="00E140A1" w:rsidRPr="008242F9">
        <w:rPr>
          <w:rFonts w:asciiTheme="minorHAnsi" w:hAnsiTheme="minorHAnsi" w:cstheme="minorHAnsi"/>
          <w:spacing w:val="30"/>
          <w:sz w:val="22"/>
          <w:szCs w:val="22"/>
        </w:rPr>
        <w:t xml:space="preserve"> </w:t>
      </w:r>
      <w:r w:rsidR="00E140A1" w:rsidRPr="008242F9">
        <w:rPr>
          <w:rFonts w:asciiTheme="minorHAnsi" w:hAnsiTheme="minorHAnsi" w:cstheme="minorHAnsi"/>
          <w:sz w:val="22"/>
          <w:szCs w:val="22"/>
        </w:rPr>
        <w:t>apply</w:t>
      </w:r>
      <w:r w:rsidR="00E140A1" w:rsidRPr="008242F9">
        <w:rPr>
          <w:rFonts w:asciiTheme="minorHAnsi" w:hAnsiTheme="minorHAnsi" w:cstheme="minorHAnsi"/>
          <w:spacing w:val="30"/>
          <w:sz w:val="22"/>
          <w:szCs w:val="22"/>
        </w:rPr>
        <w:t xml:space="preserve"> </w:t>
      </w:r>
      <w:r w:rsidR="00E140A1" w:rsidRPr="008242F9">
        <w:rPr>
          <w:rFonts w:asciiTheme="minorHAnsi" w:hAnsiTheme="minorHAnsi" w:cstheme="minorHAnsi"/>
          <w:sz w:val="22"/>
          <w:szCs w:val="22"/>
        </w:rPr>
        <w:t>research</w:t>
      </w:r>
      <w:r w:rsidR="00E140A1" w:rsidRPr="008242F9">
        <w:rPr>
          <w:rFonts w:asciiTheme="minorHAnsi" w:hAnsiTheme="minorHAnsi" w:cstheme="minorHAnsi"/>
          <w:spacing w:val="30"/>
          <w:sz w:val="22"/>
          <w:szCs w:val="22"/>
        </w:rPr>
        <w:t xml:space="preserve"> </w:t>
      </w:r>
      <w:r w:rsidR="00E140A1" w:rsidRPr="008242F9">
        <w:rPr>
          <w:rFonts w:asciiTheme="minorHAnsi" w:hAnsiTheme="minorHAnsi" w:cstheme="minorHAnsi"/>
          <w:sz w:val="22"/>
          <w:szCs w:val="22"/>
        </w:rPr>
        <w:t>principles results</w:t>
      </w:r>
      <w:r w:rsidR="00E140A1" w:rsidRPr="008242F9">
        <w:rPr>
          <w:rFonts w:asciiTheme="minorHAnsi" w:hAnsiTheme="minorHAnsi" w:cstheme="minorHAnsi"/>
          <w:spacing w:val="10"/>
          <w:sz w:val="22"/>
          <w:szCs w:val="22"/>
        </w:rPr>
        <w:t xml:space="preserve"> </w:t>
      </w:r>
      <w:r w:rsidR="00E140A1" w:rsidRPr="008242F9">
        <w:rPr>
          <w:rFonts w:asciiTheme="minorHAnsi" w:hAnsiTheme="minorHAnsi" w:cstheme="minorHAnsi"/>
          <w:sz w:val="22"/>
          <w:szCs w:val="22"/>
        </w:rPr>
        <w:t>in</w:t>
      </w:r>
      <w:r w:rsidR="00E140A1" w:rsidRPr="008242F9">
        <w:rPr>
          <w:rFonts w:asciiTheme="minorHAnsi" w:hAnsiTheme="minorHAnsi" w:cstheme="minorHAnsi"/>
          <w:spacing w:val="11"/>
          <w:sz w:val="22"/>
          <w:szCs w:val="22"/>
        </w:rPr>
        <w:t xml:space="preserve"> </w:t>
      </w:r>
      <w:r w:rsidR="00E140A1" w:rsidRPr="008242F9">
        <w:rPr>
          <w:rFonts w:asciiTheme="minorHAnsi" w:hAnsiTheme="minorHAnsi" w:cstheme="minorHAnsi"/>
          <w:sz w:val="22"/>
          <w:szCs w:val="22"/>
        </w:rPr>
        <w:t>more</w:t>
      </w:r>
      <w:r w:rsidR="00E140A1" w:rsidRPr="008242F9">
        <w:rPr>
          <w:rFonts w:asciiTheme="minorHAnsi" w:hAnsiTheme="minorHAnsi" w:cstheme="minorHAnsi"/>
          <w:spacing w:val="10"/>
          <w:sz w:val="22"/>
          <w:szCs w:val="22"/>
        </w:rPr>
        <w:t xml:space="preserve"> </w:t>
      </w:r>
      <w:r w:rsidR="00E140A1" w:rsidRPr="008242F9">
        <w:rPr>
          <w:rFonts w:asciiTheme="minorHAnsi" w:hAnsiTheme="minorHAnsi" w:cstheme="minorHAnsi"/>
          <w:sz w:val="22"/>
          <w:szCs w:val="22"/>
        </w:rPr>
        <w:t>effective</w:t>
      </w:r>
      <w:r w:rsidR="00E140A1" w:rsidRPr="008242F9">
        <w:rPr>
          <w:rFonts w:asciiTheme="minorHAnsi" w:hAnsiTheme="minorHAnsi" w:cstheme="minorHAnsi"/>
          <w:spacing w:val="10"/>
          <w:sz w:val="22"/>
          <w:szCs w:val="22"/>
        </w:rPr>
        <w:t xml:space="preserve"> </w:t>
      </w:r>
      <w:r w:rsidR="00E140A1" w:rsidRPr="008242F9">
        <w:rPr>
          <w:rFonts w:asciiTheme="minorHAnsi" w:hAnsiTheme="minorHAnsi" w:cstheme="minorHAnsi"/>
          <w:sz w:val="22"/>
          <w:szCs w:val="22"/>
        </w:rPr>
        <w:t>psychological</w:t>
      </w:r>
      <w:r w:rsidR="00E140A1" w:rsidRPr="008242F9">
        <w:rPr>
          <w:rFonts w:asciiTheme="minorHAnsi" w:hAnsiTheme="minorHAnsi" w:cstheme="minorHAnsi"/>
          <w:spacing w:val="11"/>
          <w:sz w:val="22"/>
          <w:szCs w:val="22"/>
        </w:rPr>
        <w:t xml:space="preserve"> </w:t>
      </w:r>
      <w:r w:rsidR="00E140A1" w:rsidRPr="008242F9">
        <w:rPr>
          <w:rFonts w:asciiTheme="minorHAnsi" w:hAnsiTheme="minorHAnsi" w:cstheme="minorHAnsi"/>
          <w:sz w:val="22"/>
          <w:szCs w:val="22"/>
        </w:rPr>
        <w:t>services,</w:t>
      </w:r>
    </w:p>
    <w:p w14:paraId="2C3CB2C5" w14:textId="77777777" w:rsidR="00E140A1" w:rsidRPr="008242F9" w:rsidRDefault="00E140A1" w:rsidP="00E140A1">
      <w:pPr>
        <w:pStyle w:val="BodyText"/>
        <w:kinsoku w:val="0"/>
        <w:overflowPunct w:val="0"/>
        <w:ind w:left="1120"/>
        <w:contextualSpacing/>
        <w:rPr>
          <w:rFonts w:asciiTheme="minorHAnsi" w:hAnsiTheme="minorHAnsi" w:cstheme="minorHAnsi"/>
          <w:sz w:val="22"/>
          <w:szCs w:val="22"/>
        </w:rPr>
      </w:pPr>
    </w:p>
    <w:p w14:paraId="3B113289" w14:textId="1DCC8578" w:rsidR="00E140A1" w:rsidRPr="008242F9" w:rsidRDefault="00E140A1" w:rsidP="00E140A1">
      <w:pPr>
        <w:pStyle w:val="BodyText"/>
        <w:numPr>
          <w:ilvl w:val="0"/>
          <w:numId w:val="1"/>
        </w:numPr>
        <w:kinsoku w:val="0"/>
        <w:overflowPunct w:val="0"/>
        <w:contextualSpacing/>
        <w:rPr>
          <w:rFonts w:asciiTheme="minorHAnsi" w:hAnsiTheme="minorHAnsi" w:cstheme="minorHAnsi"/>
          <w:sz w:val="22"/>
          <w:szCs w:val="22"/>
        </w:rPr>
      </w:pPr>
      <w:r w:rsidRPr="008242F9">
        <w:rPr>
          <w:rFonts w:asciiTheme="minorHAnsi" w:hAnsiTheme="minorHAnsi" w:cstheme="minorHAnsi"/>
          <w:sz w:val="22"/>
          <w:szCs w:val="22"/>
        </w:rPr>
        <w:t>research</w:t>
      </w:r>
      <w:r w:rsidRPr="008242F9">
        <w:rPr>
          <w:rFonts w:asciiTheme="minorHAnsi" w:hAnsiTheme="minorHAnsi" w:cstheme="minorHAnsi"/>
          <w:spacing w:val="10"/>
          <w:sz w:val="22"/>
          <w:szCs w:val="22"/>
        </w:rPr>
        <w:t xml:space="preserve"> </w:t>
      </w:r>
      <w:r w:rsidRPr="008242F9">
        <w:rPr>
          <w:rFonts w:asciiTheme="minorHAnsi" w:hAnsiTheme="minorHAnsi" w:cstheme="minorHAnsi"/>
          <w:sz w:val="22"/>
          <w:szCs w:val="22"/>
        </w:rPr>
        <w:t>is</w:t>
      </w:r>
      <w:r w:rsidRPr="008242F9">
        <w:rPr>
          <w:rFonts w:asciiTheme="minorHAnsi" w:hAnsiTheme="minorHAnsi" w:cstheme="minorHAnsi"/>
          <w:spacing w:val="11"/>
          <w:sz w:val="22"/>
          <w:szCs w:val="22"/>
        </w:rPr>
        <w:t xml:space="preserve"> </w:t>
      </w:r>
      <w:r w:rsidRPr="008242F9">
        <w:rPr>
          <w:rFonts w:asciiTheme="minorHAnsi" w:hAnsiTheme="minorHAnsi" w:cstheme="minorHAnsi"/>
          <w:sz w:val="22"/>
          <w:szCs w:val="22"/>
        </w:rPr>
        <w:t>essential</w:t>
      </w:r>
      <w:r w:rsidRPr="008242F9">
        <w:rPr>
          <w:rFonts w:asciiTheme="minorHAnsi" w:hAnsiTheme="minorHAnsi" w:cstheme="minorHAnsi"/>
          <w:spacing w:val="10"/>
          <w:sz w:val="22"/>
          <w:szCs w:val="22"/>
        </w:rPr>
        <w:t xml:space="preserve"> </w:t>
      </w:r>
      <w:r w:rsidRPr="008242F9">
        <w:rPr>
          <w:rFonts w:asciiTheme="minorHAnsi" w:hAnsiTheme="minorHAnsi" w:cstheme="minorHAnsi"/>
          <w:sz w:val="22"/>
          <w:szCs w:val="22"/>
        </w:rPr>
        <w:t>in</w:t>
      </w:r>
      <w:r w:rsidRPr="008242F9">
        <w:rPr>
          <w:rFonts w:asciiTheme="minorHAnsi" w:hAnsiTheme="minorHAnsi" w:cstheme="minorHAnsi"/>
          <w:spacing w:val="11"/>
          <w:sz w:val="22"/>
          <w:szCs w:val="22"/>
        </w:rPr>
        <w:t xml:space="preserve"> </w:t>
      </w:r>
      <w:r w:rsidRPr="008242F9">
        <w:rPr>
          <w:rFonts w:asciiTheme="minorHAnsi" w:hAnsiTheme="minorHAnsi" w:cstheme="minorHAnsi"/>
          <w:sz w:val="22"/>
          <w:szCs w:val="22"/>
        </w:rPr>
        <w:t>the</w:t>
      </w:r>
      <w:r w:rsidRPr="008242F9">
        <w:rPr>
          <w:rFonts w:asciiTheme="minorHAnsi" w:hAnsiTheme="minorHAnsi" w:cstheme="minorHAnsi"/>
          <w:spacing w:val="10"/>
          <w:sz w:val="22"/>
          <w:szCs w:val="22"/>
        </w:rPr>
        <w:t xml:space="preserve"> </w:t>
      </w:r>
      <w:r w:rsidRPr="008242F9">
        <w:rPr>
          <w:rFonts w:asciiTheme="minorHAnsi" w:hAnsiTheme="minorHAnsi" w:cstheme="minorHAnsi"/>
          <w:sz w:val="22"/>
          <w:szCs w:val="22"/>
        </w:rPr>
        <w:t>field’s</w:t>
      </w:r>
      <w:r w:rsidRPr="008242F9">
        <w:rPr>
          <w:rFonts w:asciiTheme="minorHAnsi" w:hAnsiTheme="minorHAnsi" w:cstheme="minorHAnsi"/>
          <w:spacing w:val="11"/>
          <w:sz w:val="22"/>
          <w:szCs w:val="22"/>
        </w:rPr>
        <w:t xml:space="preserve"> </w:t>
      </w:r>
      <w:r w:rsidRPr="008242F9">
        <w:rPr>
          <w:rFonts w:asciiTheme="minorHAnsi" w:hAnsiTheme="minorHAnsi" w:cstheme="minorHAnsi"/>
          <w:sz w:val="22"/>
          <w:szCs w:val="22"/>
        </w:rPr>
        <w:t>efforts</w:t>
      </w:r>
      <w:r w:rsidRPr="008242F9">
        <w:rPr>
          <w:rFonts w:asciiTheme="minorHAnsi" w:hAnsiTheme="minorHAnsi" w:cstheme="minorHAnsi"/>
          <w:spacing w:val="10"/>
          <w:sz w:val="22"/>
          <w:szCs w:val="22"/>
        </w:rPr>
        <w:t xml:space="preserve"> </w:t>
      </w:r>
      <w:r w:rsidRPr="008242F9">
        <w:rPr>
          <w:rFonts w:asciiTheme="minorHAnsi" w:hAnsiTheme="minorHAnsi" w:cstheme="minorHAnsi"/>
          <w:sz w:val="22"/>
          <w:szCs w:val="22"/>
        </w:rPr>
        <w:t>to develop</w:t>
      </w:r>
      <w:r w:rsidRPr="008242F9">
        <w:rPr>
          <w:rFonts w:asciiTheme="minorHAnsi" w:hAnsiTheme="minorHAnsi" w:cstheme="minorHAnsi"/>
          <w:spacing w:val="-2"/>
          <w:sz w:val="22"/>
          <w:szCs w:val="22"/>
        </w:rPr>
        <w:t xml:space="preserve"> </w:t>
      </w:r>
      <w:r w:rsidRPr="008242F9">
        <w:rPr>
          <w:rFonts w:asciiTheme="minorHAnsi" w:hAnsiTheme="minorHAnsi" w:cstheme="minorHAnsi"/>
          <w:sz w:val="22"/>
          <w:szCs w:val="22"/>
        </w:rPr>
        <w:t>a</w:t>
      </w:r>
      <w:r w:rsidRPr="008242F9">
        <w:rPr>
          <w:rFonts w:asciiTheme="minorHAnsi" w:hAnsiTheme="minorHAnsi" w:cstheme="minorHAnsi"/>
          <w:spacing w:val="-2"/>
          <w:sz w:val="22"/>
          <w:szCs w:val="22"/>
        </w:rPr>
        <w:t xml:space="preserve"> </w:t>
      </w:r>
      <w:r w:rsidRPr="008242F9">
        <w:rPr>
          <w:rFonts w:asciiTheme="minorHAnsi" w:hAnsiTheme="minorHAnsi" w:cstheme="minorHAnsi"/>
          <w:sz w:val="22"/>
          <w:szCs w:val="22"/>
        </w:rPr>
        <w:t>core</w:t>
      </w:r>
      <w:r w:rsidRPr="008242F9">
        <w:rPr>
          <w:rFonts w:asciiTheme="minorHAnsi" w:hAnsiTheme="minorHAnsi" w:cstheme="minorHAnsi"/>
          <w:spacing w:val="-1"/>
          <w:sz w:val="22"/>
          <w:szCs w:val="22"/>
        </w:rPr>
        <w:t xml:space="preserve"> </w:t>
      </w:r>
      <w:r w:rsidRPr="008242F9">
        <w:rPr>
          <w:rFonts w:asciiTheme="minorHAnsi" w:hAnsiTheme="minorHAnsi" w:cstheme="minorHAnsi"/>
          <w:sz w:val="22"/>
          <w:szCs w:val="22"/>
        </w:rPr>
        <w:t>scientific</w:t>
      </w:r>
      <w:r w:rsidRPr="008242F9">
        <w:rPr>
          <w:rFonts w:asciiTheme="minorHAnsi" w:hAnsiTheme="minorHAnsi" w:cstheme="minorHAnsi"/>
          <w:spacing w:val="-2"/>
          <w:sz w:val="22"/>
          <w:szCs w:val="22"/>
        </w:rPr>
        <w:t xml:space="preserve"> </w:t>
      </w:r>
      <w:r w:rsidRPr="008242F9">
        <w:rPr>
          <w:rFonts w:asciiTheme="minorHAnsi" w:hAnsiTheme="minorHAnsi" w:cstheme="minorHAnsi"/>
          <w:sz w:val="22"/>
          <w:szCs w:val="22"/>
        </w:rPr>
        <w:t>database</w:t>
      </w:r>
      <w:r w:rsidRPr="008242F9">
        <w:rPr>
          <w:rFonts w:asciiTheme="minorHAnsi" w:hAnsiTheme="minorHAnsi" w:cstheme="minorHAnsi"/>
          <w:spacing w:val="-2"/>
          <w:sz w:val="22"/>
          <w:szCs w:val="22"/>
        </w:rPr>
        <w:t xml:space="preserve"> </w:t>
      </w:r>
      <w:r w:rsidRPr="008242F9">
        <w:rPr>
          <w:rFonts w:asciiTheme="minorHAnsi" w:hAnsiTheme="minorHAnsi" w:cstheme="minorHAnsi"/>
          <w:sz w:val="22"/>
          <w:szCs w:val="22"/>
        </w:rPr>
        <w:t>from</w:t>
      </w:r>
      <w:r w:rsidRPr="008242F9">
        <w:rPr>
          <w:rFonts w:asciiTheme="minorHAnsi" w:hAnsiTheme="minorHAnsi" w:cstheme="minorHAnsi"/>
          <w:spacing w:val="-1"/>
          <w:sz w:val="22"/>
          <w:szCs w:val="22"/>
        </w:rPr>
        <w:t xml:space="preserve"> which</w:t>
      </w:r>
      <w:r w:rsidRPr="008242F9">
        <w:rPr>
          <w:rFonts w:asciiTheme="minorHAnsi" w:hAnsiTheme="minorHAnsi" w:cstheme="minorHAnsi"/>
          <w:spacing w:val="-2"/>
          <w:sz w:val="22"/>
          <w:szCs w:val="22"/>
        </w:rPr>
        <w:t xml:space="preserve"> </w:t>
      </w:r>
      <w:r w:rsidRPr="008242F9">
        <w:rPr>
          <w:rFonts w:asciiTheme="minorHAnsi" w:hAnsiTheme="minorHAnsi" w:cstheme="minorHAnsi"/>
          <w:sz w:val="22"/>
          <w:szCs w:val="22"/>
        </w:rPr>
        <w:t>best</w:t>
      </w:r>
      <w:r w:rsidRPr="008242F9">
        <w:rPr>
          <w:rFonts w:asciiTheme="minorHAnsi" w:hAnsiTheme="minorHAnsi" w:cstheme="minorHAnsi"/>
          <w:spacing w:val="-2"/>
          <w:sz w:val="22"/>
          <w:szCs w:val="22"/>
        </w:rPr>
        <w:t xml:space="preserve"> </w:t>
      </w:r>
      <w:r w:rsidRPr="008242F9">
        <w:rPr>
          <w:rFonts w:asciiTheme="minorHAnsi" w:hAnsiTheme="minorHAnsi" w:cstheme="minorHAnsi"/>
          <w:sz w:val="22"/>
          <w:szCs w:val="22"/>
        </w:rPr>
        <w:t>practices</w:t>
      </w:r>
      <w:r w:rsidRPr="008242F9">
        <w:rPr>
          <w:rFonts w:asciiTheme="minorHAnsi" w:hAnsiTheme="minorHAnsi" w:cstheme="minorHAnsi"/>
          <w:spacing w:val="-1"/>
          <w:sz w:val="22"/>
          <w:szCs w:val="22"/>
        </w:rPr>
        <w:t xml:space="preserve"> </w:t>
      </w:r>
      <w:r w:rsidRPr="008242F9">
        <w:rPr>
          <w:rFonts w:asciiTheme="minorHAnsi" w:hAnsiTheme="minorHAnsi" w:cstheme="minorHAnsi"/>
          <w:sz w:val="22"/>
          <w:szCs w:val="22"/>
        </w:rPr>
        <w:t>emerge,</w:t>
      </w:r>
      <w:r w:rsidRPr="008242F9">
        <w:rPr>
          <w:rFonts w:asciiTheme="minorHAnsi" w:hAnsiTheme="minorHAnsi" w:cstheme="minorHAnsi"/>
          <w:spacing w:val="-2"/>
          <w:sz w:val="22"/>
          <w:szCs w:val="22"/>
        </w:rPr>
        <w:t xml:space="preserve"> </w:t>
      </w:r>
      <w:r w:rsidRPr="008242F9">
        <w:rPr>
          <w:rFonts w:asciiTheme="minorHAnsi" w:hAnsiTheme="minorHAnsi" w:cstheme="minorHAnsi"/>
          <w:sz w:val="22"/>
          <w:szCs w:val="22"/>
        </w:rPr>
        <w:t>and</w:t>
      </w:r>
    </w:p>
    <w:p w14:paraId="0CD71080" w14:textId="4498F58E" w:rsidR="00E140A1" w:rsidRPr="008242F9" w:rsidRDefault="00E140A1" w:rsidP="00E140A1">
      <w:pPr>
        <w:pStyle w:val="BodyText"/>
        <w:kinsoku w:val="0"/>
        <w:overflowPunct w:val="0"/>
        <w:ind w:left="0"/>
        <w:contextualSpacing/>
        <w:rPr>
          <w:rFonts w:asciiTheme="minorHAnsi" w:hAnsiTheme="minorHAnsi" w:cstheme="minorHAnsi"/>
          <w:spacing w:val="-2"/>
          <w:sz w:val="22"/>
          <w:szCs w:val="22"/>
        </w:rPr>
      </w:pPr>
      <w:r w:rsidRPr="008242F9">
        <w:rPr>
          <w:rFonts w:asciiTheme="minorHAnsi" w:hAnsiTheme="minorHAnsi" w:cstheme="minorHAnsi"/>
          <w:spacing w:val="-2"/>
          <w:sz w:val="22"/>
          <w:szCs w:val="22"/>
        </w:rPr>
        <w:t xml:space="preserve"> </w:t>
      </w:r>
    </w:p>
    <w:p w14:paraId="31A0AD7B" w14:textId="380B97DE" w:rsidR="00E140A1" w:rsidRPr="008242F9" w:rsidRDefault="00E140A1" w:rsidP="006D0140">
      <w:pPr>
        <w:pStyle w:val="BodyText"/>
        <w:numPr>
          <w:ilvl w:val="0"/>
          <w:numId w:val="1"/>
        </w:numPr>
        <w:kinsoku w:val="0"/>
        <w:overflowPunct w:val="0"/>
        <w:contextualSpacing/>
        <w:rPr>
          <w:rFonts w:asciiTheme="minorHAnsi" w:hAnsiTheme="minorHAnsi" w:cstheme="minorHAnsi"/>
          <w:spacing w:val="17"/>
          <w:sz w:val="22"/>
          <w:szCs w:val="22"/>
        </w:rPr>
      </w:pPr>
      <w:r w:rsidRPr="008242F9">
        <w:rPr>
          <w:rFonts w:asciiTheme="minorHAnsi" w:hAnsiTheme="minorHAnsi" w:cstheme="minorHAnsi"/>
          <w:sz w:val="22"/>
          <w:szCs w:val="22"/>
        </w:rPr>
        <w:t>clinical</w:t>
      </w:r>
      <w:r w:rsidRPr="008242F9">
        <w:rPr>
          <w:rFonts w:asciiTheme="minorHAnsi" w:hAnsiTheme="minorHAnsi" w:cstheme="minorHAnsi"/>
          <w:spacing w:val="-2"/>
          <w:sz w:val="22"/>
          <w:szCs w:val="22"/>
        </w:rPr>
        <w:t xml:space="preserve"> </w:t>
      </w:r>
      <w:r w:rsidRPr="008242F9">
        <w:rPr>
          <w:rFonts w:asciiTheme="minorHAnsi" w:hAnsiTheme="minorHAnsi" w:cstheme="minorHAnsi"/>
          <w:sz w:val="22"/>
          <w:szCs w:val="22"/>
        </w:rPr>
        <w:t>work</w:t>
      </w:r>
      <w:r w:rsidRPr="008242F9">
        <w:rPr>
          <w:rFonts w:asciiTheme="minorHAnsi" w:hAnsiTheme="minorHAnsi" w:cstheme="minorHAnsi"/>
          <w:spacing w:val="-2"/>
          <w:sz w:val="22"/>
          <w:szCs w:val="22"/>
        </w:rPr>
        <w:t xml:space="preserve"> </w:t>
      </w:r>
      <w:r w:rsidRPr="008242F9">
        <w:rPr>
          <w:rFonts w:asciiTheme="minorHAnsi" w:hAnsiTheme="minorHAnsi" w:cstheme="minorHAnsi"/>
          <w:sz w:val="22"/>
          <w:szCs w:val="22"/>
        </w:rPr>
        <w:t>allows</w:t>
      </w:r>
      <w:r w:rsidRPr="008242F9">
        <w:rPr>
          <w:rFonts w:asciiTheme="minorHAnsi" w:hAnsiTheme="minorHAnsi" w:cstheme="minorHAnsi"/>
          <w:spacing w:val="24"/>
          <w:sz w:val="22"/>
          <w:szCs w:val="22"/>
        </w:rPr>
        <w:t xml:space="preserve"> </w:t>
      </w:r>
      <w:r w:rsidRPr="008242F9">
        <w:rPr>
          <w:rFonts w:asciiTheme="minorHAnsi" w:hAnsiTheme="minorHAnsi" w:cstheme="minorHAnsi"/>
          <w:sz w:val="22"/>
          <w:szCs w:val="22"/>
        </w:rPr>
        <w:t>professional</w:t>
      </w:r>
      <w:r w:rsidRPr="008242F9">
        <w:rPr>
          <w:rFonts w:asciiTheme="minorHAnsi" w:hAnsiTheme="minorHAnsi" w:cstheme="minorHAnsi"/>
          <w:spacing w:val="17"/>
          <w:sz w:val="22"/>
          <w:szCs w:val="22"/>
        </w:rPr>
        <w:t xml:space="preserve"> </w:t>
      </w:r>
      <w:r w:rsidRPr="008242F9">
        <w:rPr>
          <w:rFonts w:asciiTheme="minorHAnsi" w:hAnsiTheme="minorHAnsi" w:cstheme="minorHAnsi"/>
          <w:sz w:val="22"/>
          <w:szCs w:val="22"/>
        </w:rPr>
        <w:t>psychologists</w:t>
      </w:r>
      <w:r w:rsidRPr="008242F9">
        <w:rPr>
          <w:rFonts w:asciiTheme="minorHAnsi" w:hAnsiTheme="minorHAnsi" w:cstheme="minorHAnsi"/>
          <w:spacing w:val="17"/>
          <w:sz w:val="22"/>
          <w:szCs w:val="22"/>
        </w:rPr>
        <w:t xml:space="preserve"> </w:t>
      </w:r>
      <w:r w:rsidRPr="008242F9">
        <w:rPr>
          <w:rFonts w:asciiTheme="minorHAnsi" w:hAnsiTheme="minorHAnsi" w:cstheme="minorHAnsi"/>
          <w:sz w:val="22"/>
          <w:szCs w:val="22"/>
        </w:rPr>
        <w:t>to</w:t>
      </w:r>
      <w:r w:rsidRPr="008242F9">
        <w:rPr>
          <w:rFonts w:asciiTheme="minorHAnsi" w:hAnsiTheme="minorHAnsi" w:cstheme="minorHAnsi"/>
          <w:spacing w:val="17"/>
          <w:sz w:val="22"/>
          <w:szCs w:val="22"/>
        </w:rPr>
        <w:t xml:space="preserve"> </w:t>
      </w:r>
      <w:r w:rsidRPr="008242F9">
        <w:rPr>
          <w:rFonts w:asciiTheme="minorHAnsi" w:hAnsiTheme="minorHAnsi" w:cstheme="minorHAnsi"/>
          <w:sz w:val="22"/>
          <w:szCs w:val="22"/>
        </w:rPr>
        <w:t>identify,</w:t>
      </w:r>
      <w:r w:rsidRPr="008242F9">
        <w:rPr>
          <w:rFonts w:asciiTheme="minorHAnsi" w:hAnsiTheme="minorHAnsi" w:cstheme="minorHAnsi"/>
          <w:spacing w:val="17"/>
          <w:sz w:val="22"/>
          <w:szCs w:val="22"/>
        </w:rPr>
        <w:t xml:space="preserve"> </w:t>
      </w:r>
      <w:r w:rsidRPr="008242F9">
        <w:rPr>
          <w:rFonts w:asciiTheme="minorHAnsi" w:hAnsiTheme="minorHAnsi" w:cstheme="minorHAnsi"/>
          <w:sz w:val="22"/>
          <w:szCs w:val="22"/>
        </w:rPr>
        <w:t>study,</w:t>
      </w:r>
      <w:r w:rsidRPr="008242F9">
        <w:rPr>
          <w:rFonts w:asciiTheme="minorHAnsi" w:hAnsiTheme="minorHAnsi" w:cstheme="minorHAnsi"/>
          <w:spacing w:val="17"/>
          <w:sz w:val="22"/>
          <w:szCs w:val="22"/>
        </w:rPr>
        <w:t xml:space="preserve"> </w:t>
      </w:r>
      <w:r w:rsidRPr="008242F9">
        <w:rPr>
          <w:rFonts w:asciiTheme="minorHAnsi" w:hAnsiTheme="minorHAnsi" w:cstheme="minorHAnsi"/>
          <w:sz w:val="22"/>
          <w:szCs w:val="22"/>
        </w:rPr>
        <w:t>and</w:t>
      </w:r>
      <w:r w:rsidRPr="008242F9">
        <w:rPr>
          <w:rFonts w:asciiTheme="minorHAnsi" w:hAnsiTheme="minorHAnsi" w:cstheme="minorHAnsi"/>
          <w:spacing w:val="17"/>
          <w:sz w:val="22"/>
          <w:szCs w:val="22"/>
        </w:rPr>
        <w:t xml:space="preserve"> </w:t>
      </w:r>
      <w:r w:rsidRPr="008242F9">
        <w:rPr>
          <w:rFonts w:asciiTheme="minorHAnsi" w:hAnsiTheme="minorHAnsi" w:cstheme="minorHAnsi"/>
          <w:sz w:val="22"/>
          <w:szCs w:val="22"/>
        </w:rPr>
        <w:t>advocate</w:t>
      </w:r>
      <w:r w:rsidRPr="008242F9">
        <w:rPr>
          <w:rFonts w:asciiTheme="minorHAnsi" w:hAnsiTheme="minorHAnsi" w:cstheme="minorHAnsi"/>
          <w:spacing w:val="18"/>
          <w:sz w:val="22"/>
          <w:szCs w:val="22"/>
        </w:rPr>
        <w:t xml:space="preserve"> </w:t>
      </w:r>
      <w:r w:rsidRPr="008242F9">
        <w:rPr>
          <w:rFonts w:asciiTheme="minorHAnsi" w:hAnsiTheme="minorHAnsi" w:cstheme="minorHAnsi"/>
          <w:sz w:val="22"/>
          <w:szCs w:val="22"/>
        </w:rPr>
        <w:t>for</w:t>
      </w:r>
      <w:r w:rsidRPr="008242F9">
        <w:rPr>
          <w:rFonts w:asciiTheme="minorHAnsi" w:hAnsiTheme="minorHAnsi" w:cstheme="minorHAnsi"/>
          <w:spacing w:val="17"/>
          <w:sz w:val="22"/>
          <w:szCs w:val="22"/>
        </w:rPr>
        <w:t xml:space="preserve"> </w:t>
      </w:r>
      <w:r w:rsidRPr="008242F9">
        <w:rPr>
          <w:rFonts w:asciiTheme="minorHAnsi" w:hAnsiTheme="minorHAnsi" w:cstheme="minorHAnsi"/>
          <w:sz w:val="22"/>
          <w:szCs w:val="22"/>
        </w:rPr>
        <w:t>important</w:t>
      </w:r>
      <w:r w:rsidRPr="008242F9">
        <w:rPr>
          <w:rFonts w:asciiTheme="minorHAnsi" w:hAnsiTheme="minorHAnsi" w:cstheme="minorHAnsi"/>
          <w:spacing w:val="17"/>
          <w:sz w:val="22"/>
          <w:szCs w:val="22"/>
        </w:rPr>
        <w:t xml:space="preserve"> </w:t>
      </w:r>
      <w:r w:rsidRPr="008242F9">
        <w:rPr>
          <w:rFonts w:asciiTheme="minorHAnsi" w:hAnsiTheme="minorHAnsi" w:cstheme="minorHAnsi"/>
          <w:sz w:val="22"/>
          <w:szCs w:val="22"/>
        </w:rPr>
        <w:t>social</w:t>
      </w:r>
      <w:r w:rsidRPr="008242F9">
        <w:rPr>
          <w:rFonts w:asciiTheme="minorHAnsi" w:hAnsiTheme="minorHAnsi" w:cstheme="minorHAnsi"/>
          <w:spacing w:val="17"/>
          <w:sz w:val="22"/>
          <w:szCs w:val="22"/>
        </w:rPr>
        <w:t xml:space="preserve"> </w:t>
      </w:r>
      <w:r w:rsidRPr="008242F9">
        <w:rPr>
          <w:rFonts w:asciiTheme="minorHAnsi" w:hAnsiTheme="minorHAnsi" w:cstheme="minorHAnsi"/>
          <w:sz w:val="22"/>
          <w:szCs w:val="22"/>
        </w:rPr>
        <w:t>issues</w:t>
      </w:r>
      <w:r w:rsidRPr="008242F9">
        <w:rPr>
          <w:rFonts w:asciiTheme="minorHAnsi" w:hAnsiTheme="minorHAnsi" w:cstheme="minorHAnsi"/>
          <w:spacing w:val="17"/>
          <w:sz w:val="22"/>
          <w:szCs w:val="22"/>
        </w:rPr>
        <w:t>.</w:t>
      </w:r>
    </w:p>
    <w:p w14:paraId="48848BEA" w14:textId="54635472" w:rsidR="0033791A" w:rsidRPr="008242F9" w:rsidRDefault="0033791A" w:rsidP="0033791A">
      <w:pPr>
        <w:pStyle w:val="Heading1"/>
        <w:rPr>
          <w:rFonts w:asciiTheme="minorHAnsi" w:hAnsiTheme="minorHAnsi" w:cstheme="minorHAnsi"/>
          <w:b/>
          <w:bCs/>
          <w:color w:val="auto"/>
        </w:rPr>
      </w:pPr>
      <w:bookmarkStart w:id="7" w:name="_Toc150267188"/>
      <w:r w:rsidRPr="008242F9">
        <w:rPr>
          <w:rFonts w:asciiTheme="minorHAnsi" w:hAnsiTheme="minorHAnsi" w:cstheme="minorHAnsi"/>
          <w:b/>
          <w:bCs/>
          <w:color w:val="auto"/>
        </w:rPr>
        <w:t>Program Faculty</w:t>
      </w:r>
      <w:bookmarkEnd w:id="7"/>
    </w:p>
    <w:p w14:paraId="2CCCBF5F" w14:textId="77777777" w:rsidR="0033791A" w:rsidRPr="00AB60E2" w:rsidRDefault="0033791A" w:rsidP="0033791A">
      <w:pPr>
        <w:rPr>
          <w:rFonts w:cstheme="minorHAnsi"/>
          <w:sz w:val="22"/>
          <w:szCs w:val="22"/>
        </w:rPr>
      </w:pPr>
    </w:p>
    <w:p w14:paraId="45D6747B" w14:textId="77777777" w:rsidR="0033791A" w:rsidRPr="008242F9" w:rsidRDefault="0033791A" w:rsidP="00942CD6">
      <w:pPr>
        <w:pStyle w:val="Heading2"/>
        <w:rPr>
          <w:rFonts w:asciiTheme="minorHAnsi" w:hAnsiTheme="minorHAnsi" w:cstheme="minorHAnsi"/>
          <w:b/>
        </w:rPr>
      </w:pPr>
      <w:bookmarkStart w:id="8" w:name="_Toc150267189"/>
      <w:r w:rsidRPr="00AB60E2">
        <w:rPr>
          <w:rFonts w:asciiTheme="minorHAnsi" w:hAnsiTheme="minorHAnsi" w:cstheme="minorHAnsi"/>
          <w:b/>
          <w:color w:val="auto"/>
        </w:rPr>
        <w:t>Core Faculty</w:t>
      </w:r>
      <w:bookmarkEnd w:id="8"/>
    </w:p>
    <w:p w14:paraId="665947B1" w14:textId="77777777" w:rsidR="00C70901" w:rsidRDefault="00C70901" w:rsidP="00C70901"/>
    <w:p w14:paraId="056B0C7A" w14:textId="330BCA36" w:rsidR="00C70901" w:rsidRPr="008242F9" w:rsidRDefault="00000000" w:rsidP="00C70901">
      <w:pPr>
        <w:rPr>
          <w:rFonts w:cstheme="minorHAnsi"/>
          <w:b/>
          <w:bCs/>
          <w:sz w:val="22"/>
          <w:szCs w:val="22"/>
        </w:rPr>
      </w:pPr>
      <w:hyperlink r:id="rId16" w:history="1">
        <w:r w:rsidR="00C70901" w:rsidRPr="00AB60E2">
          <w:rPr>
            <w:rStyle w:val="Hyperlink"/>
            <w:rFonts w:cstheme="minorHAnsi"/>
            <w:b/>
            <w:bCs/>
            <w:sz w:val="22"/>
            <w:szCs w:val="22"/>
          </w:rPr>
          <w:t>Maryellen Brunson McClain</w:t>
        </w:r>
      </w:hyperlink>
      <w:r w:rsidR="00C70901" w:rsidRPr="00AB60E2">
        <w:rPr>
          <w:rFonts w:cstheme="minorHAnsi"/>
          <w:b/>
          <w:bCs/>
          <w:sz w:val="22"/>
          <w:szCs w:val="22"/>
        </w:rPr>
        <w:t>, PhD, Associate Professor</w:t>
      </w:r>
      <w:r w:rsidR="00C70901" w:rsidRPr="008242F9">
        <w:rPr>
          <w:rFonts w:cstheme="minorHAnsi"/>
          <w:b/>
          <w:bCs/>
          <w:sz w:val="22"/>
          <w:szCs w:val="22"/>
        </w:rPr>
        <w:t xml:space="preserve">, PhD </w:t>
      </w:r>
      <w:r w:rsidR="00C70901" w:rsidRPr="00AB60E2">
        <w:rPr>
          <w:rFonts w:cstheme="minorHAnsi"/>
          <w:b/>
          <w:bCs/>
          <w:sz w:val="22"/>
          <w:szCs w:val="22"/>
        </w:rPr>
        <w:t xml:space="preserve">Program </w:t>
      </w:r>
      <w:r w:rsidR="00C70901">
        <w:rPr>
          <w:rFonts w:cstheme="minorHAnsi"/>
          <w:b/>
          <w:bCs/>
          <w:sz w:val="22"/>
          <w:szCs w:val="22"/>
        </w:rPr>
        <w:t>Director</w:t>
      </w:r>
      <w:r w:rsidR="00C70901" w:rsidRPr="008242F9">
        <w:rPr>
          <w:rFonts w:cstheme="minorHAnsi"/>
          <w:b/>
          <w:bCs/>
          <w:sz w:val="22"/>
          <w:szCs w:val="22"/>
        </w:rPr>
        <w:t xml:space="preserve"> &amp; Director of Clinical Training, Director Learning and Developmental Evaluation Clinic (</w:t>
      </w:r>
      <w:hyperlink r:id="rId17" w:history="1">
        <w:r w:rsidR="00C70901" w:rsidRPr="0084661A">
          <w:rPr>
            <w:rStyle w:val="Hyperlink"/>
            <w:rFonts w:cstheme="minorHAnsi"/>
            <w:b/>
            <w:bCs/>
            <w:sz w:val="22"/>
            <w:szCs w:val="22"/>
          </w:rPr>
          <w:t>LDEC</w:t>
        </w:r>
      </w:hyperlink>
      <w:r w:rsidR="00C70901" w:rsidRPr="008242F9">
        <w:rPr>
          <w:rFonts w:cstheme="minorHAnsi"/>
          <w:b/>
          <w:bCs/>
          <w:sz w:val="22"/>
          <w:szCs w:val="22"/>
        </w:rPr>
        <w:t>)</w:t>
      </w:r>
    </w:p>
    <w:p w14:paraId="76CA4583" w14:textId="77777777" w:rsidR="00C70901" w:rsidRDefault="00C70901" w:rsidP="00C70901">
      <w:pPr>
        <w:rPr>
          <w:rFonts w:cstheme="minorHAnsi"/>
          <w:sz w:val="22"/>
          <w:szCs w:val="22"/>
        </w:rPr>
      </w:pPr>
    </w:p>
    <w:p w14:paraId="48D99E56" w14:textId="77777777" w:rsidR="00C70901" w:rsidRPr="008242F9" w:rsidRDefault="00C70901" w:rsidP="00C70901">
      <w:pPr>
        <w:rPr>
          <w:rFonts w:cstheme="minorHAnsi"/>
          <w:sz w:val="22"/>
          <w:szCs w:val="22"/>
        </w:rPr>
      </w:pPr>
      <w:r w:rsidRPr="008242F9">
        <w:rPr>
          <w:rFonts w:cstheme="minorHAnsi"/>
          <w:sz w:val="22"/>
          <w:szCs w:val="22"/>
        </w:rPr>
        <w:t>Dr. McClain is a licensed psychologist in the states of Indiana and Utah and a nationally certified school psychologist</w:t>
      </w:r>
      <w:r>
        <w:rPr>
          <w:rFonts w:cstheme="minorHAnsi"/>
          <w:sz w:val="22"/>
          <w:szCs w:val="22"/>
        </w:rPr>
        <w:t xml:space="preserve"> (NCSP)</w:t>
      </w:r>
      <w:r w:rsidRPr="008242F9">
        <w:rPr>
          <w:rFonts w:cstheme="minorHAnsi"/>
          <w:sz w:val="22"/>
          <w:szCs w:val="22"/>
        </w:rPr>
        <w:t>. She earned her PhD in School Psychology from Indiana University (2015). Dr. McClain completed a</w:t>
      </w:r>
      <w:r>
        <w:rPr>
          <w:rFonts w:cstheme="minorHAnsi"/>
          <w:sz w:val="22"/>
          <w:szCs w:val="22"/>
        </w:rPr>
        <w:t xml:space="preserve">n </w:t>
      </w:r>
      <w:r w:rsidRPr="008242F9">
        <w:rPr>
          <w:rFonts w:cstheme="minorHAnsi"/>
          <w:sz w:val="22"/>
          <w:szCs w:val="22"/>
        </w:rPr>
        <w:t>APPIC-accredited/APA-approved clinical psychology internship at the University of Tennessee Health Science Center (UTHSC) in Memphis, Tennessee. She continued her training in Memphis and completed a postdoctoral fellowship in Developmental Disabilities at the Center on Developmental Disabilities at UTHSC. Prior to joining the IU</w:t>
      </w:r>
      <w:r>
        <w:rPr>
          <w:rFonts w:cstheme="minorHAnsi"/>
          <w:sz w:val="22"/>
          <w:szCs w:val="22"/>
        </w:rPr>
        <w:t>B</w:t>
      </w:r>
      <w:r w:rsidRPr="008242F9">
        <w:rPr>
          <w:rFonts w:cstheme="minorHAnsi"/>
          <w:sz w:val="22"/>
          <w:szCs w:val="22"/>
        </w:rPr>
        <w:t xml:space="preserve"> Program, Dr. McClain was an Assistant Professor in the School Psychology Program at Utah State University where she also directed the Integrated Assessment Division</w:t>
      </w:r>
      <w:r>
        <w:rPr>
          <w:rFonts w:cstheme="minorHAnsi"/>
          <w:sz w:val="22"/>
          <w:szCs w:val="22"/>
        </w:rPr>
        <w:t>, an interprofessional neurodevelopmental disabilities evaluation clinic</w:t>
      </w:r>
      <w:r w:rsidRPr="008242F9">
        <w:rPr>
          <w:rFonts w:cstheme="minorHAnsi"/>
          <w:sz w:val="22"/>
          <w:szCs w:val="22"/>
        </w:rPr>
        <w:t xml:space="preserve">. Dr. McClain’s expertise and research interests are in the areas of assessment and identification of autism and related neurodevelopmental (ND) disabilities, culturally responsive autism/ND assessment practices, interdisciplinary and interagency (school-medical) collaboration, </w:t>
      </w:r>
      <w:r>
        <w:rPr>
          <w:rFonts w:cstheme="minorHAnsi"/>
          <w:sz w:val="22"/>
          <w:szCs w:val="22"/>
        </w:rPr>
        <w:t xml:space="preserve">global school psychology efforts, </w:t>
      </w:r>
      <w:r w:rsidRPr="008242F9">
        <w:rPr>
          <w:rFonts w:cstheme="minorHAnsi"/>
          <w:sz w:val="22"/>
          <w:szCs w:val="22"/>
        </w:rPr>
        <w:t xml:space="preserve">and training/professional issues in school psychology and allied disciplines. She also supervises students in the LDEC practicum. She is the director of the </w:t>
      </w:r>
      <w:hyperlink r:id="rId18" w:history="1">
        <w:r w:rsidRPr="008242F9">
          <w:rPr>
            <w:rStyle w:val="Hyperlink"/>
            <w:rFonts w:cstheme="minorHAnsi"/>
            <w:sz w:val="22"/>
            <w:szCs w:val="22"/>
          </w:rPr>
          <w:t>Autism &amp; Neurodiversity Lab</w:t>
        </w:r>
      </w:hyperlink>
      <w:r w:rsidRPr="008242F9">
        <w:rPr>
          <w:rFonts w:cstheme="minorHAnsi"/>
          <w:sz w:val="22"/>
          <w:szCs w:val="22"/>
        </w:rPr>
        <w:t xml:space="preserve">. </w:t>
      </w:r>
    </w:p>
    <w:p w14:paraId="5F9C2AB9" w14:textId="77777777" w:rsidR="00C70901" w:rsidRPr="008242F9" w:rsidRDefault="00C70901" w:rsidP="00C70901">
      <w:pPr>
        <w:rPr>
          <w:rFonts w:cstheme="minorHAnsi"/>
          <w:sz w:val="22"/>
          <w:szCs w:val="22"/>
        </w:rPr>
      </w:pPr>
    </w:p>
    <w:p w14:paraId="051FE11D" w14:textId="77777777" w:rsidR="00C70901" w:rsidRPr="00AB60E2" w:rsidRDefault="00C70901" w:rsidP="00C70901">
      <w:pPr>
        <w:rPr>
          <w:rFonts w:cstheme="minorHAnsi"/>
          <w:sz w:val="22"/>
          <w:szCs w:val="22"/>
        </w:rPr>
      </w:pPr>
      <w:r w:rsidRPr="008242F9">
        <w:rPr>
          <w:rFonts w:cstheme="minorHAnsi"/>
          <w:sz w:val="22"/>
          <w:szCs w:val="22"/>
        </w:rPr>
        <w:t xml:space="preserve">Office: ED 4058 Email: </w:t>
      </w:r>
      <w:hyperlink r:id="rId19" w:history="1">
        <w:r w:rsidRPr="008242F9">
          <w:rPr>
            <w:rStyle w:val="Hyperlink"/>
            <w:rFonts w:cstheme="minorHAnsi"/>
            <w:sz w:val="22"/>
            <w:szCs w:val="22"/>
          </w:rPr>
          <w:t>mcclainm@iu.edu</w:t>
        </w:r>
      </w:hyperlink>
      <w:r w:rsidRPr="008242F9">
        <w:rPr>
          <w:rFonts w:cstheme="minorHAnsi"/>
          <w:sz w:val="22"/>
          <w:szCs w:val="22"/>
        </w:rPr>
        <w:t xml:space="preserve"> </w:t>
      </w:r>
    </w:p>
    <w:p w14:paraId="184097F0" w14:textId="77777777" w:rsidR="00942CD6" w:rsidRPr="00AB60E2" w:rsidRDefault="00942CD6" w:rsidP="0033791A">
      <w:pPr>
        <w:rPr>
          <w:rFonts w:cstheme="minorHAnsi"/>
          <w:b/>
          <w:sz w:val="22"/>
          <w:szCs w:val="22"/>
        </w:rPr>
      </w:pPr>
    </w:p>
    <w:p w14:paraId="4F3F6BC6" w14:textId="5D0451A4" w:rsidR="0033791A" w:rsidRPr="008242F9" w:rsidRDefault="00000000" w:rsidP="0033791A">
      <w:pPr>
        <w:rPr>
          <w:rFonts w:cstheme="minorHAnsi"/>
          <w:b/>
          <w:bCs/>
          <w:sz w:val="22"/>
          <w:szCs w:val="22"/>
        </w:rPr>
      </w:pPr>
      <w:hyperlink r:id="rId20" w:history="1">
        <w:r w:rsidR="0033791A" w:rsidRPr="00AB60E2">
          <w:rPr>
            <w:rStyle w:val="Hyperlink"/>
            <w:rFonts w:cstheme="minorHAnsi"/>
            <w:b/>
            <w:bCs/>
            <w:sz w:val="22"/>
            <w:szCs w:val="22"/>
          </w:rPr>
          <w:t>Scott Bellini</w:t>
        </w:r>
      </w:hyperlink>
      <w:r w:rsidR="0033791A" w:rsidRPr="00AB60E2">
        <w:rPr>
          <w:rFonts w:cstheme="minorHAnsi"/>
          <w:b/>
          <w:bCs/>
          <w:sz w:val="22"/>
          <w:szCs w:val="22"/>
        </w:rPr>
        <w:t>, PhD</w:t>
      </w:r>
      <w:r w:rsidR="0033791A" w:rsidRPr="008242F9">
        <w:rPr>
          <w:rFonts w:cstheme="minorHAnsi"/>
          <w:b/>
          <w:bCs/>
          <w:sz w:val="22"/>
          <w:szCs w:val="22"/>
        </w:rPr>
        <w:t xml:space="preserve">, </w:t>
      </w:r>
      <w:r w:rsidR="0033791A" w:rsidRPr="00AB60E2">
        <w:rPr>
          <w:rFonts w:cstheme="minorHAnsi"/>
          <w:b/>
          <w:bCs/>
          <w:sz w:val="22"/>
          <w:szCs w:val="22"/>
        </w:rPr>
        <w:t>Associate Professor</w:t>
      </w:r>
      <w:r w:rsidR="00942CD6" w:rsidRPr="008242F9">
        <w:rPr>
          <w:rFonts w:cstheme="minorHAnsi"/>
          <w:b/>
          <w:bCs/>
          <w:sz w:val="22"/>
          <w:szCs w:val="22"/>
        </w:rPr>
        <w:t xml:space="preserve">, </w:t>
      </w:r>
      <w:proofErr w:type="spellStart"/>
      <w:r w:rsidR="00942CD6" w:rsidRPr="008242F9">
        <w:rPr>
          <w:rFonts w:cstheme="minorHAnsi"/>
          <w:b/>
          <w:bCs/>
          <w:sz w:val="22"/>
          <w:szCs w:val="22"/>
        </w:rPr>
        <w:t>EdS</w:t>
      </w:r>
      <w:proofErr w:type="spellEnd"/>
      <w:r w:rsidR="00942CD6" w:rsidRPr="008242F9">
        <w:rPr>
          <w:rFonts w:cstheme="minorHAnsi"/>
          <w:b/>
          <w:bCs/>
          <w:sz w:val="22"/>
          <w:szCs w:val="22"/>
        </w:rPr>
        <w:t xml:space="preserve"> </w:t>
      </w:r>
      <w:r w:rsidR="0033791A" w:rsidRPr="00AB60E2">
        <w:rPr>
          <w:rFonts w:cstheme="minorHAnsi"/>
          <w:b/>
          <w:bCs/>
          <w:sz w:val="22"/>
          <w:szCs w:val="22"/>
        </w:rPr>
        <w:t xml:space="preserve">Program </w:t>
      </w:r>
      <w:r w:rsidR="003D4D01">
        <w:rPr>
          <w:rFonts w:cstheme="minorHAnsi"/>
          <w:b/>
          <w:bCs/>
          <w:sz w:val="22"/>
          <w:szCs w:val="22"/>
        </w:rPr>
        <w:t>Director</w:t>
      </w:r>
    </w:p>
    <w:p w14:paraId="6794C94C" w14:textId="77777777" w:rsidR="007E2FF0" w:rsidRDefault="007E2FF0" w:rsidP="0033791A">
      <w:pPr>
        <w:rPr>
          <w:rFonts w:cstheme="minorHAnsi"/>
          <w:sz w:val="22"/>
          <w:szCs w:val="22"/>
        </w:rPr>
      </w:pPr>
    </w:p>
    <w:p w14:paraId="192BCE42" w14:textId="4D9EFE76" w:rsidR="00942CD6" w:rsidRPr="00AB60E2" w:rsidRDefault="00942CD6" w:rsidP="0033791A">
      <w:pPr>
        <w:rPr>
          <w:rFonts w:cstheme="minorHAnsi"/>
          <w:sz w:val="22"/>
          <w:szCs w:val="22"/>
        </w:rPr>
      </w:pPr>
      <w:r w:rsidRPr="008242F9">
        <w:rPr>
          <w:rFonts w:cstheme="minorHAnsi"/>
          <w:sz w:val="22"/>
          <w:szCs w:val="22"/>
        </w:rPr>
        <w:t xml:space="preserve">Dr. Bellini is a licensed psychologist in the state of Indiana and an endorsed Health Services Provider in Psychology. Dr. Bellini earned his PhD </w:t>
      </w:r>
      <w:r w:rsidR="007A6184" w:rsidRPr="008242F9">
        <w:rPr>
          <w:rFonts w:cstheme="minorHAnsi"/>
          <w:sz w:val="22"/>
          <w:szCs w:val="22"/>
        </w:rPr>
        <w:t xml:space="preserve">in School Psychology </w:t>
      </w:r>
      <w:r w:rsidRPr="008242F9">
        <w:rPr>
          <w:rFonts w:cstheme="minorHAnsi"/>
          <w:sz w:val="22"/>
          <w:szCs w:val="22"/>
        </w:rPr>
        <w:t>from Indiana University</w:t>
      </w:r>
      <w:r w:rsidR="00B81615" w:rsidRPr="008242F9">
        <w:rPr>
          <w:rFonts w:cstheme="minorHAnsi"/>
          <w:sz w:val="22"/>
          <w:szCs w:val="22"/>
        </w:rPr>
        <w:t xml:space="preserve"> (2002)</w:t>
      </w:r>
      <w:r w:rsidRPr="008242F9">
        <w:rPr>
          <w:rFonts w:cstheme="minorHAnsi"/>
          <w:sz w:val="22"/>
          <w:szCs w:val="22"/>
        </w:rPr>
        <w:t>. Prior to joining the IU School Psychology Program, he served as the Director of Research and Clinical Services at the Indiana Resource Center for Autism</w:t>
      </w:r>
      <w:r w:rsidR="007E2FF0">
        <w:rPr>
          <w:rFonts w:cstheme="minorHAnsi"/>
          <w:sz w:val="22"/>
          <w:szCs w:val="22"/>
        </w:rPr>
        <w:t xml:space="preserve"> </w:t>
      </w:r>
      <w:r w:rsidRPr="008242F9">
        <w:rPr>
          <w:rFonts w:cstheme="minorHAnsi"/>
          <w:sz w:val="22"/>
          <w:szCs w:val="22"/>
        </w:rPr>
        <w:t>at the Indiana Institute on Disability and Community. His work focuses on social skill interventions for children on the autism spectrum and bridges the gap between research and practice.</w:t>
      </w:r>
      <w:r w:rsidR="00172E59" w:rsidRPr="008242F9">
        <w:rPr>
          <w:rFonts w:cstheme="minorHAnsi"/>
          <w:sz w:val="22"/>
          <w:szCs w:val="22"/>
        </w:rPr>
        <w:t xml:space="preserve"> </w:t>
      </w:r>
    </w:p>
    <w:p w14:paraId="695CD1CB" w14:textId="77777777" w:rsidR="00B81615" w:rsidRPr="008242F9" w:rsidRDefault="00B81615" w:rsidP="0033791A">
      <w:pPr>
        <w:rPr>
          <w:rFonts w:cstheme="minorHAnsi"/>
          <w:sz w:val="22"/>
          <w:szCs w:val="22"/>
        </w:rPr>
      </w:pPr>
    </w:p>
    <w:p w14:paraId="1CE0AD7C" w14:textId="650B6A51" w:rsidR="00942CD6" w:rsidRPr="008242F9" w:rsidRDefault="00B81615" w:rsidP="0033791A">
      <w:pPr>
        <w:rPr>
          <w:rFonts w:cstheme="minorHAnsi"/>
          <w:sz w:val="22"/>
          <w:szCs w:val="22"/>
        </w:rPr>
      </w:pPr>
      <w:r w:rsidRPr="008242F9">
        <w:rPr>
          <w:rFonts w:cstheme="minorHAnsi"/>
          <w:sz w:val="22"/>
          <w:szCs w:val="22"/>
        </w:rPr>
        <w:t xml:space="preserve">Office: ED 4046 Email: </w:t>
      </w:r>
      <w:hyperlink r:id="rId21" w:history="1">
        <w:r w:rsidRPr="008242F9">
          <w:rPr>
            <w:rStyle w:val="Hyperlink"/>
            <w:rFonts w:cstheme="minorHAnsi"/>
            <w:sz w:val="22"/>
            <w:szCs w:val="22"/>
          </w:rPr>
          <w:t>sbellini@indiana.edu</w:t>
        </w:r>
      </w:hyperlink>
      <w:r w:rsidRPr="008242F9">
        <w:rPr>
          <w:rFonts w:cstheme="minorHAnsi"/>
          <w:sz w:val="22"/>
          <w:szCs w:val="22"/>
        </w:rPr>
        <w:t xml:space="preserve"> </w:t>
      </w:r>
    </w:p>
    <w:p w14:paraId="3D59B4CB" w14:textId="77777777" w:rsidR="00942CD6" w:rsidRPr="008242F9" w:rsidRDefault="00942CD6" w:rsidP="0033791A">
      <w:pPr>
        <w:rPr>
          <w:rFonts w:cstheme="minorHAnsi"/>
          <w:sz w:val="22"/>
          <w:szCs w:val="22"/>
        </w:rPr>
      </w:pPr>
    </w:p>
    <w:p w14:paraId="28F98D2E" w14:textId="286C0478" w:rsidR="0033791A" w:rsidRPr="00AB60E2" w:rsidRDefault="00000000" w:rsidP="0033791A">
      <w:pPr>
        <w:rPr>
          <w:rFonts w:cstheme="minorHAnsi"/>
          <w:b/>
          <w:bCs/>
          <w:sz w:val="22"/>
          <w:szCs w:val="22"/>
        </w:rPr>
      </w:pPr>
      <w:hyperlink r:id="rId22" w:history="1">
        <w:r w:rsidR="0033791A" w:rsidRPr="00AB60E2">
          <w:rPr>
            <w:rStyle w:val="Hyperlink"/>
            <w:rFonts w:cstheme="minorHAnsi"/>
            <w:b/>
            <w:bCs/>
            <w:sz w:val="22"/>
            <w:szCs w:val="22"/>
          </w:rPr>
          <w:t>Heather Ormiston</w:t>
        </w:r>
      </w:hyperlink>
      <w:r w:rsidR="0033791A" w:rsidRPr="00AB60E2">
        <w:rPr>
          <w:rFonts w:cstheme="minorHAnsi"/>
          <w:b/>
          <w:bCs/>
          <w:sz w:val="22"/>
          <w:szCs w:val="22"/>
        </w:rPr>
        <w:t>, PhD, Assistant Professor</w:t>
      </w:r>
      <w:r w:rsidR="00942CD6" w:rsidRPr="008242F9">
        <w:rPr>
          <w:rFonts w:cstheme="minorHAnsi"/>
          <w:b/>
          <w:bCs/>
          <w:sz w:val="22"/>
          <w:szCs w:val="22"/>
        </w:rPr>
        <w:t xml:space="preserve">, </w:t>
      </w:r>
      <w:r w:rsidR="0033791A" w:rsidRPr="00AB60E2">
        <w:rPr>
          <w:rFonts w:cstheme="minorHAnsi"/>
          <w:b/>
          <w:bCs/>
          <w:sz w:val="22"/>
          <w:szCs w:val="22"/>
        </w:rPr>
        <w:t>Undergraduate Program</w:t>
      </w:r>
      <w:r w:rsidR="003D4D01">
        <w:rPr>
          <w:rFonts w:cstheme="minorHAnsi"/>
          <w:b/>
          <w:bCs/>
          <w:sz w:val="22"/>
          <w:szCs w:val="22"/>
        </w:rPr>
        <w:t xml:space="preserve"> </w:t>
      </w:r>
      <w:r w:rsidR="0033791A" w:rsidRPr="00AB60E2">
        <w:rPr>
          <w:rFonts w:cstheme="minorHAnsi"/>
          <w:b/>
          <w:bCs/>
          <w:sz w:val="22"/>
          <w:szCs w:val="22"/>
        </w:rPr>
        <w:t>Coordinator</w:t>
      </w:r>
    </w:p>
    <w:p w14:paraId="1C4CE65A" w14:textId="77777777" w:rsidR="00C55726" w:rsidRDefault="00C55726" w:rsidP="00942CD6">
      <w:pPr>
        <w:rPr>
          <w:rFonts w:cstheme="minorHAnsi"/>
          <w:sz w:val="22"/>
          <w:szCs w:val="22"/>
        </w:rPr>
      </w:pPr>
    </w:p>
    <w:p w14:paraId="193D5C37" w14:textId="7BD9C904" w:rsidR="00942CD6" w:rsidRPr="008242F9" w:rsidRDefault="007A6184" w:rsidP="00942CD6">
      <w:pPr>
        <w:rPr>
          <w:rFonts w:cstheme="minorHAnsi"/>
          <w:sz w:val="22"/>
          <w:szCs w:val="22"/>
        </w:rPr>
      </w:pPr>
      <w:r w:rsidRPr="008242F9">
        <w:rPr>
          <w:rFonts w:cstheme="minorHAnsi"/>
          <w:sz w:val="22"/>
          <w:szCs w:val="22"/>
        </w:rPr>
        <w:t>Dr. Ormiston is a licensed nationally certified school psychologist</w:t>
      </w:r>
      <w:r w:rsidR="00C55726">
        <w:rPr>
          <w:rFonts w:cstheme="minorHAnsi"/>
          <w:sz w:val="22"/>
          <w:szCs w:val="22"/>
        </w:rPr>
        <w:t xml:space="preserve"> (NCSP)</w:t>
      </w:r>
      <w:r w:rsidRPr="008242F9">
        <w:rPr>
          <w:rFonts w:cstheme="minorHAnsi"/>
          <w:sz w:val="22"/>
          <w:szCs w:val="22"/>
        </w:rPr>
        <w:t xml:space="preserve"> and a licensed psychologist endorsed as a Health Service Provider in Psychology in the state of Indiana. </w:t>
      </w:r>
      <w:r w:rsidR="00B81615" w:rsidRPr="008242F9">
        <w:rPr>
          <w:rFonts w:cstheme="minorHAnsi"/>
          <w:sz w:val="22"/>
          <w:szCs w:val="22"/>
        </w:rPr>
        <w:t xml:space="preserve">She earned her PhD in School Psychology at Indiana University (2007). </w:t>
      </w:r>
      <w:r w:rsidRPr="008242F9">
        <w:rPr>
          <w:rFonts w:cstheme="minorHAnsi"/>
          <w:sz w:val="22"/>
          <w:szCs w:val="22"/>
        </w:rPr>
        <w:t>Her prior experiences have included working as a building-level school psychologist in an urban district in Aurora, Colorado, serving as statewide trainer for PBIS Indiana, a project aimed at establishing a statewide network of culturally</w:t>
      </w:r>
      <w:r w:rsidR="00172E59" w:rsidRPr="008242F9">
        <w:rPr>
          <w:rFonts w:cstheme="minorHAnsi"/>
          <w:sz w:val="22"/>
          <w:szCs w:val="22"/>
        </w:rPr>
        <w:t xml:space="preserve"> </w:t>
      </w:r>
      <w:r w:rsidRPr="008242F9">
        <w:rPr>
          <w:rFonts w:cstheme="minorHAnsi"/>
          <w:sz w:val="22"/>
          <w:szCs w:val="22"/>
        </w:rPr>
        <w:t>responsive positive behavior interventions and supports (CR-PBIS), and working as a Behavior Specialist for a local school corporation coordinating the district’s self-contained program for students with emotional and behavioral challenges.</w:t>
      </w:r>
      <w:r w:rsidR="00172E59" w:rsidRPr="008242F9">
        <w:rPr>
          <w:rFonts w:cstheme="minorHAnsi"/>
          <w:sz w:val="22"/>
          <w:szCs w:val="22"/>
        </w:rPr>
        <w:t xml:space="preserve"> Her expertise and research interests focus on school mental health, trauma-informed multitiered systems of support, and student re-entry to the educational setting after inpatient hospitalization. Dr. Ormiston is the director of the </w:t>
      </w:r>
      <w:hyperlink r:id="rId23" w:history="1">
        <w:r w:rsidR="00172E59" w:rsidRPr="008242F9">
          <w:rPr>
            <w:rStyle w:val="Hyperlink"/>
            <w:rFonts w:cstheme="minorHAnsi"/>
            <w:sz w:val="22"/>
            <w:szCs w:val="22"/>
          </w:rPr>
          <w:t>School-Based Mental Health Research and Training Initiative</w:t>
        </w:r>
      </w:hyperlink>
      <w:r w:rsidR="00172E59" w:rsidRPr="008242F9">
        <w:rPr>
          <w:rFonts w:cstheme="minorHAnsi"/>
          <w:sz w:val="22"/>
          <w:szCs w:val="22"/>
        </w:rPr>
        <w:t>.</w:t>
      </w:r>
    </w:p>
    <w:p w14:paraId="799ABB0B" w14:textId="77777777" w:rsidR="007A6184" w:rsidRPr="008242F9" w:rsidRDefault="007A6184" w:rsidP="00942CD6">
      <w:pPr>
        <w:rPr>
          <w:rFonts w:cstheme="minorHAnsi"/>
          <w:sz w:val="22"/>
          <w:szCs w:val="22"/>
        </w:rPr>
      </w:pPr>
    </w:p>
    <w:p w14:paraId="18379449" w14:textId="5E7BD7F3" w:rsidR="00B81615" w:rsidRPr="008242F9" w:rsidRDefault="00B81615" w:rsidP="00942CD6">
      <w:pPr>
        <w:rPr>
          <w:rFonts w:cstheme="minorHAnsi"/>
          <w:sz w:val="22"/>
          <w:szCs w:val="22"/>
        </w:rPr>
      </w:pPr>
      <w:r w:rsidRPr="008242F9">
        <w:rPr>
          <w:rFonts w:cstheme="minorHAnsi"/>
          <w:sz w:val="22"/>
          <w:szCs w:val="22"/>
        </w:rPr>
        <w:t xml:space="preserve">Office: ED 4020 Email: </w:t>
      </w:r>
      <w:hyperlink r:id="rId24" w:history="1">
        <w:r w:rsidRPr="008242F9">
          <w:rPr>
            <w:rStyle w:val="Hyperlink"/>
            <w:rFonts w:cstheme="minorHAnsi"/>
            <w:sz w:val="22"/>
            <w:szCs w:val="22"/>
          </w:rPr>
          <w:t>ormiston@indiana.edu</w:t>
        </w:r>
      </w:hyperlink>
      <w:r w:rsidRPr="008242F9">
        <w:rPr>
          <w:rFonts w:cstheme="minorHAnsi"/>
          <w:sz w:val="22"/>
          <w:szCs w:val="22"/>
        </w:rPr>
        <w:t xml:space="preserve"> </w:t>
      </w:r>
    </w:p>
    <w:p w14:paraId="18B81B0C" w14:textId="77777777" w:rsidR="00B81615" w:rsidRPr="008242F9" w:rsidRDefault="00B81615" w:rsidP="00942CD6">
      <w:pPr>
        <w:rPr>
          <w:rFonts w:cstheme="minorHAnsi"/>
          <w:sz w:val="22"/>
          <w:szCs w:val="22"/>
        </w:rPr>
      </w:pPr>
    </w:p>
    <w:p w14:paraId="08A9E832" w14:textId="7547FBE1" w:rsidR="0033791A" w:rsidRPr="008242F9" w:rsidRDefault="00000000" w:rsidP="00942CD6">
      <w:pPr>
        <w:rPr>
          <w:rFonts w:cstheme="minorHAnsi"/>
          <w:b/>
          <w:bCs/>
          <w:sz w:val="22"/>
          <w:szCs w:val="22"/>
        </w:rPr>
      </w:pPr>
      <w:hyperlink r:id="rId25" w:history="1">
        <w:r w:rsidR="0033791A" w:rsidRPr="00AB60E2">
          <w:rPr>
            <w:rStyle w:val="Hyperlink"/>
            <w:rFonts w:cstheme="minorHAnsi"/>
            <w:b/>
            <w:bCs/>
            <w:sz w:val="22"/>
            <w:szCs w:val="22"/>
          </w:rPr>
          <w:t xml:space="preserve">Dave </w:t>
        </w:r>
        <w:proofErr w:type="spellStart"/>
        <w:r w:rsidR="0033791A" w:rsidRPr="00AB60E2">
          <w:rPr>
            <w:rStyle w:val="Hyperlink"/>
            <w:rFonts w:cstheme="minorHAnsi"/>
            <w:b/>
            <w:bCs/>
            <w:sz w:val="22"/>
            <w:szCs w:val="22"/>
          </w:rPr>
          <w:t>Shriberg</w:t>
        </w:r>
        <w:proofErr w:type="spellEnd"/>
      </w:hyperlink>
      <w:r w:rsidR="0033791A" w:rsidRPr="00AB60E2">
        <w:rPr>
          <w:rFonts w:cstheme="minorHAnsi"/>
          <w:b/>
          <w:bCs/>
          <w:sz w:val="22"/>
          <w:szCs w:val="22"/>
        </w:rPr>
        <w:t>, Ph.D., Professor and Practicum Coordinator</w:t>
      </w:r>
    </w:p>
    <w:p w14:paraId="167F95A9" w14:textId="77777777" w:rsidR="00C55726" w:rsidRDefault="00C55726" w:rsidP="00942CD6">
      <w:pPr>
        <w:rPr>
          <w:rFonts w:cstheme="minorHAnsi"/>
          <w:sz w:val="22"/>
          <w:szCs w:val="22"/>
        </w:rPr>
      </w:pPr>
    </w:p>
    <w:p w14:paraId="642B1892" w14:textId="0AB32ADA" w:rsidR="00942CD6" w:rsidRPr="008242F9" w:rsidRDefault="00B81615" w:rsidP="00942CD6">
      <w:pPr>
        <w:rPr>
          <w:rFonts w:cstheme="minorHAnsi"/>
          <w:sz w:val="22"/>
          <w:szCs w:val="22"/>
        </w:rPr>
      </w:pPr>
      <w:r w:rsidRPr="008242F9">
        <w:rPr>
          <w:rFonts w:cstheme="minorHAnsi"/>
          <w:sz w:val="22"/>
          <w:szCs w:val="22"/>
        </w:rPr>
        <w:lastRenderedPageBreak/>
        <w:t xml:space="preserve">Dr. </w:t>
      </w:r>
      <w:proofErr w:type="spellStart"/>
      <w:r w:rsidRPr="008242F9">
        <w:rPr>
          <w:rFonts w:cstheme="minorHAnsi"/>
          <w:sz w:val="22"/>
          <w:szCs w:val="22"/>
        </w:rPr>
        <w:t>Shriberg</w:t>
      </w:r>
      <w:proofErr w:type="spellEnd"/>
      <w:r w:rsidRPr="008242F9">
        <w:rPr>
          <w:rFonts w:cstheme="minorHAnsi"/>
          <w:sz w:val="22"/>
          <w:szCs w:val="22"/>
        </w:rPr>
        <w:t xml:space="preserve"> earned his PhD in School/Counseling Psychology from Northeastern University (2003). Presently, he is working on projects related to developing social justice competencies in school psychology, investigating school climates as they support the wellbeing of students from minoritized backgrounds, and combating the rise of antisemitism. </w:t>
      </w:r>
      <w:r w:rsidR="00172E59" w:rsidRPr="008242F9">
        <w:rPr>
          <w:rFonts w:cstheme="minorHAnsi"/>
          <w:sz w:val="22"/>
          <w:szCs w:val="22"/>
        </w:rPr>
        <w:t xml:space="preserve">Dr. </w:t>
      </w:r>
      <w:proofErr w:type="spellStart"/>
      <w:r w:rsidR="00172E59" w:rsidRPr="008242F9">
        <w:rPr>
          <w:rFonts w:cstheme="minorHAnsi"/>
          <w:sz w:val="22"/>
          <w:szCs w:val="22"/>
        </w:rPr>
        <w:t>Shriberg</w:t>
      </w:r>
      <w:proofErr w:type="spellEnd"/>
      <w:r w:rsidR="00172E59" w:rsidRPr="008242F9">
        <w:rPr>
          <w:rFonts w:cstheme="minorHAnsi"/>
          <w:sz w:val="22"/>
          <w:szCs w:val="22"/>
        </w:rPr>
        <w:t xml:space="preserve"> is the director of a </w:t>
      </w:r>
      <w:hyperlink r:id="rId26" w:history="1">
        <w:r w:rsidR="00172E59" w:rsidRPr="008242F9">
          <w:rPr>
            <w:rStyle w:val="Hyperlink"/>
            <w:rFonts w:cstheme="minorHAnsi"/>
            <w:sz w:val="22"/>
            <w:szCs w:val="22"/>
          </w:rPr>
          <w:t>research team</w:t>
        </w:r>
      </w:hyperlink>
      <w:r w:rsidR="00172E59" w:rsidRPr="008242F9">
        <w:rPr>
          <w:rFonts w:cstheme="minorHAnsi"/>
          <w:sz w:val="22"/>
          <w:szCs w:val="22"/>
        </w:rPr>
        <w:t xml:space="preserve"> focused on social justice and education.</w:t>
      </w:r>
    </w:p>
    <w:p w14:paraId="101391CA" w14:textId="77777777" w:rsidR="00B81615" w:rsidRPr="008242F9" w:rsidRDefault="00B81615" w:rsidP="00942CD6">
      <w:pPr>
        <w:rPr>
          <w:rFonts w:cstheme="minorHAnsi"/>
          <w:sz w:val="22"/>
          <w:szCs w:val="22"/>
        </w:rPr>
      </w:pPr>
    </w:p>
    <w:p w14:paraId="183F3CCA" w14:textId="246D4C44" w:rsidR="00B81615" w:rsidRPr="008242F9" w:rsidRDefault="00B81615" w:rsidP="00942CD6">
      <w:pPr>
        <w:rPr>
          <w:rFonts w:cstheme="minorHAnsi"/>
          <w:sz w:val="22"/>
          <w:szCs w:val="22"/>
        </w:rPr>
      </w:pPr>
      <w:r w:rsidRPr="008242F9">
        <w:rPr>
          <w:rFonts w:cstheme="minorHAnsi"/>
          <w:sz w:val="22"/>
          <w:szCs w:val="22"/>
        </w:rPr>
        <w:t xml:space="preserve">Office: ED 4050 Email: </w:t>
      </w:r>
      <w:hyperlink r:id="rId27" w:history="1">
        <w:r w:rsidRPr="008242F9">
          <w:rPr>
            <w:rStyle w:val="Hyperlink"/>
            <w:rFonts w:cstheme="minorHAnsi"/>
            <w:sz w:val="22"/>
            <w:szCs w:val="22"/>
          </w:rPr>
          <w:t>dashri@iu.edu</w:t>
        </w:r>
      </w:hyperlink>
      <w:r w:rsidRPr="008242F9">
        <w:rPr>
          <w:rFonts w:cstheme="minorHAnsi"/>
          <w:sz w:val="22"/>
          <w:szCs w:val="22"/>
        </w:rPr>
        <w:t xml:space="preserve"> </w:t>
      </w:r>
    </w:p>
    <w:p w14:paraId="415D67D0" w14:textId="69244AA4" w:rsidR="00172E59" w:rsidRPr="008242F9" w:rsidRDefault="00B81615" w:rsidP="00942CD6">
      <w:pPr>
        <w:rPr>
          <w:rFonts w:cstheme="minorHAnsi"/>
          <w:b/>
          <w:bCs/>
          <w:sz w:val="26"/>
          <w:szCs w:val="26"/>
        </w:rPr>
      </w:pPr>
      <w:r w:rsidRPr="008242F9">
        <w:rPr>
          <w:rFonts w:cstheme="minorHAnsi"/>
          <w:b/>
          <w:bCs/>
          <w:sz w:val="26"/>
          <w:szCs w:val="26"/>
        </w:rPr>
        <w:t xml:space="preserve"> </w:t>
      </w:r>
    </w:p>
    <w:p w14:paraId="41B8E15E" w14:textId="458CD2E4" w:rsidR="00172E59" w:rsidRPr="008242F9" w:rsidRDefault="00172E59" w:rsidP="00942CD6">
      <w:pPr>
        <w:pStyle w:val="Heading2"/>
        <w:rPr>
          <w:rFonts w:asciiTheme="minorHAnsi" w:hAnsiTheme="minorHAnsi" w:cstheme="minorHAnsi"/>
          <w:b/>
          <w:bCs/>
          <w:color w:val="auto"/>
        </w:rPr>
      </w:pPr>
      <w:bookmarkStart w:id="9" w:name="_Toc150267190"/>
      <w:r w:rsidRPr="008242F9">
        <w:rPr>
          <w:rFonts w:asciiTheme="minorHAnsi" w:hAnsiTheme="minorHAnsi" w:cstheme="minorHAnsi"/>
          <w:b/>
          <w:bCs/>
          <w:color w:val="auto"/>
        </w:rPr>
        <w:t>Affiliated Faculty</w:t>
      </w:r>
      <w:bookmarkEnd w:id="9"/>
    </w:p>
    <w:p w14:paraId="793D6867" w14:textId="77777777" w:rsidR="0033791A" w:rsidRPr="00AB60E2" w:rsidRDefault="0033791A" w:rsidP="0033791A">
      <w:pPr>
        <w:jc w:val="center"/>
        <w:rPr>
          <w:rFonts w:cstheme="minorHAnsi"/>
          <w:sz w:val="22"/>
          <w:szCs w:val="22"/>
        </w:rPr>
      </w:pPr>
    </w:p>
    <w:p w14:paraId="4BFFFFC9" w14:textId="08111B18" w:rsidR="0033791A" w:rsidRDefault="0033791A" w:rsidP="00172E59">
      <w:pPr>
        <w:rPr>
          <w:rFonts w:cstheme="minorHAnsi"/>
          <w:b/>
          <w:bCs/>
          <w:sz w:val="22"/>
          <w:szCs w:val="22"/>
        </w:rPr>
      </w:pPr>
      <w:r w:rsidRPr="00AB60E2">
        <w:rPr>
          <w:rFonts w:cstheme="minorHAnsi"/>
          <w:b/>
          <w:bCs/>
          <w:sz w:val="22"/>
          <w:szCs w:val="22"/>
        </w:rPr>
        <w:t>Anna Merrill, PhD, Adjunct Faculty</w:t>
      </w:r>
    </w:p>
    <w:p w14:paraId="13CC0FDA" w14:textId="77777777" w:rsidR="000902CB" w:rsidRDefault="000902CB" w:rsidP="00172E59">
      <w:pPr>
        <w:rPr>
          <w:rFonts w:cstheme="minorHAnsi"/>
          <w:sz w:val="22"/>
          <w:szCs w:val="22"/>
        </w:rPr>
      </w:pPr>
    </w:p>
    <w:p w14:paraId="200D5017" w14:textId="39443681" w:rsidR="002429D1" w:rsidRDefault="002429D1" w:rsidP="00172E59">
      <w:pPr>
        <w:rPr>
          <w:rFonts w:cstheme="minorHAnsi"/>
          <w:sz w:val="22"/>
          <w:szCs w:val="22"/>
        </w:rPr>
      </w:pPr>
      <w:r>
        <w:rPr>
          <w:rFonts w:cstheme="minorHAnsi"/>
          <w:sz w:val="22"/>
          <w:szCs w:val="22"/>
        </w:rPr>
        <w:t>Dr. Merrill earned her PhD in School Psychology from Indiana University (2017). She completed an APA-accredited/APPIC-approved internship at Nationwide Children’s Hospital in Columbus, Ohio and a postdoctoral fellowship at Riley Hospital for Children in Indianapolis, Indiana. Dr. Merrill is a licensed psychologist in the states of Indiana and Massachusetts. In addition to teaching for the Program and supervising</w:t>
      </w:r>
      <w:r w:rsidR="000902CB">
        <w:rPr>
          <w:rFonts w:cstheme="minorHAnsi"/>
          <w:sz w:val="22"/>
          <w:szCs w:val="22"/>
        </w:rPr>
        <w:t xml:space="preserve"> students</w:t>
      </w:r>
      <w:r>
        <w:rPr>
          <w:rFonts w:cstheme="minorHAnsi"/>
          <w:sz w:val="22"/>
          <w:szCs w:val="22"/>
        </w:rPr>
        <w:t xml:space="preserve"> in the LDEC</w:t>
      </w:r>
      <w:r w:rsidR="000902CB">
        <w:rPr>
          <w:rFonts w:cstheme="minorHAnsi"/>
          <w:sz w:val="22"/>
          <w:szCs w:val="22"/>
        </w:rPr>
        <w:t xml:space="preserve"> practicum</w:t>
      </w:r>
      <w:r>
        <w:rPr>
          <w:rFonts w:cstheme="minorHAnsi"/>
          <w:sz w:val="22"/>
          <w:szCs w:val="22"/>
        </w:rPr>
        <w:t xml:space="preserve">, Dr. Merrill is a child psychologist in a private practice and consults with local school districts. </w:t>
      </w:r>
    </w:p>
    <w:p w14:paraId="0EFC2AE9" w14:textId="77777777" w:rsidR="002429D1" w:rsidRDefault="002429D1" w:rsidP="00172E59">
      <w:pPr>
        <w:rPr>
          <w:rFonts w:cstheme="minorHAnsi"/>
          <w:sz w:val="22"/>
          <w:szCs w:val="22"/>
        </w:rPr>
      </w:pPr>
    </w:p>
    <w:p w14:paraId="516F1B54" w14:textId="336A9DAE" w:rsidR="002429D1" w:rsidRPr="00AB60E2" w:rsidRDefault="002429D1" w:rsidP="00172E59">
      <w:pPr>
        <w:rPr>
          <w:rFonts w:cstheme="minorHAnsi"/>
          <w:sz w:val="22"/>
          <w:szCs w:val="22"/>
        </w:rPr>
      </w:pPr>
      <w:r>
        <w:rPr>
          <w:rFonts w:cstheme="minorHAnsi"/>
          <w:sz w:val="22"/>
          <w:szCs w:val="22"/>
        </w:rPr>
        <w:t xml:space="preserve">Office: ED 0028 Email: </w:t>
      </w:r>
      <w:hyperlink r:id="rId28" w:history="1">
        <w:r w:rsidRPr="00475727">
          <w:rPr>
            <w:rStyle w:val="Hyperlink"/>
            <w:rFonts w:cstheme="minorHAnsi"/>
            <w:sz w:val="22"/>
            <w:szCs w:val="22"/>
          </w:rPr>
          <w:t>annamerr@indiana.edu</w:t>
        </w:r>
      </w:hyperlink>
      <w:r>
        <w:rPr>
          <w:rFonts w:cstheme="minorHAnsi"/>
          <w:sz w:val="22"/>
          <w:szCs w:val="22"/>
        </w:rPr>
        <w:t xml:space="preserve"> </w:t>
      </w:r>
    </w:p>
    <w:p w14:paraId="3704AD2B" w14:textId="77777777" w:rsidR="0033791A" w:rsidRPr="00AB60E2" w:rsidRDefault="0033791A" w:rsidP="0033791A">
      <w:pPr>
        <w:jc w:val="center"/>
        <w:rPr>
          <w:rFonts w:cstheme="minorHAnsi"/>
          <w:sz w:val="22"/>
          <w:szCs w:val="22"/>
        </w:rPr>
      </w:pPr>
    </w:p>
    <w:p w14:paraId="49741AB8" w14:textId="77777777" w:rsidR="0033791A" w:rsidRPr="008242F9" w:rsidRDefault="0033791A" w:rsidP="00172E59">
      <w:pPr>
        <w:pStyle w:val="Heading2"/>
        <w:rPr>
          <w:rFonts w:asciiTheme="minorHAnsi" w:hAnsiTheme="minorHAnsi" w:cstheme="minorHAnsi"/>
          <w:b/>
          <w:color w:val="auto"/>
        </w:rPr>
      </w:pPr>
      <w:bookmarkStart w:id="10" w:name="_Toc150267191"/>
      <w:r w:rsidRPr="00AB60E2">
        <w:rPr>
          <w:rFonts w:asciiTheme="minorHAnsi" w:hAnsiTheme="minorHAnsi" w:cstheme="minorHAnsi"/>
          <w:b/>
          <w:color w:val="auto"/>
        </w:rPr>
        <w:t>Emeritus Faculty</w:t>
      </w:r>
      <w:bookmarkEnd w:id="10"/>
    </w:p>
    <w:p w14:paraId="4C63CBEC" w14:textId="77777777" w:rsidR="00172E59" w:rsidRPr="00AB60E2" w:rsidRDefault="00172E59" w:rsidP="00172E59">
      <w:pPr>
        <w:rPr>
          <w:rFonts w:cstheme="minorHAnsi"/>
        </w:rPr>
      </w:pPr>
    </w:p>
    <w:p w14:paraId="0631E55B" w14:textId="771DD967" w:rsidR="0033791A" w:rsidRPr="00AB60E2" w:rsidRDefault="0033791A" w:rsidP="00172E59">
      <w:pPr>
        <w:rPr>
          <w:rFonts w:cstheme="minorHAnsi"/>
          <w:sz w:val="22"/>
          <w:szCs w:val="22"/>
        </w:rPr>
      </w:pPr>
      <w:r w:rsidRPr="00AB60E2">
        <w:rPr>
          <w:rFonts w:cstheme="minorHAnsi"/>
          <w:sz w:val="22"/>
          <w:szCs w:val="22"/>
        </w:rPr>
        <w:t>Jack Cummings, PhD, Professor Emeritus</w:t>
      </w:r>
    </w:p>
    <w:p w14:paraId="433885BC" w14:textId="2094FC2C" w:rsidR="0033791A" w:rsidRPr="00AB60E2" w:rsidRDefault="0033791A" w:rsidP="00172E59">
      <w:pPr>
        <w:rPr>
          <w:rFonts w:cstheme="minorHAnsi"/>
          <w:sz w:val="22"/>
          <w:szCs w:val="22"/>
        </w:rPr>
      </w:pPr>
      <w:r w:rsidRPr="00AB60E2">
        <w:rPr>
          <w:rFonts w:cstheme="minorHAnsi"/>
          <w:sz w:val="22"/>
          <w:szCs w:val="22"/>
        </w:rPr>
        <w:t xml:space="preserve">Tom </w:t>
      </w:r>
      <w:proofErr w:type="spellStart"/>
      <w:r w:rsidRPr="00AB60E2">
        <w:rPr>
          <w:rFonts w:cstheme="minorHAnsi"/>
          <w:sz w:val="22"/>
          <w:szCs w:val="22"/>
        </w:rPr>
        <w:t>Huberty</w:t>
      </w:r>
      <w:proofErr w:type="spellEnd"/>
      <w:r w:rsidRPr="00AB60E2">
        <w:rPr>
          <w:rFonts w:cstheme="minorHAnsi"/>
          <w:sz w:val="22"/>
          <w:szCs w:val="22"/>
        </w:rPr>
        <w:t>, PhD, Professor Emeritus</w:t>
      </w:r>
    </w:p>
    <w:p w14:paraId="2B76BF02" w14:textId="650C3E41" w:rsidR="0033791A" w:rsidRPr="008242F9" w:rsidRDefault="0033791A" w:rsidP="0033791A">
      <w:pPr>
        <w:rPr>
          <w:rFonts w:cstheme="minorHAnsi"/>
          <w:sz w:val="22"/>
          <w:szCs w:val="22"/>
        </w:rPr>
      </w:pPr>
      <w:r w:rsidRPr="00AB60E2">
        <w:rPr>
          <w:rFonts w:cstheme="minorHAnsi"/>
          <w:sz w:val="22"/>
          <w:szCs w:val="22"/>
        </w:rPr>
        <w:t>Russ Skiba, PhD, Professor Emeritus</w:t>
      </w:r>
    </w:p>
    <w:p w14:paraId="3582F723" w14:textId="514BE5FE" w:rsidR="00A41450" w:rsidRDefault="00A41450" w:rsidP="00E140A1">
      <w:pPr>
        <w:pStyle w:val="Heading1"/>
        <w:rPr>
          <w:rFonts w:asciiTheme="minorHAnsi" w:hAnsiTheme="minorHAnsi" w:cstheme="minorHAnsi"/>
          <w:b/>
          <w:bCs/>
          <w:color w:val="auto"/>
        </w:rPr>
      </w:pPr>
      <w:bookmarkStart w:id="11" w:name="_Toc150267192"/>
      <w:r>
        <w:rPr>
          <w:rFonts w:asciiTheme="minorHAnsi" w:hAnsiTheme="minorHAnsi" w:cstheme="minorHAnsi"/>
          <w:b/>
          <w:bCs/>
          <w:color w:val="auto"/>
        </w:rPr>
        <w:t xml:space="preserve">Program </w:t>
      </w:r>
      <w:r w:rsidR="00334774">
        <w:rPr>
          <w:rFonts w:asciiTheme="minorHAnsi" w:hAnsiTheme="minorHAnsi" w:cstheme="minorHAnsi"/>
          <w:b/>
          <w:bCs/>
          <w:color w:val="auto"/>
        </w:rPr>
        <w:t xml:space="preserve">Doctoral </w:t>
      </w:r>
      <w:r>
        <w:rPr>
          <w:rFonts w:asciiTheme="minorHAnsi" w:hAnsiTheme="minorHAnsi" w:cstheme="minorHAnsi"/>
          <w:b/>
          <w:bCs/>
          <w:color w:val="auto"/>
        </w:rPr>
        <w:t>Students</w:t>
      </w:r>
      <w:bookmarkEnd w:id="11"/>
    </w:p>
    <w:p w14:paraId="20A198DD" w14:textId="77777777" w:rsidR="00A41450" w:rsidRDefault="00A41450" w:rsidP="00A41450"/>
    <w:p w14:paraId="0FA7A7AC" w14:textId="10240A01" w:rsidR="00A41450" w:rsidRDefault="00A41450" w:rsidP="00A41450">
      <w:r>
        <w:t xml:space="preserve">See the following </w:t>
      </w:r>
      <w:hyperlink r:id="rId29" w:history="1">
        <w:r w:rsidR="00334774" w:rsidRPr="008C5292">
          <w:rPr>
            <w:rStyle w:val="Hyperlink"/>
          </w:rPr>
          <w:t>spreadsheet</w:t>
        </w:r>
      </w:hyperlink>
      <w:r w:rsidR="00334774">
        <w:t xml:space="preserve"> </w:t>
      </w:r>
      <w:r>
        <w:t>for a record of doctoral students who have completed and are currently enrolled in the Program</w:t>
      </w:r>
      <w:r w:rsidR="00334774">
        <w:t>.</w:t>
      </w:r>
      <w:r w:rsidR="0095524E">
        <w:rPr>
          <w:rStyle w:val="FootnoteReference"/>
        </w:rPr>
        <w:footnoteReference w:id="1"/>
      </w:r>
      <w:r w:rsidR="00C70901">
        <w:t xml:space="preserve"> </w:t>
      </w:r>
      <w:r>
        <w:t>Information on the years they were in the Program, their Advisor, pre-doctoral internship site, and first</w:t>
      </w:r>
      <w:r w:rsidR="00C70901">
        <w:t xml:space="preserve"> professional </w:t>
      </w:r>
      <w:r>
        <w:t xml:space="preserve">position </w:t>
      </w:r>
      <w:r w:rsidR="00C70901">
        <w:t xml:space="preserve">post-graduation </w:t>
      </w:r>
      <w:r>
        <w:t xml:space="preserve">are provided </w:t>
      </w:r>
      <w:r w:rsidR="00B350B0">
        <w:t xml:space="preserve">so that </w:t>
      </w:r>
      <w:r>
        <w:t>current and prospective students may see student trajectories.</w:t>
      </w:r>
    </w:p>
    <w:p w14:paraId="1C871898" w14:textId="77777777" w:rsidR="00A41450" w:rsidRPr="00A41450" w:rsidRDefault="00A41450" w:rsidP="00A41450"/>
    <w:p w14:paraId="448F06B7" w14:textId="0FED41EA" w:rsidR="00334774" w:rsidRDefault="00334774" w:rsidP="00112ED5">
      <w:pPr>
        <w:pStyle w:val="Heading2"/>
        <w:rPr>
          <w:rFonts w:asciiTheme="minorHAnsi" w:hAnsiTheme="minorHAnsi" w:cstheme="minorHAnsi"/>
          <w:b/>
          <w:bCs/>
          <w:color w:val="auto"/>
        </w:rPr>
      </w:pPr>
      <w:bookmarkStart w:id="12" w:name="_Toc150267193"/>
      <w:r>
        <w:rPr>
          <w:rFonts w:asciiTheme="minorHAnsi" w:hAnsiTheme="minorHAnsi" w:cstheme="minorHAnsi"/>
          <w:b/>
          <w:bCs/>
          <w:color w:val="auto"/>
        </w:rPr>
        <w:t>Admissions</w:t>
      </w:r>
      <w:bookmarkEnd w:id="12"/>
    </w:p>
    <w:p w14:paraId="3DC22D9B" w14:textId="77777777" w:rsidR="00334774" w:rsidRDefault="00334774" w:rsidP="00334774"/>
    <w:p w14:paraId="0DB2A509" w14:textId="29997013" w:rsidR="00334774" w:rsidRDefault="00334774" w:rsidP="00334774">
      <w:r>
        <w:t>The Program admits new doctoral students annually.</w:t>
      </w:r>
      <w:r w:rsidR="00A35B06">
        <w:t xml:space="preserve"> Answers to many admissions questions can be accessed on the Program </w:t>
      </w:r>
      <w:hyperlink r:id="rId30" w:history="1">
        <w:r w:rsidR="00A35B06" w:rsidRPr="00A35B06">
          <w:rPr>
            <w:rStyle w:val="Hyperlink"/>
          </w:rPr>
          <w:t>webpage</w:t>
        </w:r>
      </w:hyperlink>
      <w:r w:rsidR="00A35B06">
        <w:t xml:space="preserve"> or the </w:t>
      </w:r>
      <w:proofErr w:type="spellStart"/>
      <w:r w:rsidR="00A35B06">
        <w:t>SoE’s</w:t>
      </w:r>
      <w:proofErr w:type="spellEnd"/>
      <w:r w:rsidR="00A35B06">
        <w:t xml:space="preserve"> </w:t>
      </w:r>
      <w:hyperlink r:id="rId31" w:history="1">
        <w:r w:rsidR="00A35B06" w:rsidRPr="00A35B06">
          <w:rPr>
            <w:rStyle w:val="Hyperlink"/>
          </w:rPr>
          <w:t>webpage on how to apply</w:t>
        </w:r>
      </w:hyperlink>
      <w:r w:rsidR="00A35B06">
        <w:t xml:space="preserve">. Any questions not answered by the webpage can be submitted online </w:t>
      </w:r>
      <w:hyperlink r:id="rId32" w:anchor="rfi" w:history="1">
        <w:r w:rsidR="00A35B06" w:rsidRPr="00A35B06">
          <w:rPr>
            <w:rStyle w:val="Hyperlink"/>
          </w:rPr>
          <w:t>here</w:t>
        </w:r>
      </w:hyperlink>
      <w:r w:rsidR="00A35B06">
        <w:t xml:space="preserve"> or by reaching out to Program faculty or the Program Director.</w:t>
      </w:r>
    </w:p>
    <w:p w14:paraId="353CE9D6" w14:textId="77777777" w:rsidR="00112ED5" w:rsidRDefault="00112ED5" w:rsidP="00334774"/>
    <w:p w14:paraId="0E13AFE0" w14:textId="56262E9A" w:rsidR="00313E1D" w:rsidRDefault="00313E1D" w:rsidP="00112ED5">
      <w:pPr>
        <w:pStyle w:val="Heading2"/>
        <w:rPr>
          <w:rFonts w:asciiTheme="minorHAnsi" w:hAnsiTheme="minorHAnsi" w:cstheme="minorHAnsi"/>
          <w:b/>
          <w:bCs/>
          <w:color w:val="auto"/>
        </w:rPr>
      </w:pPr>
      <w:bookmarkStart w:id="13" w:name="_Toc150267194"/>
      <w:r>
        <w:rPr>
          <w:rFonts w:asciiTheme="minorHAnsi" w:hAnsiTheme="minorHAnsi" w:cstheme="minorHAnsi"/>
          <w:b/>
          <w:bCs/>
          <w:color w:val="auto"/>
        </w:rPr>
        <w:lastRenderedPageBreak/>
        <w:t>Financial Supports</w:t>
      </w:r>
      <w:bookmarkEnd w:id="13"/>
    </w:p>
    <w:p w14:paraId="0C62A67B" w14:textId="77777777" w:rsidR="00313E1D" w:rsidRDefault="00313E1D" w:rsidP="00313E1D"/>
    <w:p w14:paraId="6D79854F" w14:textId="284FD906" w:rsidR="00512EDD" w:rsidRPr="00313E1D" w:rsidRDefault="00512EDD" w:rsidP="00313E1D">
      <w:r w:rsidRPr="00512EDD">
        <w:t xml:space="preserve">We recognize that funding for graduate study is a major concern for students and that it may affect decisions about which program to attend. Although we cannot guarantee funding for </w:t>
      </w:r>
      <w:r w:rsidR="00125913" w:rsidRPr="00512EDD">
        <w:t>most</w:t>
      </w:r>
      <w:r w:rsidRPr="00512EDD">
        <w:t xml:space="preserve"> students when offers of admission are made, our doctoral students have a good record of obtaining support in the first year of study and beyond. Sources of aid include scholarships, fellowships, assistantships, loans, and work study positions.</w:t>
      </w:r>
    </w:p>
    <w:p w14:paraId="401A8237" w14:textId="77777777" w:rsidR="00112ED5" w:rsidRDefault="00112ED5" w:rsidP="00112ED5">
      <w:pPr>
        <w:pStyle w:val="Heading2"/>
        <w:rPr>
          <w:rFonts w:asciiTheme="minorHAnsi" w:hAnsiTheme="minorHAnsi" w:cstheme="minorHAnsi"/>
          <w:b/>
          <w:bCs/>
          <w:color w:val="auto"/>
          <w:highlight w:val="yellow"/>
        </w:rPr>
      </w:pPr>
    </w:p>
    <w:p w14:paraId="400D76FD" w14:textId="7CE38962" w:rsidR="003A296F" w:rsidRDefault="003A296F" w:rsidP="00112ED5">
      <w:pPr>
        <w:pStyle w:val="Heading2"/>
        <w:rPr>
          <w:rFonts w:asciiTheme="minorHAnsi" w:hAnsiTheme="minorHAnsi" w:cstheme="minorHAnsi"/>
          <w:b/>
          <w:bCs/>
          <w:color w:val="auto"/>
        </w:rPr>
      </w:pPr>
      <w:bookmarkStart w:id="14" w:name="_Toc150267195"/>
      <w:r w:rsidRPr="004B1492">
        <w:rPr>
          <w:rFonts w:asciiTheme="minorHAnsi" w:hAnsiTheme="minorHAnsi" w:cstheme="minorHAnsi"/>
          <w:b/>
          <w:bCs/>
          <w:color w:val="auto"/>
        </w:rPr>
        <w:t>Disability Resources</w:t>
      </w:r>
      <w:bookmarkEnd w:id="14"/>
    </w:p>
    <w:p w14:paraId="7A99E28B" w14:textId="44466775" w:rsidR="008B2485" w:rsidRDefault="00000000" w:rsidP="008B2485">
      <w:hyperlink r:id="rId33" w:history="1">
        <w:r w:rsidR="008B2485" w:rsidRPr="008B2485">
          <w:rPr>
            <w:rStyle w:val="Hyperlink"/>
          </w:rPr>
          <w:t>Accessible Educational Services (AES)</w:t>
        </w:r>
      </w:hyperlink>
      <w:r w:rsidR="008B2485" w:rsidRPr="008B2485">
        <w:t xml:space="preserve"> is dedicated to ensuring that students with qualifying medical conditions, under the Americans with Disabilities Act (ADA), have the tools, support services, and resources that allow equal access and reasonable accessibility measures (accommodations) to be successful at Indiana University Bloomington.</w:t>
      </w:r>
    </w:p>
    <w:p w14:paraId="6418D0A0" w14:textId="77777777" w:rsidR="008B2485" w:rsidRDefault="008B2485" w:rsidP="008B2485"/>
    <w:p w14:paraId="095FBBDA" w14:textId="5AC54A86" w:rsidR="008B2485" w:rsidRDefault="00000000" w:rsidP="008B2485">
      <w:hyperlink r:id="rId34" w:history="1">
        <w:r w:rsidR="008B2485" w:rsidRPr="008B2485">
          <w:rPr>
            <w:rStyle w:val="Hyperlink"/>
          </w:rPr>
          <w:t>Disability Services for Students</w:t>
        </w:r>
      </w:hyperlink>
      <w:r w:rsidR="008B2485" w:rsidRPr="008B2485">
        <w:t xml:space="preserve"> connects students with disabilities to on- and off-campus disability resources.</w:t>
      </w:r>
    </w:p>
    <w:p w14:paraId="7E76C31E" w14:textId="77777777" w:rsidR="008B2485" w:rsidRDefault="008B2485" w:rsidP="008B2485"/>
    <w:p w14:paraId="7FE37088" w14:textId="428616D5" w:rsidR="008B2485" w:rsidRPr="008B2485" w:rsidRDefault="00000000" w:rsidP="008B2485">
      <w:hyperlink r:id="rId35" w:history="1">
        <w:r w:rsidR="008B2485" w:rsidRPr="008B2485">
          <w:rPr>
            <w:rStyle w:val="Hyperlink"/>
          </w:rPr>
          <w:t>Counseling and Psychological Services (CAPS)</w:t>
        </w:r>
      </w:hyperlink>
      <w:r w:rsidR="008B2485" w:rsidRPr="008B2485">
        <w:t xml:space="preserve"> seeks to provide a safe, welcoming, and affirming environment for all students.</w:t>
      </w:r>
    </w:p>
    <w:p w14:paraId="03778EA4" w14:textId="671231CD" w:rsidR="00E140A1" w:rsidRPr="008242F9" w:rsidRDefault="00E140A1" w:rsidP="00E140A1">
      <w:pPr>
        <w:pStyle w:val="Heading1"/>
        <w:rPr>
          <w:rFonts w:asciiTheme="minorHAnsi" w:hAnsiTheme="minorHAnsi" w:cstheme="minorHAnsi"/>
          <w:b/>
          <w:bCs/>
          <w:color w:val="auto"/>
        </w:rPr>
      </w:pPr>
      <w:bookmarkStart w:id="15" w:name="_Toc150267196"/>
      <w:r w:rsidRPr="008242F9">
        <w:rPr>
          <w:rFonts w:asciiTheme="minorHAnsi" w:hAnsiTheme="minorHAnsi" w:cstheme="minorHAnsi"/>
          <w:b/>
          <w:bCs/>
          <w:color w:val="auto"/>
        </w:rPr>
        <w:t>Program Aims, Objectives, and Competencies</w:t>
      </w:r>
      <w:bookmarkEnd w:id="15"/>
    </w:p>
    <w:p w14:paraId="02661978" w14:textId="77777777" w:rsidR="00836B1C" w:rsidRPr="008242F9" w:rsidRDefault="00836B1C" w:rsidP="00E140A1">
      <w:pPr>
        <w:pStyle w:val="BodyText"/>
        <w:kinsoku w:val="0"/>
        <w:overflowPunct w:val="0"/>
        <w:ind w:left="0"/>
        <w:contextualSpacing/>
        <w:rPr>
          <w:rFonts w:asciiTheme="minorHAnsi" w:hAnsiTheme="minorHAnsi" w:cstheme="minorHAnsi"/>
          <w:sz w:val="22"/>
          <w:szCs w:val="22"/>
        </w:rPr>
      </w:pPr>
    </w:p>
    <w:p w14:paraId="6FA0B104" w14:textId="32145BE0" w:rsidR="00E140A1" w:rsidRPr="008242F9" w:rsidRDefault="00E140A1" w:rsidP="0048486E">
      <w:pPr>
        <w:pStyle w:val="BodyText"/>
        <w:kinsoku w:val="0"/>
        <w:overflowPunct w:val="0"/>
        <w:ind w:left="0"/>
        <w:contextualSpacing/>
        <w:rPr>
          <w:rFonts w:asciiTheme="minorHAnsi" w:hAnsiTheme="minorHAnsi" w:cstheme="minorHAnsi"/>
          <w:sz w:val="22"/>
          <w:szCs w:val="22"/>
        </w:rPr>
      </w:pPr>
      <w:r w:rsidRPr="008242F9">
        <w:rPr>
          <w:rFonts w:asciiTheme="minorHAnsi" w:hAnsiTheme="minorHAnsi" w:cstheme="minorHAnsi"/>
          <w:sz w:val="22"/>
          <w:szCs w:val="22"/>
        </w:rPr>
        <w:t>The</w:t>
      </w:r>
      <w:r w:rsidRPr="008242F9">
        <w:rPr>
          <w:rFonts w:asciiTheme="minorHAnsi" w:hAnsiTheme="minorHAnsi" w:cstheme="minorHAnsi"/>
          <w:spacing w:val="8"/>
          <w:sz w:val="22"/>
          <w:szCs w:val="22"/>
        </w:rPr>
        <w:t xml:space="preserve"> </w:t>
      </w:r>
      <w:r w:rsidR="00377E99" w:rsidRPr="008242F9">
        <w:rPr>
          <w:rFonts w:asciiTheme="minorHAnsi" w:hAnsiTheme="minorHAnsi" w:cstheme="minorHAnsi"/>
          <w:sz w:val="22"/>
          <w:szCs w:val="22"/>
        </w:rPr>
        <w:t>P</w:t>
      </w:r>
      <w:r w:rsidRPr="008242F9">
        <w:rPr>
          <w:rFonts w:asciiTheme="minorHAnsi" w:hAnsiTheme="minorHAnsi" w:cstheme="minorHAnsi"/>
          <w:sz w:val="22"/>
          <w:szCs w:val="22"/>
        </w:rPr>
        <w:t>rogram</w:t>
      </w:r>
      <w:r w:rsidRPr="008242F9">
        <w:rPr>
          <w:rFonts w:asciiTheme="minorHAnsi" w:hAnsiTheme="minorHAnsi" w:cstheme="minorHAnsi"/>
          <w:spacing w:val="8"/>
          <w:sz w:val="22"/>
          <w:szCs w:val="22"/>
        </w:rPr>
        <w:t xml:space="preserve"> </w:t>
      </w:r>
      <w:r w:rsidRPr="008242F9">
        <w:rPr>
          <w:rFonts w:asciiTheme="minorHAnsi" w:hAnsiTheme="minorHAnsi" w:cstheme="minorHAnsi"/>
          <w:sz w:val="22"/>
          <w:szCs w:val="22"/>
        </w:rPr>
        <w:t>curriculum</w:t>
      </w:r>
      <w:r w:rsidRPr="008242F9">
        <w:rPr>
          <w:rFonts w:asciiTheme="minorHAnsi" w:hAnsiTheme="minorHAnsi" w:cstheme="minorHAnsi"/>
          <w:spacing w:val="8"/>
          <w:sz w:val="22"/>
          <w:szCs w:val="22"/>
        </w:rPr>
        <w:t xml:space="preserve"> </w:t>
      </w:r>
      <w:r w:rsidRPr="008242F9">
        <w:rPr>
          <w:rFonts w:asciiTheme="minorHAnsi" w:hAnsiTheme="minorHAnsi" w:cstheme="minorHAnsi"/>
          <w:sz w:val="22"/>
          <w:szCs w:val="22"/>
        </w:rPr>
        <w:t>includes</w:t>
      </w:r>
      <w:r w:rsidRPr="008242F9">
        <w:rPr>
          <w:rFonts w:asciiTheme="minorHAnsi" w:hAnsiTheme="minorHAnsi" w:cstheme="minorHAnsi"/>
          <w:spacing w:val="9"/>
          <w:sz w:val="22"/>
          <w:szCs w:val="22"/>
        </w:rPr>
        <w:t xml:space="preserve"> </w:t>
      </w:r>
      <w:r w:rsidRPr="008242F9">
        <w:rPr>
          <w:rFonts w:asciiTheme="minorHAnsi" w:hAnsiTheme="minorHAnsi" w:cstheme="minorHAnsi"/>
          <w:sz w:val="22"/>
          <w:szCs w:val="22"/>
        </w:rPr>
        <w:t>training</w:t>
      </w:r>
      <w:r w:rsidRPr="008242F9">
        <w:rPr>
          <w:rFonts w:asciiTheme="minorHAnsi" w:hAnsiTheme="minorHAnsi" w:cstheme="minorHAnsi"/>
          <w:spacing w:val="8"/>
          <w:sz w:val="22"/>
          <w:szCs w:val="22"/>
        </w:rPr>
        <w:t xml:space="preserve"> </w:t>
      </w:r>
      <w:r w:rsidRPr="008242F9">
        <w:rPr>
          <w:rFonts w:asciiTheme="minorHAnsi" w:hAnsiTheme="minorHAnsi" w:cstheme="minorHAnsi"/>
          <w:sz w:val="22"/>
          <w:szCs w:val="22"/>
        </w:rPr>
        <w:t>goals,</w:t>
      </w:r>
      <w:r w:rsidRPr="008242F9">
        <w:rPr>
          <w:rFonts w:asciiTheme="minorHAnsi" w:hAnsiTheme="minorHAnsi" w:cstheme="minorHAnsi"/>
          <w:spacing w:val="8"/>
          <w:sz w:val="22"/>
          <w:szCs w:val="22"/>
        </w:rPr>
        <w:t xml:space="preserve"> </w:t>
      </w:r>
      <w:r w:rsidRPr="008242F9">
        <w:rPr>
          <w:rFonts w:asciiTheme="minorHAnsi" w:hAnsiTheme="minorHAnsi" w:cstheme="minorHAnsi"/>
          <w:sz w:val="22"/>
          <w:szCs w:val="22"/>
        </w:rPr>
        <w:t>objectives,</w:t>
      </w:r>
      <w:r w:rsidRPr="008242F9">
        <w:rPr>
          <w:rFonts w:asciiTheme="minorHAnsi" w:hAnsiTheme="minorHAnsi" w:cstheme="minorHAnsi"/>
          <w:spacing w:val="9"/>
          <w:sz w:val="22"/>
          <w:szCs w:val="22"/>
        </w:rPr>
        <w:t xml:space="preserve"> </w:t>
      </w:r>
      <w:r w:rsidRPr="008242F9">
        <w:rPr>
          <w:rFonts w:asciiTheme="minorHAnsi" w:hAnsiTheme="minorHAnsi" w:cstheme="minorHAnsi"/>
          <w:sz w:val="22"/>
          <w:szCs w:val="22"/>
        </w:rPr>
        <w:t>and</w:t>
      </w:r>
      <w:r w:rsidRPr="008242F9">
        <w:rPr>
          <w:rFonts w:asciiTheme="minorHAnsi" w:hAnsiTheme="minorHAnsi" w:cstheme="minorHAnsi"/>
          <w:spacing w:val="8"/>
          <w:sz w:val="22"/>
          <w:szCs w:val="22"/>
        </w:rPr>
        <w:t xml:space="preserve"> </w:t>
      </w:r>
      <w:r w:rsidRPr="008242F9">
        <w:rPr>
          <w:rFonts w:asciiTheme="minorHAnsi" w:hAnsiTheme="minorHAnsi" w:cstheme="minorHAnsi"/>
          <w:sz w:val="22"/>
          <w:szCs w:val="22"/>
        </w:rPr>
        <w:t>competencies</w:t>
      </w:r>
      <w:r w:rsidRPr="008242F9">
        <w:rPr>
          <w:rFonts w:asciiTheme="minorHAnsi" w:hAnsiTheme="minorHAnsi" w:cstheme="minorHAnsi"/>
          <w:spacing w:val="8"/>
          <w:sz w:val="22"/>
          <w:szCs w:val="22"/>
        </w:rPr>
        <w:t xml:space="preserve"> </w:t>
      </w:r>
      <w:r w:rsidRPr="008242F9">
        <w:rPr>
          <w:rFonts w:asciiTheme="minorHAnsi" w:hAnsiTheme="minorHAnsi" w:cstheme="minorHAnsi"/>
          <w:sz w:val="22"/>
          <w:szCs w:val="22"/>
        </w:rPr>
        <w:t>that will</w:t>
      </w:r>
      <w:r w:rsidRPr="008242F9">
        <w:rPr>
          <w:rFonts w:asciiTheme="minorHAnsi" w:hAnsiTheme="minorHAnsi" w:cstheme="minorHAnsi"/>
          <w:spacing w:val="23"/>
          <w:sz w:val="22"/>
          <w:szCs w:val="22"/>
        </w:rPr>
        <w:t xml:space="preserve"> </w:t>
      </w:r>
      <w:r w:rsidRPr="008242F9">
        <w:rPr>
          <w:rFonts w:asciiTheme="minorHAnsi" w:hAnsiTheme="minorHAnsi" w:cstheme="minorHAnsi"/>
          <w:sz w:val="22"/>
          <w:szCs w:val="22"/>
        </w:rPr>
        <w:t>prepare</w:t>
      </w:r>
      <w:r w:rsidRPr="008242F9">
        <w:rPr>
          <w:rFonts w:asciiTheme="minorHAnsi" w:hAnsiTheme="minorHAnsi" w:cstheme="minorHAnsi"/>
          <w:spacing w:val="24"/>
          <w:sz w:val="22"/>
          <w:szCs w:val="22"/>
        </w:rPr>
        <w:t xml:space="preserve"> </w:t>
      </w:r>
      <w:r w:rsidRPr="008242F9">
        <w:rPr>
          <w:rFonts w:asciiTheme="minorHAnsi" w:hAnsiTheme="minorHAnsi" w:cstheme="minorHAnsi"/>
          <w:sz w:val="22"/>
          <w:szCs w:val="22"/>
        </w:rPr>
        <w:t>students</w:t>
      </w:r>
      <w:r w:rsidRPr="008242F9">
        <w:rPr>
          <w:rFonts w:asciiTheme="minorHAnsi" w:hAnsiTheme="minorHAnsi" w:cstheme="minorHAnsi"/>
          <w:spacing w:val="23"/>
          <w:sz w:val="22"/>
          <w:szCs w:val="22"/>
        </w:rPr>
        <w:t xml:space="preserve"> </w:t>
      </w:r>
      <w:r w:rsidRPr="008242F9">
        <w:rPr>
          <w:rFonts w:asciiTheme="minorHAnsi" w:hAnsiTheme="minorHAnsi" w:cstheme="minorHAnsi"/>
          <w:sz w:val="22"/>
          <w:szCs w:val="22"/>
        </w:rPr>
        <w:t>for</w:t>
      </w:r>
      <w:r w:rsidRPr="008242F9">
        <w:rPr>
          <w:rFonts w:asciiTheme="minorHAnsi" w:hAnsiTheme="minorHAnsi" w:cstheme="minorHAnsi"/>
          <w:spacing w:val="24"/>
          <w:sz w:val="22"/>
          <w:szCs w:val="22"/>
        </w:rPr>
        <w:t xml:space="preserve"> </w:t>
      </w:r>
      <w:r w:rsidRPr="008242F9">
        <w:rPr>
          <w:rFonts w:asciiTheme="minorHAnsi" w:hAnsiTheme="minorHAnsi" w:cstheme="minorHAnsi"/>
          <w:sz w:val="22"/>
          <w:szCs w:val="22"/>
        </w:rPr>
        <w:t>internship</w:t>
      </w:r>
      <w:r w:rsidRPr="008242F9">
        <w:rPr>
          <w:rFonts w:asciiTheme="minorHAnsi" w:hAnsiTheme="minorHAnsi" w:cstheme="minorHAnsi"/>
          <w:spacing w:val="23"/>
          <w:sz w:val="22"/>
          <w:szCs w:val="22"/>
        </w:rPr>
        <w:t xml:space="preserve"> </w:t>
      </w:r>
      <w:r w:rsidRPr="008242F9">
        <w:rPr>
          <w:rFonts w:asciiTheme="minorHAnsi" w:hAnsiTheme="minorHAnsi" w:cstheme="minorHAnsi"/>
          <w:sz w:val="22"/>
          <w:szCs w:val="22"/>
        </w:rPr>
        <w:t>and</w:t>
      </w:r>
      <w:r w:rsidRPr="008242F9">
        <w:rPr>
          <w:rFonts w:asciiTheme="minorHAnsi" w:hAnsiTheme="minorHAnsi" w:cstheme="minorHAnsi"/>
          <w:spacing w:val="24"/>
          <w:sz w:val="22"/>
          <w:szCs w:val="22"/>
        </w:rPr>
        <w:t xml:space="preserve"> </w:t>
      </w:r>
      <w:r w:rsidRPr="008242F9">
        <w:rPr>
          <w:rFonts w:asciiTheme="minorHAnsi" w:hAnsiTheme="minorHAnsi" w:cstheme="minorHAnsi"/>
          <w:sz w:val="22"/>
          <w:szCs w:val="22"/>
        </w:rPr>
        <w:t>professional</w:t>
      </w:r>
      <w:r w:rsidRPr="008242F9">
        <w:rPr>
          <w:rFonts w:asciiTheme="minorHAnsi" w:hAnsiTheme="minorHAnsi" w:cstheme="minorHAnsi"/>
          <w:spacing w:val="23"/>
          <w:sz w:val="22"/>
          <w:szCs w:val="22"/>
        </w:rPr>
        <w:t xml:space="preserve"> </w:t>
      </w:r>
      <w:r w:rsidRPr="008242F9">
        <w:rPr>
          <w:rFonts w:asciiTheme="minorHAnsi" w:hAnsiTheme="minorHAnsi" w:cstheme="minorHAnsi"/>
          <w:sz w:val="22"/>
          <w:szCs w:val="22"/>
        </w:rPr>
        <w:t>practice.</w:t>
      </w:r>
      <w:r w:rsidRPr="008242F9">
        <w:rPr>
          <w:rFonts w:asciiTheme="minorHAnsi" w:hAnsiTheme="minorHAnsi" w:cstheme="minorHAnsi"/>
          <w:spacing w:val="24"/>
          <w:sz w:val="22"/>
          <w:szCs w:val="22"/>
        </w:rPr>
        <w:t xml:space="preserve"> </w:t>
      </w:r>
      <w:r w:rsidRPr="008242F9">
        <w:rPr>
          <w:rFonts w:asciiTheme="minorHAnsi" w:hAnsiTheme="minorHAnsi" w:cstheme="minorHAnsi"/>
          <w:sz w:val="22"/>
          <w:szCs w:val="22"/>
        </w:rPr>
        <w:t>Students</w:t>
      </w:r>
      <w:r w:rsidRPr="008242F9">
        <w:rPr>
          <w:rFonts w:asciiTheme="minorHAnsi" w:hAnsiTheme="minorHAnsi" w:cstheme="minorHAnsi"/>
          <w:spacing w:val="23"/>
          <w:sz w:val="22"/>
          <w:szCs w:val="22"/>
        </w:rPr>
        <w:t xml:space="preserve"> </w:t>
      </w:r>
      <w:r w:rsidRPr="008242F9">
        <w:rPr>
          <w:rFonts w:asciiTheme="minorHAnsi" w:hAnsiTheme="minorHAnsi" w:cstheme="minorHAnsi"/>
          <w:sz w:val="22"/>
          <w:szCs w:val="22"/>
        </w:rPr>
        <w:t>will acquire</w:t>
      </w:r>
      <w:r w:rsidR="000902CB">
        <w:rPr>
          <w:rFonts w:asciiTheme="minorHAnsi" w:hAnsiTheme="minorHAnsi" w:cstheme="minorHAnsi"/>
          <w:spacing w:val="52"/>
          <w:sz w:val="22"/>
          <w:szCs w:val="22"/>
        </w:rPr>
        <w:t xml:space="preserve"> </w:t>
      </w:r>
      <w:r w:rsidRPr="008242F9">
        <w:rPr>
          <w:rFonts w:asciiTheme="minorHAnsi" w:hAnsiTheme="minorHAnsi" w:cstheme="minorHAnsi"/>
          <w:sz w:val="22"/>
          <w:szCs w:val="22"/>
        </w:rPr>
        <w:t>these</w:t>
      </w:r>
      <w:r w:rsidRPr="008242F9">
        <w:rPr>
          <w:rFonts w:asciiTheme="minorHAnsi" w:hAnsiTheme="minorHAnsi" w:cstheme="minorHAnsi"/>
          <w:spacing w:val="52"/>
          <w:sz w:val="22"/>
          <w:szCs w:val="22"/>
        </w:rPr>
        <w:t xml:space="preserve"> </w:t>
      </w:r>
      <w:r w:rsidRPr="008242F9">
        <w:rPr>
          <w:rFonts w:asciiTheme="minorHAnsi" w:hAnsiTheme="minorHAnsi" w:cstheme="minorHAnsi"/>
          <w:sz w:val="22"/>
          <w:szCs w:val="22"/>
        </w:rPr>
        <w:t>competencies</w:t>
      </w:r>
      <w:r w:rsidRPr="008242F9">
        <w:rPr>
          <w:rFonts w:asciiTheme="minorHAnsi" w:hAnsiTheme="minorHAnsi" w:cstheme="minorHAnsi"/>
          <w:spacing w:val="52"/>
          <w:sz w:val="22"/>
          <w:szCs w:val="22"/>
        </w:rPr>
        <w:t xml:space="preserve"> </w:t>
      </w:r>
      <w:r w:rsidRPr="008242F9">
        <w:rPr>
          <w:rFonts w:asciiTheme="minorHAnsi" w:hAnsiTheme="minorHAnsi" w:cstheme="minorHAnsi"/>
          <w:sz w:val="22"/>
          <w:szCs w:val="22"/>
        </w:rPr>
        <w:t>through</w:t>
      </w:r>
      <w:r w:rsidR="00377E99" w:rsidRPr="008242F9">
        <w:rPr>
          <w:rFonts w:asciiTheme="minorHAnsi" w:hAnsiTheme="minorHAnsi" w:cstheme="minorHAnsi"/>
          <w:spacing w:val="51"/>
          <w:sz w:val="22"/>
          <w:szCs w:val="22"/>
        </w:rPr>
        <w:t xml:space="preserve"> </w:t>
      </w:r>
      <w:r w:rsidRPr="008242F9">
        <w:rPr>
          <w:rFonts w:asciiTheme="minorHAnsi" w:hAnsiTheme="minorHAnsi" w:cstheme="minorHAnsi"/>
          <w:sz w:val="22"/>
          <w:szCs w:val="22"/>
        </w:rPr>
        <w:t>coursework,</w:t>
      </w:r>
      <w:r w:rsidR="0048486E">
        <w:rPr>
          <w:rFonts w:asciiTheme="minorHAnsi" w:hAnsiTheme="minorHAnsi" w:cstheme="minorHAnsi"/>
          <w:spacing w:val="52"/>
          <w:sz w:val="22"/>
          <w:szCs w:val="22"/>
        </w:rPr>
        <w:t xml:space="preserve"> </w:t>
      </w:r>
      <w:proofErr w:type="spellStart"/>
      <w:r w:rsidRPr="008242F9">
        <w:rPr>
          <w:rFonts w:asciiTheme="minorHAnsi" w:hAnsiTheme="minorHAnsi" w:cstheme="minorHAnsi"/>
          <w:sz w:val="22"/>
          <w:szCs w:val="22"/>
        </w:rPr>
        <w:t>practica</w:t>
      </w:r>
      <w:proofErr w:type="spellEnd"/>
      <w:r w:rsidRPr="008242F9">
        <w:rPr>
          <w:rFonts w:asciiTheme="minorHAnsi" w:hAnsiTheme="minorHAnsi" w:cstheme="minorHAnsi"/>
          <w:sz w:val="22"/>
          <w:szCs w:val="22"/>
        </w:rPr>
        <w:t xml:space="preserve"> and internship,</w:t>
      </w:r>
      <w:r w:rsidRPr="008242F9">
        <w:rPr>
          <w:rFonts w:asciiTheme="minorHAnsi" w:hAnsiTheme="minorHAnsi" w:cstheme="minorHAnsi"/>
          <w:spacing w:val="20"/>
          <w:w w:val="99"/>
          <w:sz w:val="22"/>
          <w:szCs w:val="22"/>
        </w:rPr>
        <w:t xml:space="preserve"> </w:t>
      </w:r>
      <w:r w:rsidRPr="008242F9">
        <w:rPr>
          <w:rFonts w:asciiTheme="minorHAnsi" w:hAnsiTheme="minorHAnsi" w:cstheme="minorHAnsi"/>
          <w:sz w:val="22"/>
          <w:szCs w:val="22"/>
        </w:rPr>
        <w:t>supervision</w:t>
      </w:r>
      <w:r w:rsidRPr="008242F9">
        <w:rPr>
          <w:rFonts w:asciiTheme="minorHAnsi" w:hAnsiTheme="minorHAnsi" w:cstheme="minorHAnsi"/>
          <w:spacing w:val="-2"/>
          <w:sz w:val="22"/>
          <w:szCs w:val="22"/>
        </w:rPr>
        <w:t xml:space="preserve"> </w:t>
      </w:r>
      <w:r w:rsidRPr="008242F9">
        <w:rPr>
          <w:rFonts w:asciiTheme="minorHAnsi" w:hAnsiTheme="minorHAnsi" w:cstheme="minorHAnsi"/>
          <w:sz w:val="22"/>
          <w:szCs w:val="22"/>
        </w:rPr>
        <w:t>of</w:t>
      </w:r>
      <w:r w:rsidRPr="008242F9">
        <w:rPr>
          <w:rFonts w:asciiTheme="minorHAnsi" w:hAnsiTheme="minorHAnsi" w:cstheme="minorHAnsi"/>
          <w:spacing w:val="-2"/>
          <w:sz w:val="22"/>
          <w:szCs w:val="22"/>
        </w:rPr>
        <w:t xml:space="preserve"> </w:t>
      </w:r>
      <w:r w:rsidRPr="008242F9">
        <w:rPr>
          <w:rFonts w:asciiTheme="minorHAnsi" w:hAnsiTheme="minorHAnsi" w:cstheme="minorHAnsi"/>
          <w:sz w:val="22"/>
          <w:szCs w:val="22"/>
        </w:rPr>
        <w:t>others,</w:t>
      </w:r>
      <w:r w:rsidRPr="008242F9">
        <w:rPr>
          <w:rFonts w:asciiTheme="minorHAnsi" w:hAnsiTheme="minorHAnsi" w:cstheme="minorHAnsi"/>
          <w:spacing w:val="-2"/>
          <w:sz w:val="22"/>
          <w:szCs w:val="22"/>
        </w:rPr>
        <w:t xml:space="preserve"> </w:t>
      </w:r>
      <w:r w:rsidRPr="008242F9">
        <w:rPr>
          <w:rFonts w:asciiTheme="minorHAnsi" w:hAnsiTheme="minorHAnsi" w:cstheme="minorHAnsi"/>
          <w:sz w:val="22"/>
          <w:szCs w:val="22"/>
        </w:rPr>
        <w:t>and</w:t>
      </w:r>
      <w:r w:rsidRPr="008242F9">
        <w:rPr>
          <w:rFonts w:asciiTheme="minorHAnsi" w:hAnsiTheme="minorHAnsi" w:cstheme="minorHAnsi"/>
          <w:spacing w:val="-2"/>
          <w:sz w:val="22"/>
          <w:szCs w:val="22"/>
        </w:rPr>
        <w:t xml:space="preserve"> </w:t>
      </w:r>
      <w:r w:rsidRPr="008242F9">
        <w:rPr>
          <w:rFonts w:asciiTheme="minorHAnsi" w:hAnsiTheme="minorHAnsi" w:cstheme="minorHAnsi"/>
          <w:sz w:val="22"/>
          <w:szCs w:val="22"/>
        </w:rPr>
        <w:t>research.</w:t>
      </w:r>
    </w:p>
    <w:p w14:paraId="71B23AB4" w14:textId="77777777" w:rsidR="00E140A1" w:rsidRPr="008242F9" w:rsidRDefault="00E140A1" w:rsidP="00E140A1">
      <w:pPr>
        <w:pStyle w:val="BodyText"/>
        <w:kinsoku w:val="0"/>
        <w:overflowPunct w:val="0"/>
        <w:ind w:left="0"/>
        <w:contextualSpacing/>
        <w:rPr>
          <w:rFonts w:asciiTheme="minorHAnsi" w:hAnsiTheme="minorHAnsi" w:cstheme="minorHAnsi"/>
          <w:sz w:val="22"/>
          <w:szCs w:val="22"/>
        </w:rPr>
      </w:pPr>
    </w:p>
    <w:p w14:paraId="0287F0AE" w14:textId="3E0BA5AF" w:rsidR="00836B1C" w:rsidRPr="008242F9" w:rsidRDefault="00836B1C" w:rsidP="003A6BED">
      <w:pPr>
        <w:pStyle w:val="BodyText"/>
        <w:kinsoku w:val="0"/>
        <w:overflowPunct w:val="0"/>
        <w:ind w:left="0"/>
        <w:contextualSpacing/>
        <w:outlineLvl w:val="1"/>
        <w:rPr>
          <w:rFonts w:asciiTheme="minorHAnsi" w:hAnsiTheme="minorHAnsi" w:cstheme="minorHAnsi"/>
          <w:b/>
          <w:bCs/>
          <w:sz w:val="26"/>
          <w:szCs w:val="26"/>
        </w:rPr>
      </w:pPr>
      <w:bookmarkStart w:id="16" w:name="_Toc150267197"/>
      <w:r w:rsidRPr="008242F9">
        <w:rPr>
          <w:rFonts w:asciiTheme="minorHAnsi" w:hAnsiTheme="minorHAnsi" w:cstheme="minorHAnsi"/>
          <w:b/>
          <w:bCs/>
          <w:sz w:val="26"/>
          <w:szCs w:val="26"/>
        </w:rPr>
        <w:t>Aim 1: Develop Knowledge and Competence in a Social Justice Framework</w:t>
      </w:r>
      <w:bookmarkEnd w:id="16"/>
    </w:p>
    <w:p w14:paraId="653300EF" w14:textId="77777777" w:rsidR="00377E99" w:rsidRPr="008242F9" w:rsidRDefault="00377E99" w:rsidP="003A6BED">
      <w:pPr>
        <w:rPr>
          <w:rFonts w:cstheme="minorHAnsi"/>
          <w:sz w:val="22"/>
          <w:szCs w:val="22"/>
        </w:rPr>
      </w:pPr>
    </w:p>
    <w:p w14:paraId="5314CDAA" w14:textId="2997DF8E" w:rsidR="003A6BED" w:rsidRPr="003A6BED" w:rsidRDefault="003A6BED" w:rsidP="003A6BED">
      <w:pPr>
        <w:rPr>
          <w:rFonts w:cstheme="minorHAnsi"/>
          <w:sz w:val="22"/>
          <w:szCs w:val="22"/>
        </w:rPr>
      </w:pPr>
      <w:r w:rsidRPr="003A6BED">
        <w:rPr>
          <w:rFonts w:cstheme="minorHAnsi"/>
          <w:sz w:val="22"/>
          <w:szCs w:val="22"/>
        </w:rPr>
        <w:t xml:space="preserve">The </w:t>
      </w:r>
      <w:r w:rsidR="00820CDF" w:rsidRPr="008242F9">
        <w:rPr>
          <w:rFonts w:cstheme="minorHAnsi"/>
          <w:sz w:val="22"/>
          <w:szCs w:val="22"/>
        </w:rPr>
        <w:t>Program</w:t>
      </w:r>
      <w:r w:rsidRPr="003A6BED">
        <w:rPr>
          <w:rFonts w:cstheme="minorHAnsi"/>
          <w:sz w:val="22"/>
          <w:szCs w:val="22"/>
        </w:rPr>
        <w:t xml:space="preserve"> </w:t>
      </w:r>
      <w:r w:rsidR="00820CDF" w:rsidRPr="008242F9">
        <w:rPr>
          <w:rFonts w:cstheme="minorHAnsi"/>
          <w:sz w:val="22"/>
          <w:szCs w:val="22"/>
        </w:rPr>
        <w:t>has</w:t>
      </w:r>
      <w:r w:rsidRPr="003A6BED">
        <w:rPr>
          <w:rFonts w:cstheme="minorHAnsi"/>
          <w:sz w:val="22"/>
          <w:szCs w:val="22"/>
        </w:rPr>
        <w:t xml:space="preserve"> a strong commitment to social justice and </w:t>
      </w:r>
      <w:r w:rsidR="00820CDF" w:rsidRPr="008242F9">
        <w:rPr>
          <w:rFonts w:cstheme="minorHAnsi"/>
          <w:sz w:val="22"/>
          <w:szCs w:val="22"/>
        </w:rPr>
        <w:t xml:space="preserve">views </w:t>
      </w:r>
      <w:r w:rsidRPr="003A6BED">
        <w:rPr>
          <w:rFonts w:cstheme="minorHAnsi"/>
          <w:sz w:val="22"/>
          <w:szCs w:val="22"/>
        </w:rPr>
        <w:t>cultural and individual diversity as an integral part of our training. We recognize that cultural and individual diversity refers to</w:t>
      </w:r>
      <w:r w:rsidR="00820CDF" w:rsidRPr="008242F9">
        <w:rPr>
          <w:rFonts w:cstheme="minorHAnsi"/>
          <w:sz w:val="22"/>
          <w:szCs w:val="22"/>
        </w:rPr>
        <w:t>—</w:t>
      </w:r>
      <w:r w:rsidRPr="003A6BED">
        <w:rPr>
          <w:rFonts w:cstheme="minorHAnsi"/>
          <w:sz w:val="22"/>
          <w:szCs w:val="22"/>
        </w:rPr>
        <w:t xml:space="preserve">but </w:t>
      </w:r>
      <w:r w:rsidR="00820CDF" w:rsidRPr="008242F9">
        <w:rPr>
          <w:rFonts w:cstheme="minorHAnsi"/>
          <w:sz w:val="22"/>
          <w:szCs w:val="22"/>
        </w:rPr>
        <w:t>is</w:t>
      </w:r>
      <w:r w:rsidRPr="003A6BED">
        <w:rPr>
          <w:rFonts w:cstheme="minorHAnsi"/>
          <w:sz w:val="22"/>
          <w:szCs w:val="22"/>
        </w:rPr>
        <w:t xml:space="preserve"> not limited to</w:t>
      </w:r>
      <w:r w:rsidR="00820CDF" w:rsidRPr="008242F9">
        <w:rPr>
          <w:rFonts w:cstheme="minorHAnsi"/>
          <w:sz w:val="22"/>
          <w:szCs w:val="22"/>
        </w:rPr>
        <w:t>—</w:t>
      </w:r>
      <w:r w:rsidRPr="003A6BED">
        <w:rPr>
          <w:rFonts w:cstheme="minorHAnsi"/>
          <w:sz w:val="22"/>
          <w:szCs w:val="22"/>
        </w:rPr>
        <w:t>age, dis</w:t>
      </w:r>
      <w:r w:rsidR="00D248FF">
        <w:rPr>
          <w:rFonts w:cstheme="minorHAnsi"/>
          <w:sz w:val="22"/>
          <w:szCs w:val="22"/>
        </w:rPr>
        <w:t>/</w:t>
      </w:r>
      <w:r w:rsidRPr="003A6BED">
        <w:rPr>
          <w:rFonts w:cstheme="minorHAnsi"/>
          <w:sz w:val="22"/>
          <w:szCs w:val="22"/>
        </w:rPr>
        <w:t>ability, ethnicity, gender, gender identity, language, national origin, race, religion, culture, sexual orientation and social economic status</w:t>
      </w:r>
      <w:r w:rsidR="00820CDF" w:rsidRPr="008242F9">
        <w:rPr>
          <w:rFonts w:cstheme="minorHAnsi"/>
          <w:sz w:val="22"/>
          <w:szCs w:val="22"/>
        </w:rPr>
        <w:t xml:space="preserve">. We also understand that people are cultural beings with multiple, intersecting identities. </w:t>
      </w:r>
      <w:r w:rsidRPr="003A6BED">
        <w:rPr>
          <w:rFonts w:cstheme="minorHAnsi"/>
          <w:sz w:val="22"/>
          <w:szCs w:val="22"/>
        </w:rPr>
        <w:t>Longstanding patterns of oppression and discrimination have left our nation with inequit</w:t>
      </w:r>
      <w:r w:rsidR="00820CDF" w:rsidRPr="008242F9">
        <w:rPr>
          <w:rFonts w:cstheme="minorHAnsi"/>
          <w:sz w:val="22"/>
          <w:szCs w:val="22"/>
        </w:rPr>
        <w:t>able systems</w:t>
      </w:r>
      <w:r w:rsidRPr="003A6BED">
        <w:rPr>
          <w:rFonts w:cstheme="minorHAnsi"/>
          <w:sz w:val="22"/>
          <w:szCs w:val="22"/>
        </w:rPr>
        <w:t xml:space="preserve"> that continue to plague our </w:t>
      </w:r>
      <w:r w:rsidR="00820CDF" w:rsidRPr="008242F9">
        <w:rPr>
          <w:rFonts w:cstheme="minorHAnsi"/>
          <w:sz w:val="22"/>
          <w:szCs w:val="22"/>
        </w:rPr>
        <w:t>society</w:t>
      </w:r>
      <w:r w:rsidR="00B350B0">
        <w:rPr>
          <w:rFonts w:cstheme="minorHAnsi"/>
          <w:sz w:val="22"/>
          <w:szCs w:val="22"/>
        </w:rPr>
        <w:t>,</w:t>
      </w:r>
      <w:r w:rsidR="00820CDF" w:rsidRPr="008242F9">
        <w:rPr>
          <w:rFonts w:cstheme="minorHAnsi"/>
          <w:sz w:val="22"/>
          <w:szCs w:val="22"/>
        </w:rPr>
        <w:t xml:space="preserve"> including </w:t>
      </w:r>
      <w:r w:rsidRPr="003A6BED">
        <w:rPr>
          <w:rFonts w:cstheme="minorHAnsi"/>
          <w:sz w:val="22"/>
          <w:szCs w:val="22"/>
        </w:rPr>
        <w:t>schools</w:t>
      </w:r>
      <w:r w:rsidR="00820CDF" w:rsidRPr="008242F9">
        <w:rPr>
          <w:rFonts w:cstheme="minorHAnsi"/>
          <w:sz w:val="22"/>
          <w:szCs w:val="22"/>
        </w:rPr>
        <w:t xml:space="preserve"> and other community agencies</w:t>
      </w:r>
      <w:r w:rsidRPr="003A6BED">
        <w:rPr>
          <w:rFonts w:cstheme="minorHAnsi"/>
          <w:sz w:val="22"/>
          <w:szCs w:val="22"/>
        </w:rPr>
        <w:t xml:space="preserve">. We believe that school psychologists have a responsibility to develop an identity that incorporates a commitment to social justice and cultural and individual diversity. This dedication to equity cannot be viewed as an add-on or a single </w:t>
      </w:r>
      <w:r w:rsidR="0073357E">
        <w:rPr>
          <w:rFonts w:cstheme="minorHAnsi"/>
          <w:sz w:val="22"/>
          <w:szCs w:val="22"/>
        </w:rPr>
        <w:t>moment</w:t>
      </w:r>
      <w:r w:rsidR="00820CDF" w:rsidRPr="008242F9">
        <w:rPr>
          <w:rFonts w:cstheme="minorHAnsi"/>
          <w:sz w:val="22"/>
          <w:szCs w:val="22"/>
        </w:rPr>
        <w:t xml:space="preserve"> during training</w:t>
      </w:r>
      <w:r w:rsidRPr="003A6BED">
        <w:rPr>
          <w:rFonts w:cstheme="minorHAnsi"/>
          <w:sz w:val="22"/>
          <w:szCs w:val="22"/>
        </w:rPr>
        <w:t xml:space="preserve">; rather, the commitment to cultural responsiveness and advocacy must be an integral part of the training and role of the school psychologist as central as our commitment to evidence-based practice and effective collaboration. </w:t>
      </w:r>
      <w:r w:rsidR="00820CDF" w:rsidRPr="008242F9">
        <w:rPr>
          <w:rFonts w:cstheme="minorHAnsi"/>
          <w:sz w:val="22"/>
          <w:szCs w:val="22"/>
        </w:rPr>
        <w:t>The Program</w:t>
      </w:r>
      <w:r w:rsidRPr="003A6BED">
        <w:rPr>
          <w:rFonts w:cstheme="minorHAnsi"/>
          <w:sz w:val="22"/>
          <w:szCs w:val="22"/>
        </w:rPr>
        <w:t xml:space="preserve"> train</w:t>
      </w:r>
      <w:r w:rsidR="00820CDF" w:rsidRPr="008242F9">
        <w:rPr>
          <w:rFonts w:cstheme="minorHAnsi"/>
          <w:sz w:val="22"/>
          <w:szCs w:val="22"/>
        </w:rPr>
        <w:t>s</w:t>
      </w:r>
      <w:r w:rsidRPr="003A6BED">
        <w:rPr>
          <w:rFonts w:cstheme="minorHAnsi"/>
          <w:sz w:val="22"/>
          <w:szCs w:val="22"/>
        </w:rPr>
        <w:t xml:space="preserve"> students in the concept of a continuum of care to provide the most effective evidence-based services for </w:t>
      </w:r>
      <w:r w:rsidRPr="003A6BED">
        <w:rPr>
          <w:rFonts w:cstheme="minorHAnsi"/>
          <w:i/>
          <w:iCs/>
          <w:sz w:val="22"/>
          <w:szCs w:val="22"/>
        </w:rPr>
        <w:t>all</w:t>
      </w:r>
      <w:r w:rsidRPr="003A6BED">
        <w:rPr>
          <w:rFonts w:cstheme="minorHAnsi"/>
          <w:sz w:val="22"/>
          <w:szCs w:val="22"/>
        </w:rPr>
        <w:t xml:space="preserve"> individuals, but also as advocates and systems change agents, actively monitoring the quality of the educational experience</w:t>
      </w:r>
      <w:r w:rsidR="0073357E">
        <w:rPr>
          <w:rFonts w:cstheme="minorHAnsi"/>
          <w:sz w:val="22"/>
          <w:szCs w:val="22"/>
        </w:rPr>
        <w:t>s</w:t>
      </w:r>
      <w:r w:rsidRPr="003A6BED">
        <w:rPr>
          <w:rFonts w:cstheme="minorHAnsi"/>
          <w:sz w:val="22"/>
          <w:szCs w:val="22"/>
        </w:rPr>
        <w:t xml:space="preserve"> and outcomes for students from</w:t>
      </w:r>
      <w:r w:rsidR="0073357E">
        <w:rPr>
          <w:rFonts w:cstheme="minorHAnsi"/>
          <w:sz w:val="22"/>
          <w:szCs w:val="22"/>
        </w:rPr>
        <w:t xml:space="preserve"> </w:t>
      </w:r>
      <w:r w:rsidRPr="003A6BED">
        <w:rPr>
          <w:rFonts w:cstheme="minorHAnsi"/>
          <w:sz w:val="22"/>
          <w:szCs w:val="22"/>
        </w:rPr>
        <w:t>underrepresented or marginalized</w:t>
      </w:r>
      <w:r w:rsidR="0073357E">
        <w:rPr>
          <w:rFonts w:cstheme="minorHAnsi"/>
          <w:sz w:val="22"/>
          <w:szCs w:val="22"/>
        </w:rPr>
        <w:t xml:space="preserve"> groups</w:t>
      </w:r>
      <w:r w:rsidRPr="003A6BED">
        <w:rPr>
          <w:rFonts w:cstheme="minorHAnsi"/>
          <w:sz w:val="22"/>
          <w:szCs w:val="22"/>
        </w:rPr>
        <w:t>.</w:t>
      </w:r>
    </w:p>
    <w:p w14:paraId="0615237F" w14:textId="77777777" w:rsidR="00382C68" w:rsidRPr="008242F9" w:rsidRDefault="00382C68" w:rsidP="00382C68">
      <w:pPr>
        <w:rPr>
          <w:rFonts w:cstheme="minorHAnsi"/>
          <w:sz w:val="22"/>
          <w:szCs w:val="22"/>
        </w:rPr>
      </w:pPr>
    </w:p>
    <w:p w14:paraId="77554416" w14:textId="77777777" w:rsidR="00382C68" w:rsidRPr="00382C68" w:rsidRDefault="00382C68" w:rsidP="0048486E">
      <w:pPr>
        <w:rPr>
          <w:rFonts w:cstheme="minorHAnsi"/>
          <w:sz w:val="22"/>
          <w:szCs w:val="22"/>
        </w:rPr>
      </w:pPr>
      <w:r w:rsidRPr="00382C68">
        <w:rPr>
          <w:rFonts w:cstheme="minorHAnsi"/>
          <w:b/>
          <w:bCs/>
          <w:sz w:val="22"/>
          <w:szCs w:val="22"/>
        </w:rPr>
        <w:t>Objective #1: Demonstrates awareness and knowledge of diversity and equity issues</w:t>
      </w:r>
    </w:p>
    <w:p w14:paraId="1D21EEF7" w14:textId="77777777" w:rsidR="00382C68" w:rsidRPr="00382C68" w:rsidRDefault="00382C68" w:rsidP="0048486E">
      <w:pPr>
        <w:rPr>
          <w:rFonts w:cstheme="minorHAnsi"/>
          <w:sz w:val="22"/>
          <w:szCs w:val="22"/>
        </w:rPr>
      </w:pPr>
    </w:p>
    <w:p w14:paraId="39D92DA8" w14:textId="1B7DBBB0" w:rsidR="00382C68" w:rsidRPr="008242F9" w:rsidRDefault="00382C68" w:rsidP="0048486E">
      <w:pPr>
        <w:rPr>
          <w:rFonts w:cstheme="minorHAnsi"/>
          <w:sz w:val="22"/>
          <w:szCs w:val="22"/>
        </w:rPr>
      </w:pPr>
      <w:r w:rsidRPr="008242F9">
        <w:rPr>
          <w:rFonts w:cstheme="minorHAnsi"/>
          <w:sz w:val="22"/>
          <w:szCs w:val="22"/>
        </w:rPr>
        <w:t xml:space="preserve">Competency #1: </w:t>
      </w:r>
      <w:r w:rsidR="00850A2E" w:rsidRPr="008242F9">
        <w:rPr>
          <w:rFonts w:cstheme="minorHAnsi"/>
          <w:sz w:val="22"/>
          <w:szCs w:val="22"/>
        </w:rPr>
        <w:t>Demonstrates s</w:t>
      </w:r>
      <w:r w:rsidRPr="008242F9">
        <w:rPr>
          <w:rFonts w:cstheme="minorHAnsi"/>
          <w:sz w:val="22"/>
          <w:szCs w:val="22"/>
        </w:rPr>
        <w:t>elf-awareness of one’s personal strengths and areas for growth as they relate to the ability to be an agent of social justice</w:t>
      </w:r>
    </w:p>
    <w:p w14:paraId="70EAA7D4" w14:textId="1A35BACA" w:rsidR="00382C68" w:rsidRPr="008242F9" w:rsidRDefault="00382C68" w:rsidP="0048486E">
      <w:pPr>
        <w:rPr>
          <w:rFonts w:cstheme="minorHAnsi"/>
          <w:sz w:val="22"/>
          <w:szCs w:val="22"/>
        </w:rPr>
      </w:pPr>
      <w:r w:rsidRPr="008242F9">
        <w:rPr>
          <w:rFonts w:cstheme="minorHAnsi"/>
          <w:sz w:val="22"/>
          <w:szCs w:val="22"/>
        </w:rPr>
        <w:t>Competency #2: Demonstrates knowledge of factors that have created or maintain inequity</w:t>
      </w:r>
    </w:p>
    <w:p w14:paraId="753566D9" w14:textId="77777777" w:rsidR="00382C68" w:rsidRPr="00382C68" w:rsidRDefault="00382C68" w:rsidP="0048486E">
      <w:pPr>
        <w:rPr>
          <w:rFonts w:cstheme="minorHAnsi"/>
          <w:sz w:val="22"/>
          <w:szCs w:val="22"/>
        </w:rPr>
      </w:pPr>
    </w:p>
    <w:p w14:paraId="1CB7962F" w14:textId="77777777" w:rsidR="00382C68" w:rsidRPr="00382C68" w:rsidRDefault="00382C68" w:rsidP="0048486E">
      <w:pPr>
        <w:rPr>
          <w:rFonts w:cstheme="minorHAnsi"/>
          <w:sz w:val="22"/>
          <w:szCs w:val="22"/>
        </w:rPr>
      </w:pPr>
      <w:r w:rsidRPr="00382C68">
        <w:rPr>
          <w:rFonts w:cstheme="minorHAnsi"/>
          <w:b/>
          <w:bCs/>
          <w:sz w:val="22"/>
          <w:szCs w:val="22"/>
        </w:rPr>
        <w:t>Objective #2: Demonstrates ability to provide culturally relevant psychological services</w:t>
      </w:r>
    </w:p>
    <w:p w14:paraId="4A094C96" w14:textId="77777777" w:rsidR="00382C68" w:rsidRPr="00382C68" w:rsidRDefault="00382C68" w:rsidP="0048486E">
      <w:pPr>
        <w:rPr>
          <w:rFonts w:cstheme="minorHAnsi"/>
          <w:sz w:val="22"/>
          <w:szCs w:val="22"/>
        </w:rPr>
      </w:pPr>
    </w:p>
    <w:p w14:paraId="7436A423" w14:textId="77777777" w:rsidR="00600AD1" w:rsidRDefault="00382C68" w:rsidP="0048486E">
      <w:pPr>
        <w:rPr>
          <w:rFonts w:cstheme="minorHAnsi"/>
          <w:sz w:val="22"/>
          <w:szCs w:val="22"/>
        </w:rPr>
      </w:pPr>
      <w:r w:rsidRPr="00600AD1">
        <w:rPr>
          <w:rFonts w:cstheme="minorHAnsi"/>
          <w:sz w:val="22"/>
          <w:szCs w:val="22"/>
        </w:rPr>
        <w:t xml:space="preserve">Competency #1: Designs effective, culturally </w:t>
      </w:r>
      <w:r w:rsidR="00850A2E" w:rsidRPr="00600AD1">
        <w:rPr>
          <w:rFonts w:cstheme="minorHAnsi"/>
          <w:sz w:val="22"/>
          <w:szCs w:val="22"/>
        </w:rPr>
        <w:t>responsive</w:t>
      </w:r>
      <w:r w:rsidRPr="00600AD1">
        <w:rPr>
          <w:rFonts w:cstheme="minorHAnsi"/>
          <w:sz w:val="22"/>
          <w:szCs w:val="22"/>
        </w:rPr>
        <w:t xml:space="preserve"> behavioral, social, and/or academic intervention</w:t>
      </w:r>
      <w:r w:rsidR="004B2744" w:rsidRPr="00600AD1">
        <w:rPr>
          <w:rFonts w:cstheme="minorHAnsi"/>
          <w:sz w:val="22"/>
          <w:szCs w:val="22"/>
        </w:rPr>
        <w:t xml:space="preserve"> and </w:t>
      </w:r>
      <w:r w:rsidRPr="00600AD1">
        <w:rPr>
          <w:rFonts w:cstheme="minorHAnsi"/>
          <w:sz w:val="22"/>
          <w:szCs w:val="22"/>
        </w:rPr>
        <w:t>strategies</w:t>
      </w:r>
    </w:p>
    <w:p w14:paraId="12DE9C13" w14:textId="0758C97E" w:rsidR="004B2744" w:rsidRPr="00600AD1" w:rsidRDefault="004B2744" w:rsidP="0048486E">
      <w:pPr>
        <w:rPr>
          <w:rFonts w:cstheme="minorHAnsi"/>
          <w:sz w:val="22"/>
          <w:szCs w:val="22"/>
        </w:rPr>
      </w:pPr>
      <w:r w:rsidRPr="00600AD1">
        <w:rPr>
          <w:rFonts w:cstheme="minorHAnsi"/>
          <w:sz w:val="22"/>
          <w:szCs w:val="22"/>
        </w:rPr>
        <w:t>Competency #2: Implement effective culturally responsive assessments</w:t>
      </w:r>
    </w:p>
    <w:p w14:paraId="2BD98BD1" w14:textId="56591EC0" w:rsidR="00382C68" w:rsidRPr="00836B1C" w:rsidRDefault="00382C68" w:rsidP="00382C68">
      <w:pPr>
        <w:rPr>
          <w:rFonts w:cstheme="minorHAnsi"/>
          <w:sz w:val="22"/>
          <w:szCs w:val="22"/>
        </w:rPr>
      </w:pPr>
    </w:p>
    <w:p w14:paraId="7954AB0D" w14:textId="24C5CA59" w:rsidR="00E140A1" w:rsidRPr="008242F9" w:rsidRDefault="001F1FC2" w:rsidP="004649A9">
      <w:pPr>
        <w:pStyle w:val="Heading2"/>
        <w:rPr>
          <w:rFonts w:asciiTheme="minorHAnsi" w:hAnsiTheme="minorHAnsi" w:cstheme="minorHAnsi"/>
          <w:b/>
          <w:bCs/>
          <w:color w:val="auto"/>
        </w:rPr>
      </w:pPr>
      <w:bookmarkStart w:id="17" w:name="_Toc150267198"/>
      <w:r w:rsidRPr="008242F9">
        <w:rPr>
          <w:rFonts w:asciiTheme="minorHAnsi" w:hAnsiTheme="minorHAnsi" w:cstheme="minorHAnsi"/>
          <w:b/>
          <w:bCs/>
          <w:color w:val="auto"/>
        </w:rPr>
        <w:t>Aim</w:t>
      </w:r>
      <w:r w:rsidR="00C51E00" w:rsidRPr="008242F9">
        <w:rPr>
          <w:rFonts w:asciiTheme="minorHAnsi" w:hAnsiTheme="minorHAnsi" w:cstheme="minorHAnsi"/>
          <w:b/>
          <w:bCs/>
          <w:color w:val="auto"/>
        </w:rPr>
        <w:t xml:space="preserve"> 2: Develop </w:t>
      </w:r>
      <w:r w:rsidR="00820151" w:rsidRPr="008242F9">
        <w:rPr>
          <w:rFonts w:asciiTheme="minorHAnsi" w:hAnsiTheme="minorHAnsi" w:cstheme="minorHAnsi"/>
          <w:b/>
          <w:bCs/>
          <w:color w:val="auto"/>
        </w:rPr>
        <w:t xml:space="preserve">a </w:t>
      </w:r>
      <w:r w:rsidR="00C51E00" w:rsidRPr="008242F9">
        <w:rPr>
          <w:rFonts w:asciiTheme="minorHAnsi" w:hAnsiTheme="minorHAnsi" w:cstheme="minorHAnsi"/>
          <w:b/>
          <w:bCs/>
          <w:color w:val="auto"/>
        </w:rPr>
        <w:t>Comprehensive View of School Psychology Practices</w:t>
      </w:r>
      <w:bookmarkEnd w:id="17"/>
    </w:p>
    <w:p w14:paraId="7EA26034" w14:textId="77777777" w:rsidR="00D82B05" w:rsidRPr="008242F9" w:rsidRDefault="00D82B05" w:rsidP="004649A9">
      <w:pPr>
        <w:rPr>
          <w:rFonts w:cstheme="minorHAnsi"/>
        </w:rPr>
      </w:pPr>
    </w:p>
    <w:p w14:paraId="2EED93ED" w14:textId="60A63E28" w:rsidR="00D82B05" w:rsidRPr="00D82B05" w:rsidRDefault="00D82B05" w:rsidP="004649A9">
      <w:pPr>
        <w:rPr>
          <w:rFonts w:cstheme="minorHAnsi"/>
          <w:sz w:val="22"/>
          <w:szCs w:val="22"/>
        </w:rPr>
      </w:pPr>
      <w:r w:rsidRPr="00D82B05">
        <w:rPr>
          <w:rFonts w:cstheme="minorHAnsi"/>
          <w:sz w:val="22"/>
          <w:szCs w:val="22"/>
        </w:rPr>
        <w:t>Schools, families</w:t>
      </w:r>
      <w:r w:rsidR="00A85767">
        <w:rPr>
          <w:rFonts w:cstheme="minorHAnsi"/>
          <w:sz w:val="22"/>
          <w:szCs w:val="22"/>
        </w:rPr>
        <w:t>,</w:t>
      </w:r>
      <w:r w:rsidRPr="00D82B05">
        <w:rPr>
          <w:rFonts w:cstheme="minorHAnsi"/>
          <w:sz w:val="22"/>
          <w:szCs w:val="22"/>
        </w:rPr>
        <w:t xml:space="preserve"> and communities are complex </w:t>
      </w:r>
      <w:r w:rsidR="00A85767">
        <w:rPr>
          <w:rFonts w:cstheme="minorHAnsi"/>
          <w:sz w:val="22"/>
          <w:szCs w:val="22"/>
        </w:rPr>
        <w:t xml:space="preserve">systems and understanding their </w:t>
      </w:r>
      <w:r w:rsidRPr="00D82B05">
        <w:rPr>
          <w:rFonts w:cstheme="minorHAnsi"/>
          <w:sz w:val="22"/>
          <w:szCs w:val="22"/>
        </w:rPr>
        <w:t>intricacies and dynamics is essential to successfully improving children’s academic</w:t>
      </w:r>
      <w:r w:rsidR="00A85767">
        <w:rPr>
          <w:rFonts w:cstheme="minorHAnsi"/>
          <w:sz w:val="22"/>
          <w:szCs w:val="22"/>
        </w:rPr>
        <w:t xml:space="preserve">, behavioral, and </w:t>
      </w:r>
      <w:r w:rsidRPr="00D82B05">
        <w:rPr>
          <w:rFonts w:cstheme="minorHAnsi"/>
          <w:sz w:val="22"/>
          <w:szCs w:val="22"/>
        </w:rPr>
        <w:t xml:space="preserve">social-emotional </w:t>
      </w:r>
      <w:r w:rsidR="00820151" w:rsidRPr="008242F9">
        <w:rPr>
          <w:rFonts w:cstheme="minorHAnsi"/>
          <w:sz w:val="22"/>
          <w:szCs w:val="22"/>
        </w:rPr>
        <w:t>well-being</w:t>
      </w:r>
      <w:r w:rsidRPr="00D82B05">
        <w:rPr>
          <w:rFonts w:cstheme="minorHAnsi"/>
          <w:sz w:val="22"/>
          <w:szCs w:val="22"/>
        </w:rPr>
        <w:t xml:space="preserve">. To negotiate these systems, knowledge of ethical and legal standards is essential. Ethics, statutes, regulations, and institutional cultures are not distinct, but are inextricably interwoven and should guide the behavior and conduct of all professional psychologists. To become a competent school psychologist, students must develop a thorough understanding of ethical principles, legal requirements, professional behavior, and best practices and how they are intertwined. These principles are addressed continually through direct orientation, applied practice, and reflection in all core classes, practicum, and internship. </w:t>
      </w:r>
    </w:p>
    <w:p w14:paraId="4ACEC284" w14:textId="77777777" w:rsidR="00D82B05" w:rsidRPr="008242F9" w:rsidRDefault="00D82B05" w:rsidP="004649A9">
      <w:pPr>
        <w:rPr>
          <w:rFonts w:cstheme="minorHAnsi"/>
        </w:rPr>
      </w:pPr>
    </w:p>
    <w:p w14:paraId="6F79392B" w14:textId="77777777" w:rsidR="004649A9" w:rsidRPr="004649A9" w:rsidRDefault="004649A9" w:rsidP="0048486E">
      <w:pPr>
        <w:rPr>
          <w:rFonts w:cstheme="minorHAnsi"/>
          <w:b/>
          <w:sz w:val="22"/>
          <w:szCs w:val="22"/>
        </w:rPr>
      </w:pPr>
      <w:r w:rsidRPr="004649A9">
        <w:rPr>
          <w:rFonts w:cstheme="minorHAnsi"/>
          <w:b/>
          <w:sz w:val="22"/>
          <w:szCs w:val="22"/>
        </w:rPr>
        <w:t>Objective #1: Demonstrates knowledge about organizations where psychological services are provided</w:t>
      </w:r>
    </w:p>
    <w:p w14:paraId="18931BBD" w14:textId="77777777" w:rsidR="004649A9" w:rsidRPr="004649A9" w:rsidRDefault="004649A9" w:rsidP="0048486E">
      <w:pPr>
        <w:rPr>
          <w:rFonts w:cstheme="minorHAnsi"/>
          <w:sz w:val="22"/>
          <w:szCs w:val="22"/>
        </w:rPr>
      </w:pPr>
    </w:p>
    <w:p w14:paraId="121B5E4E" w14:textId="6DF54AD7" w:rsidR="00600AD1" w:rsidRDefault="004649A9" w:rsidP="0048486E">
      <w:pPr>
        <w:rPr>
          <w:rFonts w:cstheme="minorHAnsi"/>
          <w:sz w:val="22"/>
          <w:szCs w:val="22"/>
        </w:rPr>
      </w:pPr>
      <w:r w:rsidRPr="008242F9">
        <w:rPr>
          <w:rFonts w:cstheme="minorHAnsi"/>
          <w:sz w:val="22"/>
          <w:szCs w:val="22"/>
        </w:rPr>
        <w:t xml:space="preserve">Competency #1: Understands </w:t>
      </w:r>
      <w:r w:rsidR="006B1324">
        <w:rPr>
          <w:rFonts w:cstheme="minorHAnsi"/>
          <w:sz w:val="22"/>
          <w:szCs w:val="22"/>
        </w:rPr>
        <w:t xml:space="preserve">the </w:t>
      </w:r>
      <w:r w:rsidRPr="008242F9">
        <w:rPr>
          <w:rFonts w:cstheme="minorHAnsi"/>
          <w:sz w:val="22"/>
          <w:szCs w:val="22"/>
        </w:rPr>
        <w:t>role of the psychologist in diverse settings</w:t>
      </w:r>
    </w:p>
    <w:p w14:paraId="1AC27799" w14:textId="426078E9" w:rsidR="004649A9" w:rsidRPr="00600AD1" w:rsidRDefault="004649A9" w:rsidP="0048486E">
      <w:pPr>
        <w:rPr>
          <w:rFonts w:cstheme="minorHAnsi"/>
          <w:sz w:val="22"/>
          <w:szCs w:val="22"/>
        </w:rPr>
      </w:pPr>
      <w:r w:rsidRPr="00600AD1">
        <w:rPr>
          <w:rFonts w:cstheme="minorHAnsi"/>
          <w:sz w:val="22"/>
          <w:szCs w:val="22"/>
        </w:rPr>
        <w:t>Competency #2:</w:t>
      </w:r>
      <w:r w:rsidR="00FC209C" w:rsidRPr="00600AD1">
        <w:rPr>
          <w:rFonts w:cstheme="minorHAnsi"/>
          <w:sz w:val="22"/>
          <w:szCs w:val="22"/>
        </w:rPr>
        <w:t xml:space="preserve"> </w:t>
      </w:r>
      <w:r w:rsidRPr="00600AD1">
        <w:rPr>
          <w:rFonts w:cstheme="minorHAnsi"/>
          <w:sz w:val="22"/>
          <w:szCs w:val="22"/>
        </w:rPr>
        <w:t xml:space="preserve">Understands </w:t>
      </w:r>
      <w:r w:rsidR="006B1324">
        <w:rPr>
          <w:rFonts w:cstheme="minorHAnsi"/>
          <w:sz w:val="22"/>
          <w:szCs w:val="22"/>
        </w:rPr>
        <w:t xml:space="preserve">the </w:t>
      </w:r>
      <w:r w:rsidRPr="00600AD1">
        <w:rPr>
          <w:rFonts w:cstheme="minorHAnsi"/>
          <w:sz w:val="22"/>
          <w:szCs w:val="22"/>
        </w:rPr>
        <w:t>organization and functioning of public schools</w:t>
      </w:r>
    </w:p>
    <w:p w14:paraId="3172E19B" w14:textId="77777777" w:rsidR="004649A9" w:rsidRPr="004649A9" w:rsidRDefault="004649A9" w:rsidP="0048486E">
      <w:pPr>
        <w:rPr>
          <w:rFonts w:cstheme="minorHAnsi"/>
          <w:b/>
          <w:bCs/>
          <w:sz w:val="22"/>
          <w:szCs w:val="22"/>
        </w:rPr>
      </w:pPr>
    </w:p>
    <w:p w14:paraId="1F45B38E" w14:textId="77777777" w:rsidR="004649A9" w:rsidRPr="008242F9" w:rsidRDefault="004649A9" w:rsidP="0048486E">
      <w:pPr>
        <w:rPr>
          <w:rFonts w:cstheme="minorHAnsi"/>
          <w:b/>
          <w:bCs/>
          <w:sz w:val="22"/>
          <w:szCs w:val="22"/>
        </w:rPr>
      </w:pPr>
      <w:r w:rsidRPr="004649A9">
        <w:rPr>
          <w:rFonts w:cstheme="minorHAnsi"/>
          <w:b/>
          <w:bCs/>
          <w:sz w:val="22"/>
          <w:szCs w:val="22"/>
        </w:rPr>
        <w:t>Objective #2: Understands supervisory relationships and appropriate roles</w:t>
      </w:r>
    </w:p>
    <w:p w14:paraId="30AA5B2A" w14:textId="77777777" w:rsidR="008C3280" w:rsidRPr="004649A9" w:rsidRDefault="008C3280" w:rsidP="0048486E">
      <w:pPr>
        <w:rPr>
          <w:rFonts w:cstheme="minorHAnsi"/>
          <w:sz w:val="22"/>
          <w:szCs w:val="22"/>
        </w:rPr>
      </w:pPr>
    </w:p>
    <w:p w14:paraId="1C494DB2" w14:textId="11F1ABE2" w:rsidR="00600AD1" w:rsidRPr="00600AD1" w:rsidRDefault="004649A9" w:rsidP="0048486E">
      <w:pPr>
        <w:rPr>
          <w:rFonts w:cstheme="minorHAnsi"/>
          <w:sz w:val="22"/>
          <w:szCs w:val="22"/>
        </w:rPr>
      </w:pPr>
      <w:r w:rsidRPr="008242F9">
        <w:rPr>
          <w:rFonts w:cstheme="minorHAnsi"/>
          <w:sz w:val="22"/>
          <w:szCs w:val="22"/>
        </w:rPr>
        <w:t xml:space="preserve">Competency #1: Recognizes </w:t>
      </w:r>
      <w:r w:rsidR="00B91B43" w:rsidRPr="008242F9">
        <w:rPr>
          <w:rFonts w:cstheme="minorHAnsi"/>
          <w:sz w:val="22"/>
          <w:szCs w:val="22"/>
        </w:rPr>
        <w:t xml:space="preserve">the </w:t>
      </w:r>
      <w:r w:rsidRPr="008242F9">
        <w:rPr>
          <w:rFonts w:cstheme="minorHAnsi"/>
          <w:sz w:val="22"/>
          <w:szCs w:val="22"/>
        </w:rPr>
        <w:t xml:space="preserve">need for and seeks supervisory assistance </w:t>
      </w:r>
      <w:r w:rsidR="00B91B43" w:rsidRPr="008242F9">
        <w:rPr>
          <w:rFonts w:cstheme="minorHAnsi"/>
          <w:sz w:val="22"/>
          <w:szCs w:val="22"/>
        </w:rPr>
        <w:t>when appropriate</w:t>
      </w:r>
    </w:p>
    <w:p w14:paraId="689D4752" w14:textId="4F634D10" w:rsidR="004649A9" w:rsidRPr="00600AD1" w:rsidRDefault="004649A9" w:rsidP="0048486E">
      <w:pPr>
        <w:rPr>
          <w:rFonts w:cstheme="minorHAnsi"/>
          <w:sz w:val="22"/>
          <w:szCs w:val="22"/>
        </w:rPr>
      </w:pPr>
      <w:r w:rsidRPr="008242F9">
        <w:rPr>
          <w:rFonts w:cstheme="minorHAnsi"/>
          <w:sz w:val="22"/>
          <w:szCs w:val="22"/>
        </w:rPr>
        <w:t>Competency #2:</w:t>
      </w:r>
      <w:r w:rsidR="00B91B43" w:rsidRPr="008242F9">
        <w:rPr>
          <w:rFonts w:cstheme="minorHAnsi"/>
          <w:sz w:val="22"/>
          <w:szCs w:val="22"/>
        </w:rPr>
        <w:t xml:space="preserve"> </w:t>
      </w:r>
      <w:r w:rsidRPr="008242F9">
        <w:rPr>
          <w:rFonts w:cstheme="minorHAnsi"/>
          <w:sz w:val="22"/>
          <w:szCs w:val="22"/>
        </w:rPr>
        <w:t xml:space="preserve">Accepts and </w:t>
      </w:r>
      <w:r w:rsidR="00A44949" w:rsidRPr="008242F9">
        <w:rPr>
          <w:rFonts w:cstheme="minorHAnsi"/>
          <w:sz w:val="22"/>
          <w:szCs w:val="22"/>
        </w:rPr>
        <w:t>incorporates</w:t>
      </w:r>
      <w:r w:rsidRPr="008242F9">
        <w:rPr>
          <w:rFonts w:cstheme="minorHAnsi"/>
          <w:sz w:val="22"/>
          <w:szCs w:val="22"/>
        </w:rPr>
        <w:t xml:space="preserve"> supervisory feedback</w:t>
      </w:r>
    </w:p>
    <w:p w14:paraId="11C36EE7" w14:textId="3C64320C" w:rsidR="004649A9" w:rsidRPr="008242F9" w:rsidRDefault="004649A9" w:rsidP="0048486E">
      <w:pPr>
        <w:rPr>
          <w:rFonts w:cstheme="minorHAnsi"/>
          <w:sz w:val="22"/>
          <w:szCs w:val="22"/>
        </w:rPr>
      </w:pPr>
      <w:r w:rsidRPr="008242F9">
        <w:rPr>
          <w:rFonts w:cstheme="minorHAnsi"/>
          <w:sz w:val="22"/>
          <w:szCs w:val="22"/>
        </w:rPr>
        <w:t>Competency #3: Demonstrates effective supervision of less experienced peers</w:t>
      </w:r>
    </w:p>
    <w:p w14:paraId="11824141" w14:textId="77777777" w:rsidR="004649A9" w:rsidRPr="004649A9" w:rsidRDefault="004649A9" w:rsidP="0048486E">
      <w:pPr>
        <w:rPr>
          <w:rFonts w:cstheme="minorHAnsi"/>
          <w:b/>
          <w:bCs/>
          <w:sz w:val="22"/>
          <w:szCs w:val="22"/>
        </w:rPr>
      </w:pPr>
    </w:p>
    <w:p w14:paraId="4D0E09F8" w14:textId="77777777" w:rsidR="004649A9" w:rsidRPr="004649A9" w:rsidRDefault="004649A9" w:rsidP="0048486E">
      <w:pPr>
        <w:rPr>
          <w:rFonts w:cstheme="minorHAnsi"/>
          <w:b/>
          <w:bCs/>
          <w:sz w:val="22"/>
          <w:szCs w:val="22"/>
        </w:rPr>
      </w:pPr>
      <w:r w:rsidRPr="004649A9">
        <w:rPr>
          <w:rFonts w:cstheme="minorHAnsi"/>
          <w:b/>
          <w:bCs/>
          <w:sz w:val="22"/>
          <w:szCs w:val="22"/>
        </w:rPr>
        <w:t>Objective #3: Develops knowledge about appropriate ethical, professional, and legal conduct</w:t>
      </w:r>
    </w:p>
    <w:p w14:paraId="28EF0F32" w14:textId="77777777" w:rsidR="008C3280" w:rsidRPr="008242F9" w:rsidRDefault="008C3280" w:rsidP="0048486E">
      <w:pPr>
        <w:rPr>
          <w:rFonts w:cstheme="minorHAnsi"/>
          <w:sz w:val="22"/>
          <w:szCs w:val="22"/>
        </w:rPr>
      </w:pPr>
    </w:p>
    <w:p w14:paraId="2EA14124" w14:textId="12783752" w:rsidR="004649A9" w:rsidRPr="008242F9" w:rsidRDefault="004649A9" w:rsidP="0048486E">
      <w:pPr>
        <w:rPr>
          <w:rFonts w:cstheme="minorHAnsi"/>
          <w:sz w:val="22"/>
          <w:szCs w:val="22"/>
        </w:rPr>
      </w:pPr>
      <w:r w:rsidRPr="008242F9">
        <w:rPr>
          <w:rFonts w:cstheme="minorHAnsi"/>
          <w:sz w:val="22"/>
          <w:szCs w:val="22"/>
        </w:rPr>
        <w:t>Competency #1: Demonstrates awareness of ethical and legal principles</w:t>
      </w:r>
    </w:p>
    <w:p w14:paraId="4D039295" w14:textId="77777777" w:rsidR="004649A9" w:rsidRPr="008242F9" w:rsidRDefault="004649A9" w:rsidP="00D82B05">
      <w:pPr>
        <w:rPr>
          <w:rFonts w:cstheme="minorHAnsi"/>
        </w:rPr>
      </w:pPr>
    </w:p>
    <w:p w14:paraId="585EB6D6" w14:textId="77777777" w:rsidR="000F4FC0" w:rsidRPr="000F4FC0" w:rsidRDefault="000F4FC0" w:rsidP="000F4FC0">
      <w:pPr>
        <w:pStyle w:val="Heading2"/>
        <w:rPr>
          <w:rFonts w:asciiTheme="minorHAnsi" w:hAnsiTheme="minorHAnsi" w:cstheme="minorHAnsi"/>
          <w:color w:val="auto"/>
        </w:rPr>
      </w:pPr>
      <w:bookmarkStart w:id="18" w:name="_Toc150267199"/>
      <w:r w:rsidRPr="000F4FC0">
        <w:rPr>
          <w:rFonts w:asciiTheme="minorHAnsi" w:hAnsiTheme="minorHAnsi" w:cstheme="minorHAnsi"/>
          <w:b/>
          <w:bCs/>
          <w:color w:val="auto"/>
        </w:rPr>
        <w:t>Aim 3: Develop Research and Data-Based Decision-Making Skills</w:t>
      </w:r>
      <w:bookmarkEnd w:id="18"/>
      <w:r w:rsidRPr="000F4FC0">
        <w:rPr>
          <w:rFonts w:asciiTheme="minorHAnsi" w:hAnsiTheme="minorHAnsi" w:cstheme="minorHAnsi"/>
          <w:b/>
          <w:bCs/>
          <w:color w:val="auto"/>
        </w:rPr>
        <w:t xml:space="preserve"> </w:t>
      </w:r>
    </w:p>
    <w:p w14:paraId="449918DE" w14:textId="77777777" w:rsidR="000F4FC0" w:rsidRPr="000F4FC0" w:rsidRDefault="000F4FC0" w:rsidP="000F4FC0">
      <w:pPr>
        <w:rPr>
          <w:rFonts w:cstheme="minorHAnsi"/>
          <w:b/>
          <w:bCs/>
        </w:rPr>
      </w:pPr>
    </w:p>
    <w:p w14:paraId="405BD06B" w14:textId="62DADC18" w:rsidR="000F4FC0" w:rsidRPr="000F4FC0" w:rsidRDefault="000F4FC0" w:rsidP="000F4FC0">
      <w:pPr>
        <w:rPr>
          <w:rFonts w:cstheme="minorHAnsi"/>
          <w:sz w:val="22"/>
          <w:szCs w:val="22"/>
        </w:rPr>
      </w:pPr>
      <w:r w:rsidRPr="000F4FC0">
        <w:rPr>
          <w:rFonts w:cstheme="minorHAnsi"/>
          <w:sz w:val="22"/>
          <w:szCs w:val="22"/>
        </w:rPr>
        <w:t xml:space="preserve">A scientist-practitioner is a consumer of professional literature. Since no research study is perfect, one must critically evaluate the merits of each. The goal is to synthesize the literature and use </w:t>
      </w:r>
      <w:r w:rsidR="006B1324">
        <w:rPr>
          <w:rFonts w:cstheme="minorHAnsi"/>
          <w:sz w:val="22"/>
          <w:szCs w:val="22"/>
        </w:rPr>
        <w:t>research</w:t>
      </w:r>
      <w:r w:rsidRPr="000F4FC0">
        <w:rPr>
          <w:rFonts w:cstheme="minorHAnsi"/>
          <w:sz w:val="22"/>
          <w:szCs w:val="22"/>
        </w:rPr>
        <w:t>–based foundation</w:t>
      </w:r>
      <w:r w:rsidRPr="008242F9">
        <w:rPr>
          <w:rFonts w:cstheme="minorHAnsi"/>
          <w:sz w:val="22"/>
          <w:szCs w:val="22"/>
        </w:rPr>
        <w:t>s</w:t>
      </w:r>
      <w:r w:rsidRPr="000F4FC0">
        <w:rPr>
          <w:rFonts w:cstheme="minorHAnsi"/>
          <w:sz w:val="22"/>
          <w:szCs w:val="22"/>
        </w:rPr>
        <w:t xml:space="preserve"> as a basis for practice. The scientist-practitioner also contributes to the professional literature by presenting papers at state, regional, national</w:t>
      </w:r>
      <w:r w:rsidR="006B1324">
        <w:rPr>
          <w:rFonts w:cstheme="minorHAnsi"/>
          <w:sz w:val="22"/>
          <w:szCs w:val="22"/>
        </w:rPr>
        <w:t>,</w:t>
      </w:r>
      <w:r w:rsidRPr="000F4FC0">
        <w:rPr>
          <w:rFonts w:cstheme="minorHAnsi"/>
          <w:sz w:val="22"/>
          <w:szCs w:val="22"/>
        </w:rPr>
        <w:t xml:space="preserve"> and international conferences. The gold standard for dissemination is submitting one’s research efforts for blind review at a refereed journal. </w:t>
      </w:r>
    </w:p>
    <w:p w14:paraId="1D57758F" w14:textId="77777777" w:rsidR="000F4FC0" w:rsidRPr="000F4FC0" w:rsidRDefault="000F4FC0" w:rsidP="000F4FC0">
      <w:pPr>
        <w:rPr>
          <w:rFonts w:cstheme="minorHAnsi"/>
          <w:b/>
          <w:bCs/>
        </w:rPr>
      </w:pPr>
    </w:p>
    <w:p w14:paraId="3F45BCE0" w14:textId="77777777" w:rsidR="000F4FC0" w:rsidRPr="000F4FC0" w:rsidRDefault="000F4FC0" w:rsidP="0048486E">
      <w:pPr>
        <w:rPr>
          <w:rFonts w:cstheme="minorHAnsi"/>
          <w:sz w:val="22"/>
          <w:szCs w:val="22"/>
        </w:rPr>
      </w:pPr>
      <w:r w:rsidRPr="000F4FC0">
        <w:rPr>
          <w:rFonts w:cstheme="minorHAnsi"/>
          <w:b/>
          <w:bCs/>
          <w:sz w:val="22"/>
          <w:szCs w:val="22"/>
        </w:rPr>
        <w:t>Objective #1: Demonstrates ability to conduct research and evaluation</w:t>
      </w:r>
    </w:p>
    <w:p w14:paraId="10175018" w14:textId="77777777" w:rsidR="000F4FC0" w:rsidRPr="008242F9" w:rsidRDefault="000F4FC0" w:rsidP="0048486E">
      <w:pPr>
        <w:rPr>
          <w:rFonts w:cstheme="minorHAnsi"/>
          <w:sz w:val="22"/>
          <w:szCs w:val="22"/>
        </w:rPr>
      </w:pPr>
    </w:p>
    <w:p w14:paraId="1EF41908" w14:textId="335DC06F" w:rsidR="000F4FC0" w:rsidRPr="00600AD1" w:rsidRDefault="000F4FC0" w:rsidP="0048486E">
      <w:pPr>
        <w:rPr>
          <w:rFonts w:cstheme="minorHAnsi"/>
          <w:sz w:val="22"/>
          <w:szCs w:val="22"/>
        </w:rPr>
      </w:pPr>
      <w:r w:rsidRPr="008242F9">
        <w:rPr>
          <w:rFonts w:cstheme="minorHAnsi"/>
          <w:sz w:val="22"/>
          <w:szCs w:val="22"/>
        </w:rPr>
        <w:t xml:space="preserve">Competency #1: Understands merits of diverse research methods </w:t>
      </w:r>
    </w:p>
    <w:p w14:paraId="4BD690DC" w14:textId="3550CF16" w:rsidR="000F4FC0" w:rsidRPr="008242F9" w:rsidRDefault="000F4FC0" w:rsidP="0048486E">
      <w:pPr>
        <w:rPr>
          <w:rFonts w:cstheme="minorHAnsi"/>
          <w:sz w:val="22"/>
          <w:szCs w:val="22"/>
        </w:rPr>
      </w:pPr>
      <w:r w:rsidRPr="008242F9">
        <w:rPr>
          <w:rFonts w:cstheme="minorHAnsi"/>
          <w:sz w:val="22"/>
          <w:szCs w:val="22"/>
        </w:rPr>
        <w:t xml:space="preserve">Competency #2: Disseminates research findings through conference presentations and </w:t>
      </w:r>
      <w:r w:rsidR="00C05360" w:rsidRPr="008242F9">
        <w:rPr>
          <w:rFonts w:cstheme="minorHAnsi"/>
          <w:sz w:val="22"/>
          <w:szCs w:val="22"/>
        </w:rPr>
        <w:t>scholarly manuscripts</w:t>
      </w:r>
    </w:p>
    <w:p w14:paraId="7C33A1E3" w14:textId="77777777" w:rsidR="000F4FC0" w:rsidRPr="000F4FC0" w:rsidRDefault="000F4FC0" w:rsidP="0048486E">
      <w:pPr>
        <w:rPr>
          <w:rFonts w:cstheme="minorHAnsi"/>
          <w:sz w:val="22"/>
          <w:szCs w:val="22"/>
        </w:rPr>
      </w:pPr>
    </w:p>
    <w:p w14:paraId="63D676EA" w14:textId="77777777" w:rsidR="000F4FC0" w:rsidRPr="000F4FC0" w:rsidRDefault="000F4FC0" w:rsidP="0048486E">
      <w:pPr>
        <w:rPr>
          <w:rFonts w:cstheme="minorHAnsi"/>
          <w:b/>
          <w:bCs/>
          <w:sz w:val="22"/>
          <w:szCs w:val="22"/>
        </w:rPr>
      </w:pPr>
      <w:r w:rsidRPr="000F4FC0">
        <w:rPr>
          <w:rFonts w:cstheme="minorHAnsi"/>
          <w:b/>
          <w:bCs/>
          <w:sz w:val="22"/>
          <w:szCs w:val="22"/>
        </w:rPr>
        <w:t>Objective #2: Demonstrates skill in conducting assessments and use of results</w:t>
      </w:r>
    </w:p>
    <w:p w14:paraId="6DFE271C" w14:textId="77777777" w:rsidR="000F4FC0" w:rsidRPr="008242F9" w:rsidRDefault="000F4FC0" w:rsidP="0048486E">
      <w:pPr>
        <w:rPr>
          <w:rFonts w:cstheme="minorHAnsi"/>
          <w:sz w:val="22"/>
          <w:szCs w:val="22"/>
        </w:rPr>
      </w:pPr>
    </w:p>
    <w:p w14:paraId="13D0B810" w14:textId="1A079DB2" w:rsidR="000F4FC0" w:rsidRPr="006B1324" w:rsidRDefault="000F4FC0" w:rsidP="0048486E">
      <w:pPr>
        <w:rPr>
          <w:rFonts w:cstheme="minorHAnsi"/>
          <w:sz w:val="22"/>
          <w:szCs w:val="22"/>
        </w:rPr>
      </w:pPr>
      <w:r w:rsidRPr="008242F9">
        <w:rPr>
          <w:rFonts w:cstheme="minorHAnsi"/>
          <w:sz w:val="22"/>
          <w:szCs w:val="22"/>
        </w:rPr>
        <w:t>Competency #1: Conducts comprehensive assessments</w:t>
      </w:r>
      <w:r w:rsidR="001B58F6" w:rsidRPr="008242F9">
        <w:rPr>
          <w:rFonts w:cstheme="minorHAnsi"/>
          <w:sz w:val="22"/>
          <w:szCs w:val="22"/>
        </w:rPr>
        <w:t xml:space="preserve"> that align with best practices</w:t>
      </w:r>
    </w:p>
    <w:p w14:paraId="19308C7C" w14:textId="31397BF3" w:rsidR="000F4FC0" w:rsidRPr="00600AD1" w:rsidRDefault="000F4FC0" w:rsidP="0048486E">
      <w:pPr>
        <w:rPr>
          <w:rFonts w:cstheme="minorHAnsi"/>
          <w:sz w:val="22"/>
          <w:szCs w:val="22"/>
        </w:rPr>
      </w:pPr>
      <w:r w:rsidRPr="008242F9">
        <w:rPr>
          <w:rFonts w:cstheme="minorHAnsi"/>
          <w:sz w:val="22"/>
          <w:szCs w:val="22"/>
        </w:rPr>
        <w:t xml:space="preserve">Competency #2: </w:t>
      </w:r>
      <w:r w:rsidR="00C05360" w:rsidRPr="008242F9">
        <w:rPr>
          <w:rFonts w:cstheme="minorHAnsi"/>
          <w:sz w:val="22"/>
          <w:szCs w:val="22"/>
        </w:rPr>
        <w:t>Interprets and c</w:t>
      </w:r>
      <w:r w:rsidRPr="008242F9">
        <w:rPr>
          <w:rFonts w:cstheme="minorHAnsi"/>
          <w:sz w:val="22"/>
          <w:szCs w:val="22"/>
        </w:rPr>
        <w:t xml:space="preserve">ommunicates assessment </w:t>
      </w:r>
      <w:r w:rsidR="00C05360" w:rsidRPr="008242F9">
        <w:rPr>
          <w:rFonts w:cstheme="minorHAnsi"/>
          <w:sz w:val="22"/>
          <w:szCs w:val="22"/>
        </w:rPr>
        <w:t>findings</w:t>
      </w:r>
      <w:r w:rsidRPr="008242F9">
        <w:rPr>
          <w:rFonts w:cstheme="minorHAnsi"/>
          <w:sz w:val="22"/>
          <w:szCs w:val="22"/>
        </w:rPr>
        <w:t xml:space="preserve">, in </w:t>
      </w:r>
      <w:r w:rsidR="00C05360" w:rsidRPr="008242F9">
        <w:rPr>
          <w:rFonts w:cstheme="minorHAnsi"/>
          <w:sz w:val="22"/>
          <w:szCs w:val="22"/>
        </w:rPr>
        <w:t>written</w:t>
      </w:r>
      <w:r w:rsidRPr="008242F9">
        <w:rPr>
          <w:rFonts w:cstheme="minorHAnsi"/>
          <w:sz w:val="22"/>
          <w:szCs w:val="22"/>
        </w:rPr>
        <w:t xml:space="preserve"> and </w:t>
      </w:r>
      <w:r w:rsidR="00C05360" w:rsidRPr="008242F9">
        <w:rPr>
          <w:rFonts w:cstheme="minorHAnsi"/>
          <w:sz w:val="22"/>
          <w:szCs w:val="22"/>
        </w:rPr>
        <w:t>oral forms</w:t>
      </w:r>
      <w:r w:rsidRPr="008242F9">
        <w:rPr>
          <w:rFonts w:cstheme="minorHAnsi"/>
          <w:sz w:val="22"/>
          <w:szCs w:val="22"/>
        </w:rPr>
        <w:t>, that address referral questions</w:t>
      </w:r>
    </w:p>
    <w:p w14:paraId="60789BC9" w14:textId="3AEF0C33" w:rsidR="000F4FC0" w:rsidRPr="008242F9" w:rsidRDefault="000F4FC0" w:rsidP="0048486E">
      <w:pPr>
        <w:rPr>
          <w:rFonts w:cstheme="minorHAnsi"/>
          <w:sz w:val="22"/>
          <w:szCs w:val="22"/>
        </w:rPr>
      </w:pPr>
      <w:r w:rsidRPr="008242F9">
        <w:rPr>
          <w:rFonts w:cstheme="minorHAnsi"/>
          <w:sz w:val="22"/>
          <w:szCs w:val="22"/>
        </w:rPr>
        <w:t xml:space="preserve">Competency #3: Uses assessment results for the development </w:t>
      </w:r>
      <w:r w:rsidR="006B1324">
        <w:rPr>
          <w:rFonts w:cstheme="minorHAnsi"/>
          <w:sz w:val="22"/>
          <w:szCs w:val="22"/>
        </w:rPr>
        <w:t xml:space="preserve">of </w:t>
      </w:r>
      <w:r w:rsidR="00C05360" w:rsidRPr="008242F9">
        <w:rPr>
          <w:rFonts w:cstheme="minorHAnsi"/>
          <w:sz w:val="22"/>
          <w:szCs w:val="22"/>
        </w:rPr>
        <w:t>individualized services and educational programming</w:t>
      </w:r>
    </w:p>
    <w:p w14:paraId="7D090D3B" w14:textId="77777777" w:rsidR="000F4FC0" w:rsidRPr="000F4FC0" w:rsidRDefault="000F4FC0" w:rsidP="0048486E">
      <w:pPr>
        <w:rPr>
          <w:rFonts w:cstheme="minorHAnsi"/>
          <w:sz w:val="22"/>
          <w:szCs w:val="22"/>
        </w:rPr>
      </w:pPr>
    </w:p>
    <w:p w14:paraId="5F4D870B" w14:textId="77777777" w:rsidR="000F4FC0" w:rsidRPr="000F4FC0" w:rsidRDefault="000F4FC0" w:rsidP="0048486E">
      <w:pPr>
        <w:rPr>
          <w:rFonts w:cstheme="minorHAnsi"/>
          <w:sz w:val="22"/>
          <w:szCs w:val="22"/>
        </w:rPr>
      </w:pPr>
      <w:r w:rsidRPr="000F4FC0">
        <w:rPr>
          <w:rFonts w:cstheme="minorHAnsi"/>
          <w:b/>
          <w:bCs/>
          <w:sz w:val="22"/>
          <w:szCs w:val="22"/>
        </w:rPr>
        <w:t>Objective #3: Demonstrates ability to gather information upon which to base interventions</w:t>
      </w:r>
    </w:p>
    <w:p w14:paraId="61A2F82B" w14:textId="77777777" w:rsidR="000F4FC0" w:rsidRPr="008242F9" w:rsidRDefault="000F4FC0" w:rsidP="0048486E">
      <w:pPr>
        <w:rPr>
          <w:rFonts w:cstheme="minorHAnsi"/>
          <w:sz w:val="22"/>
          <w:szCs w:val="22"/>
        </w:rPr>
      </w:pPr>
    </w:p>
    <w:p w14:paraId="7290F856" w14:textId="66BAE2D5" w:rsidR="000F4FC0" w:rsidRPr="00600AD1" w:rsidRDefault="000F4FC0" w:rsidP="0048486E">
      <w:pPr>
        <w:rPr>
          <w:rFonts w:cstheme="minorHAnsi"/>
          <w:sz w:val="22"/>
          <w:szCs w:val="22"/>
        </w:rPr>
      </w:pPr>
      <w:r w:rsidRPr="008242F9">
        <w:rPr>
          <w:rFonts w:cstheme="minorHAnsi"/>
          <w:sz w:val="22"/>
          <w:szCs w:val="22"/>
        </w:rPr>
        <w:t xml:space="preserve">Competency #1: Values </w:t>
      </w:r>
      <w:r w:rsidR="001B58F6" w:rsidRPr="008242F9">
        <w:rPr>
          <w:rFonts w:cstheme="minorHAnsi"/>
          <w:sz w:val="22"/>
          <w:szCs w:val="22"/>
        </w:rPr>
        <w:t xml:space="preserve">and incorporates </w:t>
      </w:r>
      <w:r w:rsidRPr="008242F9">
        <w:rPr>
          <w:rFonts w:cstheme="minorHAnsi"/>
          <w:sz w:val="22"/>
          <w:szCs w:val="22"/>
        </w:rPr>
        <w:t xml:space="preserve">contributions and insights of </w:t>
      </w:r>
      <w:r w:rsidR="001B58F6" w:rsidRPr="008242F9">
        <w:rPr>
          <w:rFonts w:cstheme="minorHAnsi"/>
          <w:sz w:val="22"/>
          <w:szCs w:val="22"/>
        </w:rPr>
        <w:t>caregivers</w:t>
      </w:r>
      <w:r w:rsidRPr="008242F9">
        <w:rPr>
          <w:rFonts w:cstheme="minorHAnsi"/>
          <w:sz w:val="22"/>
          <w:szCs w:val="22"/>
        </w:rPr>
        <w:t>, teachers, and colleagues</w:t>
      </w:r>
    </w:p>
    <w:p w14:paraId="62EE61B8" w14:textId="6DBF8222" w:rsidR="000F4FC0" w:rsidRPr="008242F9" w:rsidRDefault="000F4FC0" w:rsidP="0048486E">
      <w:pPr>
        <w:rPr>
          <w:rFonts w:cstheme="minorHAnsi"/>
          <w:sz w:val="22"/>
          <w:szCs w:val="22"/>
        </w:rPr>
      </w:pPr>
      <w:r w:rsidRPr="008242F9">
        <w:rPr>
          <w:rFonts w:cstheme="minorHAnsi"/>
          <w:sz w:val="22"/>
          <w:szCs w:val="22"/>
        </w:rPr>
        <w:t>Competency #2: Uses</w:t>
      </w:r>
      <w:r w:rsidR="006B1324">
        <w:rPr>
          <w:rFonts w:cstheme="minorHAnsi"/>
          <w:sz w:val="22"/>
          <w:szCs w:val="22"/>
        </w:rPr>
        <w:t xml:space="preserve"> clinical</w:t>
      </w:r>
      <w:r w:rsidRPr="008242F9">
        <w:rPr>
          <w:rFonts w:cstheme="minorHAnsi"/>
          <w:sz w:val="22"/>
          <w:szCs w:val="22"/>
        </w:rPr>
        <w:t xml:space="preserve"> interview</w:t>
      </w:r>
      <w:r w:rsidR="006B1324">
        <w:rPr>
          <w:rFonts w:cstheme="minorHAnsi"/>
          <w:sz w:val="22"/>
          <w:szCs w:val="22"/>
        </w:rPr>
        <w:t>s</w:t>
      </w:r>
      <w:r w:rsidRPr="008242F9">
        <w:rPr>
          <w:rFonts w:cstheme="minorHAnsi"/>
          <w:sz w:val="22"/>
          <w:szCs w:val="22"/>
        </w:rPr>
        <w:t xml:space="preserve"> for problem identification, analysis</w:t>
      </w:r>
      <w:r w:rsidR="00C05360" w:rsidRPr="008242F9">
        <w:rPr>
          <w:rFonts w:cstheme="minorHAnsi"/>
          <w:sz w:val="22"/>
          <w:szCs w:val="22"/>
        </w:rPr>
        <w:t>,</w:t>
      </w:r>
      <w:r w:rsidRPr="008242F9">
        <w:rPr>
          <w:rFonts w:cstheme="minorHAnsi"/>
          <w:sz w:val="22"/>
          <w:szCs w:val="22"/>
        </w:rPr>
        <w:t xml:space="preserve"> and solving</w:t>
      </w:r>
    </w:p>
    <w:p w14:paraId="6E27B6B8" w14:textId="77777777" w:rsidR="000F4FC0" w:rsidRPr="000F4FC0" w:rsidRDefault="000F4FC0" w:rsidP="0048486E">
      <w:pPr>
        <w:rPr>
          <w:rFonts w:cstheme="minorHAnsi"/>
          <w:sz w:val="22"/>
          <w:szCs w:val="22"/>
        </w:rPr>
      </w:pPr>
    </w:p>
    <w:p w14:paraId="049999BF" w14:textId="77777777" w:rsidR="000F4FC0" w:rsidRPr="000F4FC0" w:rsidRDefault="000F4FC0" w:rsidP="0048486E">
      <w:pPr>
        <w:rPr>
          <w:rFonts w:cstheme="minorHAnsi"/>
          <w:sz w:val="22"/>
          <w:szCs w:val="22"/>
        </w:rPr>
      </w:pPr>
      <w:r w:rsidRPr="000F4FC0">
        <w:rPr>
          <w:rFonts w:cstheme="minorHAnsi"/>
          <w:b/>
          <w:bCs/>
          <w:sz w:val="22"/>
          <w:szCs w:val="22"/>
        </w:rPr>
        <w:t>Objective #4: Demonstrates ability to develop and implement interventions</w:t>
      </w:r>
    </w:p>
    <w:p w14:paraId="1CAF6545" w14:textId="77777777" w:rsidR="000F4FC0" w:rsidRPr="008242F9" w:rsidRDefault="000F4FC0" w:rsidP="0048486E">
      <w:pPr>
        <w:rPr>
          <w:rFonts w:cstheme="minorHAnsi"/>
          <w:sz w:val="22"/>
          <w:szCs w:val="22"/>
        </w:rPr>
      </w:pPr>
    </w:p>
    <w:p w14:paraId="36ADC174" w14:textId="35AD8FBA" w:rsidR="000F4FC0" w:rsidRPr="00600AD1" w:rsidRDefault="000F4FC0" w:rsidP="0048486E">
      <w:pPr>
        <w:rPr>
          <w:rFonts w:cstheme="minorHAnsi"/>
          <w:sz w:val="22"/>
          <w:szCs w:val="22"/>
        </w:rPr>
      </w:pPr>
      <w:r w:rsidRPr="008242F9">
        <w:rPr>
          <w:rFonts w:cstheme="minorHAnsi"/>
          <w:sz w:val="22"/>
          <w:szCs w:val="22"/>
        </w:rPr>
        <w:t xml:space="preserve">Competency #1: Coordinates and monitors implementation of collaboratively developed intervention plans </w:t>
      </w:r>
    </w:p>
    <w:p w14:paraId="7AADA1C5" w14:textId="260B6A4D" w:rsidR="000F4FC0" w:rsidRPr="008242F9" w:rsidRDefault="000F4FC0" w:rsidP="0048486E">
      <w:pPr>
        <w:rPr>
          <w:rFonts w:cstheme="minorHAnsi"/>
          <w:sz w:val="22"/>
          <w:szCs w:val="22"/>
        </w:rPr>
      </w:pPr>
      <w:r w:rsidRPr="008242F9">
        <w:rPr>
          <w:rFonts w:cstheme="minorHAnsi"/>
          <w:sz w:val="22"/>
          <w:szCs w:val="22"/>
        </w:rPr>
        <w:t>Competency #2: Demonstrates knowledge of and applies evidence-based practices</w:t>
      </w:r>
    </w:p>
    <w:p w14:paraId="722409BC" w14:textId="77777777" w:rsidR="000F4FC0" w:rsidRPr="000F4FC0" w:rsidRDefault="000F4FC0" w:rsidP="0048486E">
      <w:pPr>
        <w:rPr>
          <w:rFonts w:cstheme="minorHAnsi"/>
          <w:b/>
          <w:bCs/>
          <w:sz w:val="22"/>
          <w:szCs w:val="22"/>
        </w:rPr>
      </w:pPr>
    </w:p>
    <w:p w14:paraId="6B966535" w14:textId="77777777" w:rsidR="000F4FC0" w:rsidRPr="000F4FC0" w:rsidRDefault="000F4FC0" w:rsidP="0048486E">
      <w:pPr>
        <w:rPr>
          <w:rFonts w:cstheme="minorHAnsi"/>
          <w:sz w:val="22"/>
          <w:szCs w:val="22"/>
        </w:rPr>
      </w:pPr>
      <w:r w:rsidRPr="000F4FC0">
        <w:rPr>
          <w:rFonts w:cstheme="minorHAnsi"/>
          <w:b/>
          <w:bCs/>
          <w:sz w:val="22"/>
          <w:szCs w:val="22"/>
        </w:rPr>
        <w:t>Objective #5: Develops consultation and collaboration skills</w:t>
      </w:r>
    </w:p>
    <w:p w14:paraId="64641C0E" w14:textId="77777777" w:rsidR="000F4FC0" w:rsidRPr="008242F9" w:rsidRDefault="000F4FC0" w:rsidP="0048486E">
      <w:pPr>
        <w:rPr>
          <w:rFonts w:cstheme="minorHAnsi"/>
          <w:sz w:val="22"/>
          <w:szCs w:val="22"/>
        </w:rPr>
      </w:pPr>
    </w:p>
    <w:p w14:paraId="4BE9410E" w14:textId="66179F81" w:rsidR="000F4FC0" w:rsidRPr="00600AD1" w:rsidRDefault="000F4FC0" w:rsidP="0048486E">
      <w:pPr>
        <w:rPr>
          <w:rFonts w:cstheme="minorHAnsi"/>
          <w:sz w:val="22"/>
          <w:szCs w:val="22"/>
        </w:rPr>
      </w:pPr>
      <w:r w:rsidRPr="008242F9">
        <w:rPr>
          <w:rFonts w:cstheme="minorHAnsi"/>
          <w:sz w:val="22"/>
          <w:szCs w:val="22"/>
        </w:rPr>
        <w:t>Competency #1: Demonstrates effective interpersonal communication skills in professional interactions</w:t>
      </w:r>
    </w:p>
    <w:p w14:paraId="56AF5B9B" w14:textId="1982B218" w:rsidR="000F4FC0" w:rsidRPr="008242F9" w:rsidRDefault="000F4FC0" w:rsidP="0048486E">
      <w:pPr>
        <w:rPr>
          <w:rFonts w:cstheme="minorHAnsi"/>
          <w:sz w:val="22"/>
          <w:szCs w:val="22"/>
        </w:rPr>
      </w:pPr>
      <w:r w:rsidRPr="008242F9">
        <w:rPr>
          <w:rFonts w:cstheme="minorHAnsi"/>
          <w:sz w:val="22"/>
          <w:szCs w:val="22"/>
        </w:rPr>
        <w:t>Competency #2: Develops effective collaborative relationships with families</w:t>
      </w:r>
      <w:r w:rsidR="00916D4A" w:rsidRPr="008242F9">
        <w:rPr>
          <w:rFonts w:cstheme="minorHAnsi"/>
          <w:sz w:val="22"/>
          <w:szCs w:val="22"/>
        </w:rPr>
        <w:t xml:space="preserve"> and interprofessional colleagues</w:t>
      </w:r>
    </w:p>
    <w:p w14:paraId="4E48F657" w14:textId="6E160F87" w:rsidR="009F587C" w:rsidRPr="008242F9" w:rsidRDefault="009F587C" w:rsidP="00AD34AC">
      <w:pPr>
        <w:pStyle w:val="Heading1"/>
        <w:rPr>
          <w:rFonts w:asciiTheme="minorHAnsi" w:hAnsiTheme="minorHAnsi" w:cstheme="minorHAnsi"/>
          <w:b/>
          <w:bCs/>
          <w:color w:val="auto"/>
        </w:rPr>
      </w:pPr>
      <w:bookmarkStart w:id="19" w:name="_Toc150267200"/>
      <w:r w:rsidRPr="008242F9">
        <w:rPr>
          <w:rFonts w:asciiTheme="minorHAnsi" w:hAnsiTheme="minorHAnsi" w:cstheme="minorHAnsi"/>
          <w:b/>
          <w:bCs/>
          <w:color w:val="auto"/>
        </w:rPr>
        <w:t>Advisors</w:t>
      </w:r>
      <w:bookmarkEnd w:id="19"/>
    </w:p>
    <w:p w14:paraId="3FC90BD4" w14:textId="77777777" w:rsidR="00643F6A" w:rsidRPr="008242F9" w:rsidRDefault="00643F6A" w:rsidP="009F587C">
      <w:pPr>
        <w:rPr>
          <w:rFonts w:eastAsia="Times New Roman" w:cstheme="minorHAnsi"/>
          <w:kern w:val="0"/>
          <w:sz w:val="22"/>
          <w:szCs w:val="22"/>
          <w14:ligatures w14:val="none"/>
        </w:rPr>
      </w:pPr>
    </w:p>
    <w:p w14:paraId="74824544" w14:textId="075F6137" w:rsidR="009F587C" w:rsidRPr="008242F9" w:rsidRDefault="009F587C" w:rsidP="009F587C">
      <w:pPr>
        <w:rPr>
          <w:rFonts w:eastAsia="Times New Roman" w:cstheme="minorHAnsi"/>
          <w:kern w:val="0"/>
          <w:sz w:val="22"/>
          <w:szCs w:val="22"/>
          <w14:ligatures w14:val="none"/>
        </w:rPr>
      </w:pPr>
      <w:r w:rsidRPr="008242F9">
        <w:rPr>
          <w:rFonts w:eastAsia="Times New Roman" w:cstheme="minorHAnsi"/>
          <w:kern w:val="0"/>
          <w:sz w:val="22"/>
          <w:szCs w:val="22"/>
          <w14:ligatures w14:val="none"/>
        </w:rPr>
        <w:t xml:space="preserve">Students are admitted into the Program to work with a specific faculty who will serve as their </w:t>
      </w:r>
      <w:r w:rsidR="006B1324">
        <w:rPr>
          <w:rFonts w:eastAsia="Times New Roman" w:cstheme="minorHAnsi"/>
          <w:kern w:val="0"/>
          <w:sz w:val="22"/>
          <w:szCs w:val="22"/>
          <w14:ligatures w14:val="none"/>
        </w:rPr>
        <w:t>A</w:t>
      </w:r>
      <w:r w:rsidRPr="008242F9">
        <w:rPr>
          <w:rFonts w:eastAsia="Times New Roman" w:cstheme="minorHAnsi"/>
          <w:kern w:val="0"/>
          <w:sz w:val="22"/>
          <w:szCs w:val="22"/>
          <w14:ligatures w14:val="none"/>
        </w:rPr>
        <w:t xml:space="preserve">dvisor. When extending an offer to a prospective student, the faculty is committing to </w:t>
      </w:r>
      <w:r w:rsidR="006B1324">
        <w:rPr>
          <w:rFonts w:eastAsia="Times New Roman" w:cstheme="minorHAnsi"/>
          <w:kern w:val="0"/>
          <w:sz w:val="22"/>
          <w:szCs w:val="22"/>
          <w14:ligatures w14:val="none"/>
        </w:rPr>
        <w:t>serve</w:t>
      </w:r>
      <w:r w:rsidRPr="008242F9">
        <w:rPr>
          <w:rFonts w:eastAsia="Times New Roman" w:cstheme="minorHAnsi"/>
          <w:kern w:val="0"/>
          <w:sz w:val="22"/>
          <w:szCs w:val="22"/>
          <w14:ligatures w14:val="none"/>
        </w:rPr>
        <w:t xml:space="preserve"> as </w:t>
      </w:r>
      <w:r w:rsidR="006B1324">
        <w:rPr>
          <w:rFonts w:eastAsia="Times New Roman" w:cstheme="minorHAnsi"/>
          <w:kern w:val="0"/>
          <w:sz w:val="22"/>
          <w:szCs w:val="22"/>
          <w14:ligatures w14:val="none"/>
        </w:rPr>
        <w:t>that</w:t>
      </w:r>
      <w:r w:rsidRPr="008242F9">
        <w:rPr>
          <w:rFonts w:eastAsia="Times New Roman" w:cstheme="minorHAnsi"/>
          <w:kern w:val="0"/>
          <w:sz w:val="22"/>
          <w:szCs w:val="22"/>
          <w14:ligatures w14:val="none"/>
        </w:rPr>
        <w:t xml:space="preserve"> student’s primary academic </w:t>
      </w:r>
      <w:r w:rsidR="006B1324">
        <w:rPr>
          <w:rFonts w:eastAsia="Times New Roman" w:cstheme="minorHAnsi"/>
          <w:kern w:val="0"/>
          <w:sz w:val="22"/>
          <w:szCs w:val="22"/>
          <w14:ligatures w14:val="none"/>
        </w:rPr>
        <w:t>A</w:t>
      </w:r>
      <w:r w:rsidRPr="008242F9">
        <w:rPr>
          <w:rFonts w:eastAsia="Times New Roman" w:cstheme="minorHAnsi"/>
          <w:kern w:val="0"/>
          <w:sz w:val="22"/>
          <w:szCs w:val="22"/>
          <w14:ligatures w14:val="none"/>
        </w:rPr>
        <w:t xml:space="preserve">dvisor and supervisor throughout their tenure in the Program. Following are key parameters related to </w:t>
      </w:r>
      <w:r w:rsidR="00C1661F">
        <w:rPr>
          <w:rFonts w:eastAsia="Times New Roman" w:cstheme="minorHAnsi"/>
          <w:kern w:val="0"/>
          <w:sz w:val="22"/>
          <w:szCs w:val="22"/>
          <w14:ligatures w14:val="none"/>
        </w:rPr>
        <w:t>Advisors’</w:t>
      </w:r>
      <w:r w:rsidRPr="008242F9">
        <w:rPr>
          <w:rFonts w:eastAsia="Times New Roman" w:cstheme="minorHAnsi"/>
          <w:kern w:val="0"/>
          <w:sz w:val="22"/>
          <w:szCs w:val="22"/>
          <w14:ligatures w14:val="none"/>
        </w:rPr>
        <w:t xml:space="preserve"> relationships with students:</w:t>
      </w:r>
    </w:p>
    <w:p w14:paraId="43B8BBEE" w14:textId="77777777" w:rsidR="009F587C" w:rsidRPr="008242F9" w:rsidRDefault="009F587C" w:rsidP="009F587C">
      <w:pPr>
        <w:rPr>
          <w:rFonts w:eastAsia="Times New Roman" w:cstheme="minorHAnsi"/>
          <w:kern w:val="0"/>
          <w:sz w:val="22"/>
          <w:szCs w:val="22"/>
          <w14:ligatures w14:val="none"/>
        </w:rPr>
      </w:pPr>
    </w:p>
    <w:p w14:paraId="40565A92" w14:textId="48EC2B4B" w:rsidR="009F587C" w:rsidRPr="008242F9" w:rsidRDefault="009F587C" w:rsidP="009F587C">
      <w:pPr>
        <w:rPr>
          <w:rFonts w:eastAsia="Times New Roman" w:cstheme="minorHAnsi"/>
          <w:b/>
          <w:bCs/>
          <w:kern w:val="0"/>
          <w:sz w:val="26"/>
          <w:szCs w:val="26"/>
          <w14:ligatures w14:val="none"/>
        </w:rPr>
      </w:pPr>
      <w:r w:rsidRPr="008242F9">
        <w:rPr>
          <w:rFonts w:eastAsia="Times New Roman" w:cstheme="minorHAnsi"/>
          <w:b/>
          <w:bCs/>
          <w:kern w:val="0"/>
          <w:sz w:val="26"/>
          <w:szCs w:val="26"/>
          <w14:ligatures w14:val="none"/>
        </w:rPr>
        <w:t>Basic Responsibilities</w:t>
      </w:r>
    </w:p>
    <w:p w14:paraId="40943711" w14:textId="77777777" w:rsidR="001E0E04" w:rsidRPr="008242F9" w:rsidRDefault="001E0E04" w:rsidP="009F587C">
      <w:pPr>
        <w:rPr>
          <w:rFonts w:eastAsia="Times New Roman" w:cstheme="minorHAnsi"/>
          <w:b/>
          <w:bCs/>
          <w:kern w:val="0"/>
          <w:sz w:val="26"/>
          <w:szCs w:val="26"/>
          <w14:ligatures w14:val="none"/>
        </w:rPr>
      </w:pPr>
    </w:p>
    <w:p w14:paraId="78ED8C33" w14:textId="7D6D6578" w:rsidR="00906A58" w:rsidRPr="008242F9" w:rsidRDefault="00906A58" w:rsidP="00906A58">
      <w:pPr>
        <w:rPr>
          <w:rFonts w:cstheme="minorHAnsi"/>
          <w:sz w:val="22"/>
          <w:szCs w:val="22"/>
        </w:rPr>
      </w:pPr>
      <w:r w:rsidRPr="008242F9">
        <w:rPr>
          <w:rFonts w:cstheme="minorHAnsi"/>
          <w:sz w:val="22"/>
          <w:szCs w:val="22"/>
        </w:rPr>
        <w:t>Advisors’ basic responsibilities include:</w:t>
      </w:r>
    </w:p>
    <w:p w14:paraId="545F426F" w14:textId="77777777" w:rsidR="00F954B3" w:rsidRPr="008242F9" w:rsidRDefault="00F954B3" w:rsidP="00906A58">
      <w:pPr>
        <w:rPr>
          <w:rFonts w:cstheme="minorHAnsi"/>
          <w:sz w:val="22"/>
          <w:szCs w:val="22"/>
        </w:rPr>
      </w:pPr>
    </w:p>
    <w:p w14:paraId="4C28727E" w14:textId="2DE2535D" w:rsidR="00906A58" w:rsidRPr="008242F9" w:rsidRDefault="00906A58" w:rsidP="00906A58">
      <w:pPr>
        <w:pStyle w:val="ListParagraph"/>
        <w:numPr>
          <w:ilvl w:val="0"/>
          <w:numId w:val="20"/>
        </w:numPr>
        <w:rPr>
          <w:rFonts w:cstheme="minorHAnsi"/>
          <w:sz w:val="22"/>
          <w:szCs w:val="22"/>
        </w:rPr>
      </w:pPr>
      <w:r w:rsidRPr="008242F9">
        <w:rPr>
          <w:rFonts w:cstheme="minorHAnsi"/>
          <w:sz w:val="22"/>
          <w:szCs w:val="22"/>
        </w:rPr>
        <w:t>Provide and supervise an ongoing research lab experience that initiates students into an</w:t>
      </w:r>
    </w:p>
    <w:p w14:paraId="46BD3041" w14:textId="001D3073" w:rsidR="00906A58" w:rsidRPr="008242F9" w:rsidRDefault="00906A58" w:rsidP="00906A58">
      <w:pPr>
        <w:pStyle w:val="ListParagraph"/>
        <w:rPr>
          <w:rFonts w:cstheme="minorHAnsi"/>
          <w:sz w:val="22"/>
          <w:szCs w:val="22"/>
        </w:rPr>
      </w:pPr>
      <w:r w:rsidRPr="008242F9">
        <w:rPr>
          <w:rFonts w:cstheme="minorHAnsi"/>
          <w:sz w:val="22"/>
          <w:szCs w:val="22"/>
        </w:rPr>
        <w:t xml:space="preserve">area of scientific study </w:t>
      </w:r>
    </w:p>
    <w:p w14:paraId="62F0F757" w14:textId="41FE2597" w:rsidR="00906A58" w:rsidRPr="008242F9" w:rsidRDefault="00906A58" w:rsidP="00906A58">
      <w:pPr>
        <w:pStyle w:val="ListParagraph"/>
        <w:numPr>
          <w:ilvl w:val="0"/>
          <w:numId w:val="20"/>
        </w:numPr>
        <w:rPr>
          <w:rFonts w:cstheme="minorHAnsi"/>
          <w:sz w:val="22"/>
          <w:szCs w:val="22"/>
        </w:rPr>
      </w:pPr>
      <w:r w:rsidRPr="008242F9">
        <w:rPr>
          <w:rFonts w:cstheme="minorHAnsi"/>
          <w:sz w:val="22"/>
          <w:szCs w:val="22"/>
        </w:rPr>
        <w:t xml:space="preserve">Serve as the chairperson for students’ </w:t>
      </w:r>
      <w:hyperlink w:anchor="_Program_Advisory_Committee" w:history="1">
        <w:r w:rsidR="00370785" w:rsidRPr="00370785">
          <w:rPr>
            <w:rStyle w:val="Hyperlink"/>
            <w:rFonts w:cstheme="minorHAnsi"/>
            <w:sz w:val="22"/>
            <w:szCs w:val="22"/>
          </w:rPr>
          <w:t>Program Advisory</w:t>
        </w:r>
        <w:r w:rsidRPr="00370785">
          <w:rPr>
            <w:rStyle w:val="Hyperlink"/>
            <w:rFonts w:cstheme="minorHAnsi"/>
            <w:sz w:val="22"/>
            <w:szCs w:val="22"/>
          </w:rPr>
          <w:t xml:space="preserve"> Committee</w:t>
        </w:r>
        <w:r w:rsidR="00370785" w:rsidRPr="00370785">
          <w:rPr>
            <w:rStyle w:val="Hyperlink"/>
            <w:rFonts w:cstheme="minorHAnsi"/>
            <w:sz w:val="22"/>
            <w:szCs w:val="22"/>
          </w:rPr>
          <w:t xml:space="preserve"> (PAC)</w:t>
        </w:r>
      </w:hyperlink>
    </w:p>
    <w:p w14:paraId="514DBA9E" w14:textId="7CC8A2B1" w:rsidR="00906A58" w:rsidRPr="008242F9" w:rsidRDefault="00906A58" w:rsidP="00906A58">
      <w:pPr>
        <w:pStyle w:val="ListParagraph"/>
        <w:numPr>
          <w:ilvl w:val="0"/>
          <w:numId w:val="20"/>
        </w:numPr>
        <w:rPr>
          <w:rFonts w:cstheme="minorHAnsi"/>
          <w:sz w:val="22"/>
          <w:szCs w:val="22"/>
        </w:rPr>
      </w:pPr>
      <w:r w:rsidRPr="008242F9">
        <w:rPr>
          <w:rFonts w:cstheme="minorHAnsi"/>
          <w:sz w:val="22"/>
          <w:szCs w:val="22"/>
        </w:rPr>
        <w:t xml:space="preserve">Advise students regarding their </w:t>
      </w:r>
      <w:r w:rsidR="00B34EBF">
        <w:rPr>
          <w:rFonts w:cstheme="minorHAnsi"/>
          <w:sz w:val="22"/>
          <w:szCs w:val="22"/>
        </w:rPr>
        <w:t>plan</w:t>
      </w:r>
      <w:r w:rsidRPr="008242F9">
        <w:rPr>
          <w:rFonts w:cstheme="minorHAnsi"/>
          <w:sz w:val="22"/>
          <w:szCs w:val="22"/>
        </w:rPr>
        <w:t xml:space="preserve"> of study</w:t>
      </w:r>
      <w:r w:rsidR="00B34EBF">
        <w:rPr>
          <w:rFonts w:cstheme="minorHAnsi"/>
          <w:sz w:val="22"/>
          <w:szCs w:val="22"/>
        </w:rPr>
        <w:t xml:space="preserve"> (</w:t>
      </w:r>
      <w:proofErr w:type="spellStart"/>
      <w:r w:rsidR="00B34EBF">
        <w:rPr>
          <w:rFonts w:cstheme="minorHAnsi"/>
          <w:sz w:val="22"/>
          <w:szCs w:val="22"/>
        </w:rPr>
        <w:t>PoS</w:t>
      </w:r>
      <w:proofErr w:type="spellEnd"/>
      <w:r w:rsidR="00B34EBF">
        <w:rPr>
          <w:rFonts w:cstheme="minorHAnsi"/>
          <w:sz w:val="22"/>
          <w:szCs w:val="22"/>
        </w:rPr>
        <w:t>)</w:t>
      </w:r>
      <w:r w:rsidRPr="008242F9">
        <w:rPr>
          <w:rFonts w:cstheme="minorHAnsi"/>
          <w:sz w:val="22"/>
          <w:szCs w:val="22"/>
        </w:rPr>
        <w:t xml:space="preserve"> for the </w:t>
      </w:r>
      <w:r w:rsidR="00370785" w:rsidRPr="008242F9">
        <w:rPr>
          <w:rFonts w:cstheme="minorHAnsi"/>
          <w:sz w:val="22"/>
          <w:szCs w:val="22"/>
        </w:rPr>
        <w:t>master’s</w:t>
      </w:r>
      <w:r w:rsidRPr="008242F9">
        <w:rPr>
          <w:rFonts w:cstheme="minorHAnsi"/>
          <w:sz w:val="22"/>
          <w:szCs w:val="22"/>
        </w:rPr>
        <w:t xml:space="preserve"> degree</w:t>
      </w:r>
    </w:p>
    <w:p w14:paraId="6239A545" w14:textId="5C0D73E3" w:rsidR="00906A58" w:rsidRPr="008242F9" w:rsidRDefault="00906A58" w:rsidP="00906A58">
      <w:pPr>
        <w:pStyle w:val="ListParagraph"/>
        <w:numPr>
          <w:ilvl w:val="0"/>
          <w:numId w:val="20"/>
        </w:numPr>
        <w:rPr>
          <w:rFonts w:cstheme="minorHAnsi"/>
          <w:sz w:val="22"/>
          <w:szCs w:val="22"/>
        </w:rPr>
      </w:pPr>
      <w:r w:rsidRPr="008242F9">
        <w:rPr>
          <w:rFonts w:cstheme="minorHAnsi"/>
          <w:sz w:val="22"/>
          <w:szCs w:val="22"/>
        </w:rPr>
        <w:t xml:space="preserve">Advise students regarding their </w:t>
      </w:r>
      <w:proofErr w:type="spellStart"/>
      <w:r w:rsidR="00B34EBF">
        <w:rPr>
          <w:rFonts w:cstheme="minorHAnsi"/>
          <w:sz w:val="22"/>
          <w:szCs w:val="22"/>
        </w:rPr>
        <w:t>PoS</w:t>
      </w:r>
      <w:proofErr w:type="spellEnd"/>
      <w:r w:rsidRPr="008242F9">
        <w:rPr>
          <w:rFonts w:cstheme="minorHAnsi"/>
          <w:sz w:val="22"/>
          <w:szCs w:val="22"/>
        </w:rPr>
        <w:t xml:space="preserve"> for the doctoral degree</w:t>
      </w:r>
    </w:p>
    <w:p w14:paraId="58863011" w14:textId="5AD37E83" w:rsidR="00906A58" w:rsidRPr="008242F9" w:rsidRDefault="00906A58" w:rsidP="00906A58">
      <w:pPr>
        <w:pStyle w:val="ListParagraph"/>
        <w:numPr>
          <w:ilvl w:val="0"/>
          <w:numId w:val="20"/>
        </w:numPr>
        <w:rPr>
          <w:rFonts w:cstheme="minorHAnsi"/>
          <w:sz w:val="22"/>
          <w:szCs w:val="22"/>
        </w:rPr>
      </w:pPr>
      <w:r w:rsidRPr="008242F9">
        <w:rPr>
          <w:rFonts w:cstheme="minorHAnsi"/>
          <w:sz w:val="22"/>
          <w:szCs w:val="22"/>
        </w:rPr>
        <w:lastRenderedPageBreak/>
        <w:t>Supervise students through their doctoral dissertation process</w:t>
      </w:r>
      <w:r w:rsidR="00954796">
        <w:rPr>
          <w:rFonts w:cstheme="minorHAnsi"/>
          <w:sz w:val="22"/>
          <w:szCs w:val="22"/>
        </w:rPr>
        <w:t>, including serving as chairperson and director of the Dissertation Research Committee (DRC)</w:t>
      </w:r>
    </w:p>
    <w:p w14:paraId="2EEEDA83" w14:textId="018176FE" w:rsidR="00906A58" w:rsidRPr="008242F9" w:rsidRDefault="00906A58" w:rsidP="00906A58">
      <w:pPr>
        <w:pStyle w:val="ListParagraph"/>
        <w:numPr>
          <w:ilvl w:val="0"/>
          <w:numId w:val="20"/>
        </w:numPr>
        <w:rPr>
          <w:rFonts w:cstheme="minorHAnsi"/>
          <w:sz w:val="22"/>
          <w:szCs w:val="22"/>
        </w:rPr>
      </w:pPr>
      <w:r w:rsidRPr="008242F9">
        <w:rPr>
          <w:rFonts w:cstheme="minorHAnsi"/>
          <w:sz w:val="22"/>
          <w:szCs w:val="22"/>
        </w:rPr>
        <w:t>Serve as the chairperson for students’ Qualifying Exam</w:t>
      </w:r>
      <w:r w:rsidR="00954796">
        <w:rPr>
          <w:rFonts w:cstheme="minorHAnsi"/>
          <w:sz w:val="22"/>
          <w:szCs w:val="22"/>
        </w:rPr>
        <w:t>ination</w:t>
      </w:r>
      <w:r w:rsidRPr="008242F9">
        <w:rPr>
          <w:rFonts w:cstheme="minorHAnsi"/>
          <w:sz w:val="22"/>
          <w:szCs w:val="22"/>
        </w:rPr>
        <w:t xml:space="preserve"> Committee</w:t>
      </w:r>
    </w:p>
    <w:p w14:paraId="1CD85B75" w14:textId="0211B6F7" w:rsidR="00906A58" w:rsidRPr="008242F9" w:rsidRDefault="00906A58" w:rsidP="001E0E04">
      <w:pPr>
        <w:pStyle w:val="ListParagraph"/>
        <w:numPr>
          <w:ilvl w:val="0"/>
          <w:numId w:val="20"/>
        </w:numPr>
        <w:rPr>
          <w:rFonts w:cstheme="minorHAnsi"/>
          <w:sz w:val="22"/>
          <w:szCs w:val="22"/>
        </w:rPr>
      </w:pPr>
      <w:r w:rsidRPr="008242F9">
        <w:rPr>
          <w:rFonts w:cstheme="minorHAnsi"/>
          <w:sz w:val="22"/>
          <w:szCs w:val="22"/>
        </w:rPr>
        <w:t xml:space="preserve">Advise students in </w:t>
      </w:r>
      <w:r w:rsidR="001E0E04" w:rsidRPr="008242F9">
        <w:rPr>
          <w:rFonts w:cstheme="minorHAnsi"/>
          <w:sz w:val="22"/>
          <w:szCs w:val="22"/>
        </w:rPr>
        <w:t>completing Qualify Exam</w:t>
      </w:r>
      <w:r w:rsidR="00954796">
        <w:rPr>
          <w:rFonts w:cstheme="minorHAnsi"/>
          <w:sz w:val="22"/>
          <w:szCs w:val="22"/>
        </w:rPr>
        <w:t>ination</w:t>
      </w:r>
      <w:r w:rsidRPr="008242F9">
        <w:rPr>
          <w:rFonts w:cstheme="minorHAnsi"/>
          <w:sz w:val="22"/>
          <w:szCs w:val="22"/>
        </w:rPr>
        <w:t xml:space="preserve"> requirements</w:t>
      </w:r>
    </w:p>
    <w:p w14:paraId="2852B519" w14:textId="04023A58" w:rsidR="00906A58" w:rsidRPr="008242F9" w:rsidRDefault="00906A58" w:rsidP="001E0E04">
      <w:pPr>
        <w:pStyle w:val="ListParagraph"/>
        <w:numPr>
          <w:ilvl w:val="0"/>
          <w:numId w:val="20"/>
        </w:numPr>
        <w:rPr>
          <w:rFonts w:cstheme="minorHAnsi"/>
          <w:sz w:val="22"/>
          <w:szCs w:val="22"/>
        </w:rPr>
      </w:pPr>
      <w:r w:rsidRPr="008242F9">
        <w:rPr>
          <w:rFonts w:cstheme="minorHAnsi"/>
          <w:sz w:val="22"/>
          <w:szCs w:val="22"/>
        </w:rPr>
        <w:t>Advise students regarding appropriate practicum placements and extracurricular activities</w:t>
      </w:r>
      <w:r w:rsidR="001E0E04" w:rsidRPr="008242F9">
        <w:rPr>
          <w:rFonts w:cstheme="minorHAnsi"/>
          <w:sz w:val="22"/>
          <w:szCs w:val="22"/>
        </w:rPr>
        <w:t xml:space="preserve"> </w:t>
      </w:r>
      <w:r w:rsidRPr="008242F9">
        <w:rPr>
          <w:rFonts w:cstheme="minorHAnsi"/>
          <w:sz w:val="22"/>
          <w:szCs w:val="22"/>
        </w:rPr>
        <w:t>in relation to students’ predoctoral internship and career goals</w:t>
      </w:r>
    </w:p>
    <w:p w14:paraId="07FA37E8" w14:textId="025AF93E" w:rsidR="00906A58" w:rsidRPr="008242F9" w:rsidRDefault="00906A58" w:rsidP="00906A58">
      <w:pPr>
        <w:pStyle w:val="ListParagraph"/>
        <w:numPr>
          <w:ilvl w:val="0"/>
          <w:numId w:val="20"/>
        </w:numPr>
        <w:rPr>
          <w:rFonts w:cstheme="minorHAnsi"/>
          <w:sz w:val="22"/>
          <w:szCs w:val="22"/>
        </w:rPr>
      </w:pPr>
      <w:r w:rsidRPr="008242F9">
        <w:rPr>
          <w:rFonts w:cstheme="minorHAnsi"/>
          <w:sz w:val="22"/>
          <w:szCs w:val="22"/>
        </w:rPr>
        <w:t>Advise students regarding the predoctoral internship application process and the</w:t>
      </w:r>
    </w:p>
    <w:p w14:paraId="253F7F1F" w14:textId="77777777" w:rsidR="00906A58" w:rsidRPr="008242F9" w:rsidRDefault="00906A58" w:rsidP="001E0E04">
      <w:pPr>
        <w:pStyle w:val="ListParagraph"/>
        <w:rPr>
          <w:rFonts w:cstheme="minorHAnsi"/>
          <w:sz w:val="22"/>
          <w:szCs w:val="22"/>
        </w:rPr>
      </w:pPr>
      <w:r w:rsidRPr="008242F9">
        <w:rPr>
          <w:rFonts w:cstheme="minorHAnsi"/>
          <w:sz w:val="22"/>
          <w:szCs w:val="22"/>
        </w:rPr>
        <w:t>appropriateness of internship sites in relation to their career goals</w:t>
      </w:r>
    </w:p>
    <w:p w14:paraId="0FFC98D0" w14:textId="348C4484" w:rsidR="00906A58" w:rsidRPr="008242F9" w:rsidRDefault="00906A58" w:rsidP="00906A58">
      <w:pPr>
        <w:pStyle w:val="ListParagraph"/>
        <w:numPr>
          <w:ilvl w:val="0"/>
          <w:numId w:val="20"/>
        </w:numPr>
        <w:rPr>
          <w:rFonts w:cstheme="minorHAnsi"/>
          <w:sz w:val="22"/>
          <w:szCs w:val="22"/>
        </w:rPr>
      </w:pPr>
      <w:r w:rsidRPr="008242F9">
        <w:rPr>
          <w:rFonts w:cstheme="minorHAnsi"/>
          <w:sz w:val="22"/>
          <w:szCs w:val="22"/>
        </w:rPr>
        <w:t>Advise students regarding career trajectories in school psychology and related fields</w:t>
      </w:r>
    </w:p>
    <w:p w14:paraId="687F2127" w14:textId="2035A210" w:rsidR="00906A58" w:rsidRPr="008242F9" w:rsidRDefault="00906A58" w:rsidP="00906A58">
      <w:pPr>
        <w:pStyle w:val="ListParagraph"/>
        <w:numPr>
          <w:ilvl w:val="0"/>
          <w:numId w:val="20"/>
        </w:numPr>
        <w:rPr>
          <w:rFonts w:cstheme="minorHAnsi"/>
          <w:sz w:val="22"/>
          <w:szCs w:val="22"/>
        </w:rPr>
      </w:pPr>
      <w:r w:rsidRPr="008242F9">
        <w:rPr>
          <w:rFonts w:cstheme="minorHAnsi"/>
          <w:sz w:val="22"/>
          <w:szCs w:val="22"/>
        </w:rPr>
        <w:t>Serve as the “first stop” among Program faculty for resolving student concerns regarding</w:t>
      </w:r>
    </w:p>
    <w:p w14:paraId="4B80D8F7" w14:textId="7027BAD8" w:rsidR="009F587C" w:rsidRPr="008242F9" w:rsidRDefault="00906A58" w:rsidP="001E0E04">
      <w:pPr>
        <w:pStyle w:val="ListParagraph"/>
        <w:rPr>
          <w:rFonts w:cstheme="minorHAnsi"/>
          <w:sz w:val="22"/>
          <w:szCs w:val="22"/>
        </w:rPr>
      </w:pPr>
      <w:r w:rsidRPr="008242F9">
        <w:rPr>
          <w:rFonts w:cstheme="minorHAnsi"/>
          <w:sz w:val="22"/>
          <w:szCs w:val="22"/>
        </w:rPr>
        <w:t>Program policies, scheduling conflicts, personal or interpersonal problems, coursework or practicum issues, etc.</w:t>
      </w:r>
    </w:p>
    <w:p w14:paraId="5C94FEE7" w14:textId="77777777" w:rsidR="001E0E04" w:rsidRPr="008242F9" w:rsidRDefault="001E0E04" w:rsidP="001E0E04">
      <w:pPr>
        <w:pStyle w:val="ListParagraph"/>
        <w:rPr>
          <w:rFonts w:cstheme="minorHAnsi"/>
          <w:sz w:val="22"/>
          <w:szCs w:val="22"/>
        </w:rPr>
      </w:pPr>
    </w:p>
    <w:p w14:paraId="3BA75539" w14:textId="5CCE7597" w:rsidR="001E0E04" w:rsidRPr="008242F9" w:rsidRDefault="001E0E04" w:rsidP="00643F6A">
      <w:pPr>
        <w:pStyle w:val="Heading2"/>
        <w:rPr>
          <w:rFonts w:asciiTheme="minorHAnsi" w:hAnsiTheme="minorHAnsi" w:cstheme="minorHAnsi"/>
          <w:b/>
          <w:bCs/>
          <w:color w:val="auto"/>
        </w:rPr>
      </w:pPr>
      <w:bookmarkStart w:id="20" w:name="_Toc150267201"/>
      <w:r w:rsidRPr="008242F9">
        <w:rPr>
          <w:rFonts w:asciiTheme="minorHAnsi" w:hAnsiTheme="minorHAnsi" w:cstheme="minorHAnsi"/>
          <w:b/>
          <w:bCs/>
          <w:color w:val="auto"/>
        </w:rPr>
        <w:t>Mentoring</w:t>
      </w:r>
      <w:bookmarkEnd w:id="20"/>
    </w:p>
    <w:p w14:paraId="107F5D1D" w14:textId="77777777" w:rsidR="001E0E04" w:rsidRPr="008242F9" w:rsidRDefault="001E0E04" w:rsidP="001E0E04">
      <w:pPr>
        <w:rPr>
          <w:rFonts w:cstheme="minorHAnsi"/>
          <w:b/>
          <w:bCs/>
          <w:sz w:val="22"/>
          <w:szCs w:val="22"/>
        </w:rPr>
      </w:pPr>
    </w:p>
    <w:p w14:paraId="149B976F" w14:textId="4A64C8BA" w:rsidR="00A81482" w:rsidRPr="008242F9" w:rsidRDefault="001E0E04" w:rsidP="00A81482">
      <w:pPr>
        <w:rPr>
          <w:rFonts w:cstheme="minorHAnsi"/>
          <w:sz w:val="22"/>
          <w:szCs w:val="22"/>
        </w:rPr>
      </w:pPr>
      <w:r w:rsidRPr="008242F9">
        <w:rPr>
          <w:rFonts w:cstheme="minorHAnsi"/>
          <w:sz w:val="22"/>
          <w:szCs w:val="22"/>
        </w:rPr>
        <w:t>In addition to their basic responsibilities</w:t>
      </w:r>
      <w:r w:rsidR="002225D8">
        <w:rPr>
          <w:rFonts w:cstheme="minorHAnsi"/>
          <w:sz w:val="22"/>
          <w:szCs w:val="22"/>
        </w:rPr>
        <w:t>,</w:t>
      </w:r>
      <w:r w:rsidRPr="008242F9">
        <w:rPr>
          <w:rFonts w:cstheme="minorHAnsi"/>
          <w:sz w:val="22"/>
          <w:szCs w:val="22"/>
        </w:rPr>
        <w:t xml:space="preserve"> </w:t>
      </w:r>
      <w:r w:rsidR="00B34EBF">
        <w:rPr>
          <w:rFonts w:cstheme="minorHAnsi"/>
          <w:sz w:val="22"/>
          <w:szCs w:val="22"/>
        </w:rPr>
        <w:t>A</w:t>
      </w:r>
      <w:r w:rsidR="00A81482" w:rsidRPr="008242F9">
        <w:rPr>
          <w:rFonts w:cstheme="minorHAnsi"/>
          <w:sz w:val="22"/>
          <w:szCs w:val="22"/>
        </w:rPr>
        <w:t>dvisors</w:t>
      </w:r>
      <w:r w:rsidRPr="008242F9">
        <w:rPr>
          <w:rFonts w:cstheme="minorHAnsi"/>
          <w:sz w:val="22"/>
          <w:szCs w:val="22"/>
        </w:rPr>
        <w:t xml:space="preserve"> </w:t>
      </w:r>
      <w:r w:rsidR="00A81482" w:rsidRPr="008242F9">
        <w:rPr>
          <w:rFonts w:cstheme="minorHAnsi"/>
          <w:sz w:val="22"/>
          <w:szCs w:val="22"/>
        </w:rPr>
        <w:t>likely</w:t>
      </w:r>
      <w:r w:rsidRPr="008242F9">
        <w:rPr>
          <w:rFonts w:cstheme="minorHAnsi"/>
          <w:sz w:val="22"/>
          <w:szCs w:val="22"/>
        </w:rPr>
        <w:t xml:space="preserve"> also serve as mentors to their students. Mentors provide psychosocial support that facilitates the professional growth and wellbeing of mentees. In contrast to advising and supervising, mentoring is not necessarily tied to specific curriculum requirements or program progress. Instead, mentoring centers around enculturating mentees into a shared professional context. Common topics in mentoring include (but are not limited to) developing professional interests, navigating professional spaces, responding to professional challenges, and finding and keeping balance between professional and personal concerns.</w:t>
      </w:r>
      <w:r w:rsidR="00A81482" w:rsidRPr="008242F9">
        <w:rPr>
          <w:rFonts w:cstheme="minorHAnsi"/>
          <w:sz w:val="22"/>
          <w:szCs w:val="22"/>
        </w:rPr>
        <w:t xml:space="preserve"> </w:t>
      </w:r>
      <w:r w:rsidRPr="008242F9">
        <w:rPr>
          <w:rFonts w:cstheme="minorHAnsi"/>
          <w:sz w:val="22"/>
          <w:szCs w:val="22"/>
        </w:rPr>
        <w:t xml:space="preserve">The Program faculty recognize the vital role of mentoring in promoting students’ healthy professional development. The faculty also acknowledge that </w:t>
      </w:r>
      <w:r w:rsidR="002225D8">
        <w:rPr>
          <w:rFonts w:cstheme="minorHAnsi"/>
          <w:sz w:val="22"/>
          <w:szCs w:val="22"/>
        </w:rPr>
        <w:t>A</w:t>
      </w:r>
      <w:r w:rsidR="00A81482" w:rsidRPr="008242F9">
        <w:rPr>
          <w:rFonts w:cstheme="minorHAnsi"/>
          <w:sz w:val="22"/>
          <w:szCs w:val="22"/>
        </w:rPr>
        <w:t>dvisors’</w:t>
      </w:r>
      <w:r w:rsidRPr="008242F9">
        <w:rPr>
          <w:rFonts w:cstheme="minorHAnsi"/>
          <w:sz w:val="22"/>
          <w:szCs w:val="22"/>
        </w:rPr>
        <w:t xml:space="preserve"> interests,</w:t>
      </w:r>
      <w:r w:rsidR="00A81482" w:rsidRPr="008242F9">
        <w:rPr>
          <w:rFonts w:cstheme="minorHAnsi"/>
          <w:sz w:val="22"/>
          <w:szCs w:val="22"/>
        </w:rPr>
        <w:t xml:space="preserve"> </w:t>
      </w:r>
      <w:r w:rsidR="00A81482" w:rsidRPr="008242F9">
        <w:rPr>
          <w:rFonts w:eastAsia="Times New Roman" w:cstheme="minorHAnsi"/>
          <w:kern w:val="0"/>
          <w:sz w:val="22"/>
          <w:szCs w:val="22"/>
          <w14:ligatures w14:val="none"/>
        </w:rPr>
        <w:t xml:space="preserve">experiences, perspectives, identities, and backgrounds may be better matched for mentoring some students than others, and that most students’ mentoring needs are unlikely to be met via their </w:t>
      </w:r>
      <w:r w:rsidR="002225D8">
        <w:rPr>
          <w:rFonts w:eastAsia="Times New Roman" w:cstheme="minorHAnsi"/>
          <w:kern w:val="0"/>
          <w:sz w:val="22"/>
          <w:szCs w:val="22"/>
          <w14:ligatures w14:val="none"/>
        </w:rPr>
        <w:t>A</w:t>
      </w:r>
      <w:r w:rsidR="00A81482" w:rsidRPr="008242F9">
        <w:rPr>
          <w:rFonts w:eastAsia="Times New Roman" w:cstheme="minorHAnsi"/>
          <w:kern w:val="0"/>
          <w:sz w:val="22"/>
          <w:szCs w:val="22"/>
          <w14:ligatures w14:val="none"/>
        </w:rPr>
        <w:t xml:space="preserve">dvisor alone. </w:t>
      </w:r>
      <w:r w:rsidR="00A81482" w:rsidRPr="008242F9">
        <w:rPr>
          <w:rFonts w:eastAsia="Times New Roman" w:cstheme="minorHAnsi"/>
          <w:b/>
          <w:bCs/>
          <w:kern w:val="0"/>
          <w:sz w:val="22"/>
          <w:szCs w:val="22"/>
          <w14:ligatures w14:val="none"/>
        </w:rPr>
        <w:t xml:space="preserve">Students are therefore encouraged to seek out additional professional mentors beyond their advisor. </w:t>
      </w:r>
      <w:r w:rsidR="00A81482" w:rsidRPr="008242F9">
        <w:rPr>
          <w:rFonts w:eastAsia="Times New Roman" w:cstheme="minorHAnsi"/>
          <w:kern w:val="0"/>
          <w:sz w:val="22"/>
          <w:szCs w:val="22"/>
          <w14:ligatures w14:val="none"/>
        </w:rPr>
        <w:t xml:space="preserve">Examples of other possible mentors include influential professionals who supported your path to graduate school; other faculty or advanced students within your Program; faculty and advanced students across other programs in the Department or within other departments in the University; and other professionals working within your discipline (or allied disciplines). </w:t>
      </w:r>
      <w:r w:rsidR="00A81482" w:rsidRPr="008242F9">
        <w:rPr>
          <w:rFonts w:eastAsia="Times New Roman" w:cstheme="minorHAnsi"/>
          <w:b/>
          <w:bCs/>
          <w:kern w:val="0"/>
          <w:sz w:val="22"/>
          <w:szCs w:val="22"/>
          <w14:ligatures w14:val="none"/>
        </w:rPr>
        <w:t xml:space="preserve">Students are encouraged to begin developing a network of mentors early in their graduate career. </w:t>
      </w:r>
      <w:r w:rsidR="00A81482" w:rsidRPr="008242F9">
        <w:rPr>
          <w:rFonts w:eastAsia="Times New Roman" w:cstheme="minorHAnsi"/>
          <w:kern w:val="0"/>
          <w:sz w:val="22"/>
          <w:szCs w:val="22"/>
          <w14:ligatures w14:val="none"/>
        </w:rPr>
        <w:t xml:space="preserve">Advisors may also be helpful in recommending potential mentors. </w:t>
      </w:r>
    </w:p>
    <w:p w14:paraId="64F9EEA5" w14:textId="300D31DA" w:rsidR="001E0E04" w:rsidRPr="008242F9" w:rsidRDefault="001E0E04" w:rsidP="001E0E04">
      <w:pPr>
        <w:rPr>
          <w:rFonts w:cstheme="minorHAnsi"/>
          <w:sz w:val="22"/>
          <w:szCs w:val="22"/>
        </w:rPr>
      </w:pPr>
    </w:p>
    <w:p w14:paraId="4FFDD5AC" w14:textId="532A46BB" w:rsidR="00643F6A" w:rsidRPr="008242F9" w:rsidRDefault="00643F6A" w:rsidP="00643F6A">
      <w:pPr>
        <w:pStyle w:val="Heading2"/>
        <w:rPr>
          <w:rFonts w:asciiTheme="minorHAnsi" w:hAnsiTheme="minorHAnsi" w:cstheme="minorHAnsi"/>
          <w:b/>
          <w:bCs/>
          <w:color w:val="auto"/>
        </w:rPr>
      </w:pPr>
      <w:bookmarkStart w:id="21" w:name="_Toc150267202"/>
      <w:r w:rsidRPr="008242F9">
        <w:rPr>
          <w:rFonts w:asciiTheme="minorHAnsi" w:hAnsiTheme="minorHAnsi" w:cstheme="minorHAnsi"/>
          <w:b/>
          <w:bCs/>
          <w:color w:val="auto"/>
        </w:rPr>
        <w:t>Advisor’s and Student Progress</w:t>
      </w:r>
      <w:bookmarkEnd w:id="21"/>
    </w:p>
    <w:p w14:paraId="3009691C" w14:textId="77777777" w:rsidR="00643F6A" w:rsidRPr="008242F9" w:rsidRDefault="00643F6A" w:rsidP="00643F6A">
      <w:pPr>
        <w:spacing w:before="100" w:beforeAutospacing="1" w:after="100" w:afterAutospacing="1"/>
        <w:rPr>
          <w:rFonts w:eastAsia="Times New Roman" w:cstheme="minorHAnsi"/>
          <w:kern w:val="0"/>
          <w:sz w:val="22"/>
          <w:szCs w:val="22"/>
          <w14:ligatures w14:val="none"/>
        </w:rPr>
      </w:pPr>
      <w:r w:rsidRPr="008242F9">
        <w:rPr>
          <w:rFonts w:eastAsia="Times New Roman" w:cstheme="minorHAnsi"/>
          <w:kern w:val="0"/>
          <w:sz w:val="22"/>
          <w:szCs w:val="22"/>
          <w14:ligatures w14:val="none"/>
        </w:rPr>
        <w:t>Advisors</w:t>
      </w:r>
      <w:r w:rsidRPr="00643F6A">
        <w:rPr>
          <w:rFonts w:eastAsia="Times New Roman" w:cstheme="minorHAnsi"/>
          <w:kern w:val="0"/>
          <w:sz w:val="22"/>
          <w:szCs w:val="22"/>
          <w14:ligatures w14:val="none"/>
        </w:rPr>
        <w:t xml:space="preserve"> are not ultimately liable </w:t>
      </w:r>
      <w:r w:rsidRPr="008242F9">
        <w:rPr>
          <w:rFonts w:eastAsia="Times New Roman" w:cstheme="minorHAnsi"/>
          <w:kern w:val="0"/>
          <w:sz w:val="22"/>
          <w:szCs w:val="22"/>
          <w14:ligatures w14:val="none"/>
        </w:rPr>
        <w:t>if</w:t>
      </w:r>
      <w:r w:rsidRPr="00643F6A">
        <w:rPr>
          <w:rFonts w:eastAsia="Times New Roman" w:cstheme="minorHAnsi"/>
          <w:kern w:val="0"/>
          <w:sz w:val="22"/>
          <w:szCs w:val="22"/>
          <w14:ligatures w14:val="none"/>
        </w:rPr>
        <w:t xml:space="preserve"> students fail to meet the criteria or deadlines related to Program requirements. Meeting deadlines and fulfilling program requirements are fundamentally each student’s responsibility. Students should therefore take initiative to seek their </w:t>
      </w:r>
      <w:r w:rsidRPr="008242F9">
        <w:rPr>
          <w:rFonts w:eastAsia="Times New Roman" w:cstheme="minorHAnsi"/>
          <w:kern w:val="0"/>
          <w:sz w:val="22"/>
          <w:szCs w:val="22"/>
          <w14:ligatures w14:val="none"/>
        </w:rPr>
        <w:t>Advisors’</w:t>
      </w:r>
      <w:r w:rsidRPr="00643F6A">
        <w:rPr>
          <w:rFonts w:eastAsia="Times New Roman" w:cstheme="minorHAnsi"/>
          <w:kern w:val="0"/>
          <w:sz w:val="22"/>
          <w:szCs w:val="22"/>
          <w14:ligatures w14:val="none"/>
        </w:rPr>
        <w:t xml:space="preserve"> advisement and feedback to ensure they make satisfactory progress in the Program. </w:t>
      </w:r>
    </w:p>
    <w:p w14:paraId="48BA5B96" w14:textId="77777777" w:rsidR="00643F6A" w:rsidRPr="008242F9" w:rsidRDefault="00643F6A" w:rsidP="00643F6A">
      <w:pPr>
        <w:pStyle w:val="Heading2"/>
        <w:rPr>
          <w:rFonts w:asciiTheme="minorHAnsi" w:eastAsia="Times New Roman" w:hAnsiTheme="minorHAnsi" w:cstheme="minorHAnsi"/>
          <w:b/>
          <w:bCs/>
          <w:color w:val="auto"/>
          <w:kern w:val="0"/>
          <w14:ligatures w14:val="none"/>
        </w:rPr>
      </w:pPr>
      <w:bookmarkStart w:id="22" w:name="_Toc150267203"/>
      <w:r w:rsidRPr="008242F9">
        <w:rPr>
          <w:rFonts w:asciiTheme="minorHAnsi" w:eastAsia="Times New Roman" w:hAnsiTheme="minorHAnsi" w:cstheme="minorHAnsi"/>
          <w:b/>
          <w:bCs/>
          <w:color w:val="auto"/>
          <w:kern w:val="0"/>
          <w14:ligatures w14:val="none"/>
        </w:rPr>
        <w:t>Advisor-Student Communication</w:t>
      </w:r>
      <w:bookmarkEnd w:id="22"/>
    </w:p>
    <w:p w14:paraId="37BC87FB" w14:textId="2DD7C084" w:rsidR="00643F6A" w:rsidRPr="00643F6A" w:rsidRDefault="00643F6A" w:rsidP="00643F6A">
      <w:pPr>
        <w:spacing w:before="100" w:beforeAutospacing="1" w:after="100" w:afterAutospacing="1"/>
        <w:rPr>
          <w:rFonts w:eastAsia="Times New Roman" w:cstheme="minorHAnsi"/>
          <w:kern w:val="0"/>
          <w:sz w:val="22"/>
          <w:szCs w:val="22"/>
          <w14:ligatures w14:val="none"/>
        </w:rPr>
      </w:pPr>
      <w:r w:rsidRPr="00643F6A">
        <w:rPr>
          <w:rFonts w:eastAsia="Times New Roman" w:cstheme="minorHAnsi"/>
          <w:kern w:val="0"/>
          <w:sz w:val="22"/>
          <w:szCs w:val="22"/>
          <w14:ligatures w14:val="none"/>
        </w:rPr>
        <w:t>Following are key guidelines f</w:t>
      </w:r>
      <w:r w:rsidR="00F954B3" w:rsidRPr="008242F9">
        <w:rPr>
          <w:rFonts w:eastAsia="Times New Roman" w:cstheme="minorHAnsi"/>
          <w:kern w:val="0"/>
          <w:sz w:val="22"/>
          <w:szCs w:val="22"/>
          <w14:ligatures w14:val="none"/>
        </w:rPr>
        <w:t>or advisor-student communication:</w:t>
      </w:r>
    </w:p>
    <w:p w14:paraId="56B982EC" w14:textId="122FF1AD" w:rsidR="00643F6A" w:rsidRPr="00643F6A" w:rsidRDefault="00F954B3" w:rsidP="00643F6A">
      <w:pPr>
        <w:numPr>
          <w:ilvl w:val="0"/>
          <w:numId w:val="21"/>
        </w:numPr>
        <w:spacing w:before="100" w:beforeAutospacing="1" w:after="100" w:afterAutospacing="1"/>
        <w:rPr>
          <w:rFonts w:eastAsia="Times New Roman" w:cstheme="minorHAnsi"/>
          <w:kern w:val="0"/>
          <w:sz w:val="22"/>
          <w:szCs w:val="22"/>
          <w14:ligatures w14:val="none"/>
        </w:rPr>
      </w:pPr>
      <w:r w:rsidRPr="008242F9">
        <w:rPr>
          <w:rFonts w:eastAsia="Times New Roman" w:cstheme="minorHAnsi"/>
          <w:kern w:val="0"/>
          <w:sz w:val="22"/>
          <w:szCs w:val="22"/>
          <w14:ligatures w14:val="none"/>
        </w:rPr>
        <w:t>Advisors</w:t>
      </w:r>
      <w:r w:rsidR="00643F6A" w:rsidRPr="00643F6A">
        <w:rPr>
          <w:rFonts w:eastAsia="Times New Roman" w:cstheme="minorHAnsi"/>
          <w:kern w:val="0"/>
          <w:sz w:val="22"/>
          <w:szCs w:val="22"/>
          <w14:ligatures w14:val="none"/>
        </w:rPr>
        <w:t xml:space="preserve"> strive to respond to students’ communications within </w:t>
      </w:r>
      <w:r w:rsidRPr="008242F9">
        <w:rPr>
          <w:rFonts w:eastAsia="Times New Roman" w:cstheme="minorHAnsi"/>
          <w:kern w:val="0"/>
          <w:sz w:val="22"/>
          <w:szCs w:val="22"/>
          <w14:ligatures w14:val="none"/>
        </w:rPr>
        <w:t>72</w:t>
      </w:r>
      <w:r w:rsidR="00643F6A" w:rsidRPr="00643F6A">
        <w:rPr>
          <w:rFonts w:eastAsia="Times New Roman" w:cstheme="minorHAnsi"/>
          <w:kern w:val="0"/>
          <w:sz w:val="22"/>
          <w:szCs w:val="22"/>
          <w14:ligatures w14:val="none"/>
        </w:rPr>
        <w:t xml:space="preserve"> hours </w:t>
      </w:r>
      <w:r w:rsidR="004B2744">
        <w:rPr>
          <w:rFonts w:eastAsia="Times New Roman" w:cstheme="minorHAnsi"/>
          <w:kern w:val="0"/>
          <w:sz w:val="22"/>
          <w:szCs w:val="22"/>
          <w14:ligatures w14:val="none"/>
        </w:rPr>
        <w:t>during the academic year</w:t>
      </w:r>
    </w:p>
    <w:p w14:paraId="25E0704D" w14:textId="15FD21FC" w:rsidR="00643F6A" w:rsidRPr="00643F6A" w:rsidRDefault="00F954B3" w:rsidP="00643F6A">
      <w:pPr>
        <w:numPr>
          <w:ilvl w:val="0"/>
          <w:numId w:val="21"/>
        </w:numPr>
        <w:spacing w:before="100" w:beforeAutospacing="1" w:after="100" w:afterAutospacing="1"/>
        <w:rPr>
          <w:rFonts w:eastAsia="Times New Roman" w:cstheme="minorHAnsi"/>
          <w:kern w:val="0"/>
          <w:sz w:val="22"/>
          <w:szCs w:val="22"/>
          <w14:ligatures w14:val="none"/>
        </w:rPr>
      </w:pPr>
      <w:r w:rsidRPr="008242F9">
        <w:rPr>
          <w:rFonts w:eastAsia="Times New Roman" w:cstheme="minorHAnsi"/>
          <w:kern w:val="0"/>
          <w:sz w:val="22"/>
          <w:szCs w:val="22"/>
          <w14:ligatures w14:val="none"/>
        </w:rPr>
        <w:t>Relevant e</w:t>
      </w:r>
      <w:r w:rsidR="00643F6A" w:rsidRPr="00643F6A">
        <w:rPr>
          <w:rFonts w:eastAsia="Times New Roman" w:cstheme="minorHAnsi"/>
          <w:kern w:val="0"/>
          <w:sz w:val="22"/>
          <w:szCs w:val="22"/>
          <w14:ligatures w14:val="none"/>
        </w:rPr>
        <w:t xml:space="preserve">mergencies should be communicated to </w:t>
      </w:r>
      <w:r w:rsidRPr="008242F9">
        <w:rPr>
          <w:rFonts w:eastAsia="Times New Roman" w:cstheme="minorHAnsi"/>
          <w:kern w:val="0"/>
          <w:sz w:val="22"/>
          <w:szCs w:val="22"/>
          <w14:ligatures w14:val="none"/>
        </w:rPr>
        <w:t>advisors</w:t>
      </w:r>
      <w:r w:rsidR="00643F6A" w:rsidRPr="00643F6A">
        <w:rPr>
          <w:rFonts w:eastAsia="Times New Roman" w:cstheme="minorHAnsi"/>
          <w:kern w:val="0"/>
          <w:sz w:val="22"/>
          <w:szCs w:val="22"/>
          <w14:ligatures w14:val="none"/>
        </w:rPr>
        <w:t xml:space="preserve"> </w:t>
      </w:r>
      <w:r w:rsidR="00B34EBF" w:rsidRPr="00643F6A">
        <w:rPr>
          <w:rFonts w:eastAsia="Times New Roman" w:cstheme="minorHAnsi"/>
          <w:kern w:val="0"/>
          <w:sz w:val="22"/>
          <w:szCs w:val="22"/>
          <w14:ligatures w14:val="none"/>
        </w:rPr>
        <w:t>as soon as possible</w:t>
      </w:r>
    </w:p>
    <w:p w14:paraId="0FE73827" w14:textId="5B267D6C" w:rsidR="00643F6A" w:rsidRPr="00643F6A" w:rsidRDefault="00F954B3" w:rsidP="00F954B3">
      <w:pPr>
        <w:numPr>
          <w:ilvl w:val="0"/>
          <w:numId w:val="21"/>
        </w:numPr>
        <w:spacing w:before="100" w:beforeAutospacing="1" w:after="100" w:afterAutospacing="1"/>
        <w:rPr>
          <w:rFonts w:eastAsia="Times New Roman" w:cstheme="minorHAnsi"/>
          <w:kern w:val="0"/>
          <w:sz w:val="22"/>
          <w:szCs w:val="22"/>
          <w14:ligatures w14:val="none"/>
        </w:rPr>
      </w:pPr>
      <w:r w:rsidRPr="008242F9">
        <w:rPr>
          <w:rFonts w:eastAsia="Times New Roman" w:cstheme="minorHAnsi"/>
          <w:kern w:val="0"/>
          <w:sz w:val="22"/>
          <w:szCs w:val="22"/>
          <w14:ligatures w14:val="none"/>
        </w:rPr>
        <w:lastRenderedPageBreak/>
        <w:t>Advisors</w:t>
      </w:r>
      <w:r w:rsidR="00643F6A" w:rsidRPr="00643F6A">
        <w:rPr>
          <w:rFonts w:eastAsia="Times New Roman" w:cstheme="minorHAnsi"/>
          <w:kern w:val="0"/>
          <w:sz w:val="22"/>
          <w:szCs w:val="22"/>
          <w14:ligatures w14:val="none"/>
        </w:rPr>
        <w:t xml:space="preserve"> should be given at least 2 weeks to review and provide feedback on students’ major project drafts (e.g., thesis/dissertation proposals) </w:t>
      </w:r>
    </w:p>
    <w:p w14:paraId="2D74DF70" w14:textId="56650A57" w:rsidR="00643F6A" w:rsidRPr="00643F6A" w:rsidRDefault="00F954B3" w:rsidP="00F954B3">
      <w:pPr>
        <w:numPr>
          <w:ilvl w:val="0"/>
          <w:numId w:val="21"/>
        </w:numPr>
        <w:spacing w:before="100" w:beforeAutospacing="1" w:after="100" w:afterAutospacing="1"/>
        <w:rPr>
          <w:rFonts w:eastAsia="Times New Roman" w:cstheme="minorHAnsi"/>
          <w:kern w:val="0"/>
          <w:sz w:val="22"/>
          <w:szCs w:val="22"/>
          <w14:ligatures w14:val="none"/>
        </w:rPr>
      </w:pPr>
      <w:r w:rsidRPr="008242F9">
        <w:rPr>
          <w:rFonts w:eastAsia="Times New Roman" w:cstheme="minorHAnsi"/>
          <w:kern w:val="0"/>
          <w:sz w:val="22"/>
          <w:szCs w:val="22"/>
          <w14:ligatures w14:val="none"/>
        </w:rPr>
        <w:t>Advisors</w:t>
      </w:r>
      <w:r w:rsidR="00643F6A" w:rsidRPr="00643F6A">
        <w:rPr>
          <w:rFonts w:eastAsia="Times New Roman" w:cstheme="minorHAnsi"/>
          <w:kern w:val="0"/>
          <w:sz w:val="22"/>
          <w:szCs w:val="22"/>
          <w14:ligatures w14:val="none"/>
        </w:rPr>
        <w:t xml:space="preserve"> may be less consistently available during summer months because most faculty are on </w:t>
      </w:r>
      <w:r w:rsidRPr="008242F9">
        <w:rPr>
          <w:rFonts w:eastAsia="Times New Roman" w:cstheme="minorHAnsi"/>
          <w:kern w:val="0"/>
          <w:sz w:val="22"/>
          <w:szCs w:val="22"/>
          <w14:ligatures w14:val="none"/>
        </w:rPr>
        <w:t>10</w:t>
      </w:r>
      <w:r w:rsidR="00643F6A" w:rsidRPr="00643F6A">
        <w:rPr>
          <w:rFonts w:eastAsia="Times New Roman" w:cstheme="minorHAnsi"/>
          <w:kern w:val="0"/>
          <w:sz w:val="22"/>
          <w:szCs w:val="22"/>
          <w14:ligatures w14:val="none"/>
        </w:rPr>
        <w:t>-month contracts</w:t>
      </w:r>
    </w:p>
    <w:p w14:paraId="649105B5" w14:textId="6F34909C" w:rsidR="00643F6A" w:rsidRPr="008242F9" w:rsidRDefault="00643F6A" w:rsidP="00643F6A">
      <w:pPr>
        <w:spacing w:before="100" w:beforeAutospacing="1" w:after="100" w:afterAutospacing="1"/>
        <w:rPr>
          <w:rFonts w:eastAsia="Times New Roman" w:cstheme="minorHAnsi"/>
          <w:kern w:val="0"/>
          <w:sz w:val="22"/>
          <w:szCs w:val="22"/>
          <w14:ligatures w14:val="none"/>
        </w:rPr>
      </w:pPr>
      <w:r w:rsidRPr="00643F6A">
        <w:rPr>
          <w:rFonts w:eastAsia="Times New Roman" w:cstheme="minorHAnsi"/>
          <w:kern w:val="0"/>
          <w:sz w:val="22"/>
          <w:szCs w:val="22"/>
          <w14:ligatures w14:val="none"/>
        </w:rPr>
        <w:t xml:space="preserve">If students have difficulty communicating effectively with their </w:t>
      </w:r>
      <w:r w:rsidR="00F954B3" w:rsidRPr="008242F9">
        <w:rPr>
          <w:rFonts w:eastAsia="Times New Roman" w:cstheme="minorHAnsi"/>
          <w:kern w:val="0"/>
          <w:sz w:val="22"/>
          <w:szCs w:val="22"/>
          <w14:ligatures w14:val="none"/>
        </w:rPr>
        <w:t>Advisors</w:t>
      </w:r>
      <w:r w:rsidRPr="00643F6A">
        <w:rPr>
          <w:rFonts w:eastAsia="Times New Roman" w:cstheme="minorHAnsi"/>
          <w:kern w:val="0"/>
          <w:sz w:val="22"/>
          <w:szCs w:val="22"/>
          <w14:ligatures w14:val="none"/>
        </w:rPr>
        <w:t xml:space="preserve">, </w:t>
      </w:r>
      <w:r w:rsidRPr="00643F6A">
        <w:rPr>
          <w:rFonts w:eastAsia="Times New Roman" w:cstheme="minorHAnsi"/>
          <w:b/>
          <w:bCs/>
          <w:kern w:val="0"/>
          <w:sz w:val="22"/>
          <w:szCs w:val="22"/>
          <w14:ligatures w14:val="none"/>
        </w:rPr>
        <w:t>they should first seek to resolve this concern by discussing the issue directly with the professor</w:t>
      </w:r>
      <w:r w:rsidRPr="00643F6A">
        <w:rPr>
          <w:rFonts w:eastAsia="Times New Roman" w:cstheme="minorHAnsi"/>
          <w:kern w:val="0"/>
          <w:sz w:val="22"/>
          <w:szCs w:val="22"/>
          <w14:ligatures w14:val="none"/>
        </w:rPr>
        <w:t xml:space="preserve">. If </w:t>
      </w:r>
      <w:r w:rsidR="00F954B3" w:rsidRPr="008242F9">
        <w:rPr>
          <w:rFonts w:eastAsia="Times New Roman" w:cstheme="minorHAnsi"/>
          <w:kern w:val="0"/>
          <w:sz w:val="22"/>
          <w:szCs w:val="22"/>
          <w14:ligatures w14:val="none"/>
        </w:rPr>
        <w:t>the</w:t>
      </w:r>
      <w:r w:rsidRPr="00643F6A">
        <w:rPr>
          <w:rFonts w:eastAsia="Times New Roman" w:cstheme="minorHAnsi"/>
          <w:kern w:val="0"/>
          <w:sz w:val="22"/>
          <w:szCs w:val="22"/>
          <w14:ligatures w14:val="none"/>
        </w:rPr>
        <w:t xml:space="preserve"> issue remains unresolved, students should bring their concern to the Program </w:t>
      </w:r>
      <w:r w:rsidR="004B2744">
        <w:rPr>
          <w:rFonts w:eastAsia="Times New Roman" w:cstheme="minorHAnsi"/>
          <w:kern w:val="0"/>
          <w:sz w:val="22"/>
          <w:szCs w:val="22"/>
          <w14:ligatures w14:val="none"/>
        </w:rPr>
        <w:t>Director</w:t>
      </w:r>
      <w:r w:rsidRPr="00643F6A">
        <w:rPr>
          <w:rFonts w:eastAsia="Times New Roman" w:cstheme="minorHAnsi"/>
          <w:kern w:val="0"/>
          <w:sz w:val="22"/>
          <w:szCs w:val="22"/>
          <w14:ligatures w14:val="none"/>
        </w:rPr>
        <w:t>.</w:t>
      </w:r>
    </w:p>
    <w:p w14:paraId="4897776C" w14:textId="4990DE19" w:rsidR="00BC3CCB" w:rsidRPr="008242F9" w:rsidRDefault="00BC3CCB" w:rsidP="00BC3CCB">
      <w:pPr>
        <w:pStyle w:val="Heading2"/>
        <w:rPr>
          <w:rFonts w:asciiTheme="minorHAnsi" w:eastAsia="Times New Roman" w:hAnsiTheme="minorHAnsi" w:cstheme="minorHAnsi"/>
          <w:b/>
          <w:bCs/>
          <w:color w:val="auto"/>
          <w:kern w:val="0"/>
          <w14:ligatures w14:val="none"/>
        </w:rPr>
      </w:pPr>
      <w:bookmarkStart w:id="23" w:name="_Toc150267204"/>
      <w:r w:rsidRPr="008242F9">
        <w:rPr>
          <w:rFonts w:asciiTheme="minorHAnsi" w:eastAsia="Times New Roman" w:hAnsiTheme="minorHAnsi" w:cstheme="minorHAnsi"/>
          <w:b/>
          <w:bCs/>
          <w:color w:val="auto"/>
          <w:kern w:val="0"/>
          <w14:ligatures w14:val="none"/>
        </w:rPr>
        <w:t>Changing Advisors</w:t>
      </w:r>
      <w:bookmarkEnd w:id="23"/>
    </w:p>
    <w:p w14:paraId="40A172BD" w14:textId="754FB893" w:rsidR="00BC3CCB" w:rsidRPr="00BC3CCB" w:rsidRDefault="00BC3CCB" w:rsidP="00BC3CCB">
      <w:pPr>
        <w:spacing w:before="100" w:beforeAutospacing="1" w:after="100" w:afterAutospacing="1"/>
        <w:rPr>
          <w:rFonts w:eastAsia="Times New Roman" w:cstheme="minorHAnsi"/>
          <w:kern w:val="0"/>
          <w:sz w:val="22"/>
          <w:szCs w:val="22"/>
          <w14:ligatures w14:val="none"/>
        </w:rPr>
      </w:pPr>
      <w:r w:rsidRPr="00BC3CCB">
        <w:rPr>
          <w:rFonts w:eastAsia="Times New Roman" w:cstheme="minorHAnsi"/>
          <w:kern w:val="0"/>
          <w:sz w:val="22"/>
          <w:szCs w:val="22"/>
          <w14:ligatures w14:val="none"/>
        </w:rPr>
        <w:t xml:space="preserve">It is expected that initial </w:t>
      </w:r>
      <w:r w:rsidRPr="008242F9">
        <w:rPr>
          <w:rFonts w:eastAsia="Times New Roman" w:cstheme="minorHAnsi"/>
          <w:kern w:val="0"/>
          <w:sz w:val="22"/>
          <w:szCs w:val="22"/>
          <w14:ligatures w14:val="none"/>
        </w:rPr>
        <w:t>Advisor</w:t>
      </w:r>
      <w:r w:rsidRPr="00BC3CCB">
        <w:rPr>
          <w:rFonts w:eastAsia="Times New Roman" w:cstheme="minorHAnsi"/>
          <w:kern w:val="0"/>
          <w:sz w:val="22"/>
          <w:szCs w:val="22"/>
          <w14:ligatures w14:val="none"/>
        </w:rPr>
        <w:t xml:space="preserve"> assignments will persist throughout a student’s tenure in the Program; however, a change in </w:t>
      </w:r>
      <w:r w:rsidRPr="008242F9">
        <w:rPr>
          <w:rFonts w:eastAsia="Times New Roman" w:cstheme="minorHAnsi"/>
          <w:kern w:val="0"/>
          <w:sz w:val="22"/>
          <w:szCs w:val="22"/>
          <w14:ligatures w14:val="none"/>
        </w:rPr>
        <w:t>Advisor</w:t>
      </w:r>
      <w:r w:rsidRPr="00BC3CCB">
        <w:rPr>
          <w:rFonts w:eastAsia="Times New Roman" w:cstheme="minorHAnsi"/>
          <w:kern w:val="0"/>
          <w:sz w:val="22"/>
          <w:szCs w:val="22"/>
          <w14:ligatures w14:val="none"/>
        </w:rPr>
        <w:t xml:space="preserve"> is possible</w:t>
      </w:r>
      <w:r w:rsidRPr="008242F9">
        <w:rPr>
          <w:rFonts w:eastAsia="Times New Roman" w:cstheme="minorHAnsi"/>
          <w:kern w:val="0"/>
          <w:sz w:val="22"/>
          <w:szCs w:val="22"/>
          <w14:ligatures w14:val="none"/>
        </w:rPr>
        <w:t xml:space="preserve"> under </w:t>
      </w:r>
      <w:r w:rsidRPr="00B34EBF">
        <w:rPr>
          <w:rFonts w:eastAsia="Times New Roman" w:cstheme="minorHAnsi"/>
          <w:b/>
          <w:bCs/>
          <w:kern w:val="0"/>
          <w:sz w:val="22"/>
          <w:szCs w:val="22"/>
          <w14:ligatures w14:val="none"/>
        </w:rPr>
        <w:t>extenuating circumstances</w:t>
      </w:r>
      <w:r w:rsidRPr="00BC3CCB">
        <w:rPr>
          <w:rFonts w:eastAsia="Times New Roman" w:cstheme="minorHAnsi"/>
          <w:kern w:val="0"/>
          <w:sz w:val="22"/>
          <w:szCs w:val="22"/>
          <w14:ligatures w14:val="none"/>
        </w:rPr>
        <w:t xml:space="preserve">. Such changes can be initiated by the student or the </w:t>
      </w:r>
      <w:r w:rsidRPr="008242F9">
        <w:rPr>
          <w:rFonts w:eastAsia="Times New Roman" w:cstheme="minorHAnsi"/>
          <w:kern w:val="0"/>
          <w:sz w:val="22"/>
          <w:szCs w:val="22"/>
          <w14:ligatures w14:val="none"/>
        </w:rPr>
        <w:t>Advisor</w:t>
      </w:r>
      <w:r w:rsidRPr="00BC3CCB">
        <w:rPr>
          <w:rFonts w:eastAsia="Times New Roman" w:cstheme="minorHAnsi"/>
          <w:kern w:val="0"/>
          <w:sz w:val="22"/>
          <w:szCs w:val="22"/>
          <w14:ligatures w14:val="none"/>
        </w:rPr>
        <w:t xml:space="preserve"> without repercussions. </w:t>
      </w:r>
      <w:r w:rsidRPr="00BC3CCB">
        <w:rPr>
          <w:rFonts w:eastAsia="Times New Roman" w:cstheme="minorHAnsi"/>
          <w:b/>
          <w:bCs/>
          <w:kern w:val="0"/>
          <w:sz w:val="22"/>
          <w:szCs w:val="22"/>
          <w14:ligatures w14:val="none"/>
        </w:rPr>
        <w:t xml:space="preserve">Prior to initiating a change, however, the student and their </w:t>
      </w:r>
      <w:r w:rsidRPr="008242F9">
        <w:rPr>
          <w:rFonts w:eastAsia="Times New Roman" w:cstheme="minorHAnsi"/>
          <w:b/>
          <w:bCs/>
          <w:kern w:val="0"/>
          <w:sz w:val="22"/>
          <w:szCs w:val="22"/>
          <w14:ligatures w14:val="none"/>
        </w:rPr>
        <w:t>Advisor</w:t>
      </w:r>
      <w:r w:rsidRPr="00BC3CCB">
        <w:rPr>
          <w:rFonts w:eastAsia="Times New Roman" w:cstheme="minorHAnsi"/>
          <w:b/>
          <w:bCs/>
          <w:kern w:val="0"/>
          <w:sz w:val="22"/>
          <w:szCs w:val="22"/>
          <w14:ligatures w14:val="none"/>
        </w:rPr>
        <w:t xml:space="preserve"> are strongly encouraged to engage a problem-solving process that seeks to remedy and retain the advising relationship, if possible. </w:t>
      </w:r>
    </w:p>
    <w:p w14:paraId="0CBB97A0" w14:textId="6633A4C1" w:rsidR="00BC3CCB" w:rsidRPr="00BC3CCB" w:rsidRDefault="00BC3CCB" w:rsidP="00BC3CCB">
      <w:pPr>
        <w:spacing w:before="100" w:beforeAutospacing="1" w:after="100" w:afterAutospacing="1"/>
        <w:rPr>
          <w:rFonts w:eastAsia="Times New Roman" w:cstheme="minorHAnsi"/>
          <w:kern w:val="0"/>
          <w:sz w:val="22"/>
          <w:szCs w:val="22"/>
          <w14:ligatures w14:val="none"/>
        </w:rPr>
      </w:pPr>
      <w:r w:rsidRPr="00BC3CCB">
        <w:rPr>
          <w:rFonts w:eastAsia="Times New Roman" w:cstheme="minorHAnsi"/>
          <w:kern w:val="0"/>
          <w:sz w:val="22"/>
          <w:szCs w:val="22"/>
          <w14:ligatures w14:val="none"/>
        </w:rPr>
        <w:t xml:space="preserve">To promote healthy advising relationships, students and their </w:t>
      </w:r>
      <w:r w:rsidR="00EE3C9E" w:rsidRPr="008242F9">
        <w:rPr>
          <w:rFonts w:eastAsia="Times New Roman" w:cstheme="minorHAnsi"/>
          <w:kern w:val="0"/>
          <w:sz w:val="22"/>
          <w:szCs w:val="22"/>
          <w14:ligatures w14:val="none"/>
        </w:rPr>
        <w:t>advisors</w:t>
      </w:r>
      <w:r w:rsidRPr="00BC3CCB">
        <w:rPr>
          <w:rFonts w:eastAsia="Times New Roman" w:cstheme="minorHAnsi"/>
          <w:kern w:val="0"/>
          <w:sz w:val="22"/>
          <w:szCs w:val="22"/>
          <w14:ligatures w14:val="none"/>
        </w:rPr>
        <w:t xml:space="preserve"> are also encouraged to express any concerns with the advising relationship openly and early. If students do not feel that they can have clear and constructive communication with their </w:t>
      </w:r>
      <w:r w:rsidR="00800BA5">
        <w:rPr>
          <w:rFonts w:eastAsia="Times New Roman" w:cstheme="minorHAnsi"/>
          <w:kern w:val="0"/>
          <w:sz w:val="22"/>
          <w:szCs w:val="22"/>
          <w14:ligatures w14:val="none"/>
        </w:rPr>
        <w:t>A</w:t>
      </w:r>
      <w:r w:rsidRPr="00BC3CCB">
        <w:rPr>
          <w:rFonts w:eastAsia="Times New Roman" w:cstheme="minorHAnsi"/>
          <w:kern w:val="0"/>
          <w:sz w:val="22"/>
          <w:szCs w:val="22"/>
          <w14:ligatures w14:val="none"/>
        </w:rPr>
        <w:t xml:space="preserve">dvisor, they are encouraged to seek consultation and support from the Program Director. If </w:t>
      </w:r>
      <w:r w:rsidR="00EE3C9E" w:rsidRPr="008242F9">
        <w:rPr>
          <w:rFonts w:eastAsia="Times New Roman" w:cstheme="minorHAnsi"/>
          <w:kern w:val="0"/>
          <w:sz w:val="22"/>
          <w:szCs w:val="22"/>
          <w14:ligatures w14:val="none"/>
        </w:rPr>
        <w:t xml:space="preserve">a </w:t>
      </w:r>
      <w:r w:rsidRPr="00BC3CCB">
        <w:rPr>
          <w:rFonts w:eastAsia="Times New Roman" w:cstheme="minorHAnsi"/>
          <w:kern w:val="0"/>
          <w:sz w:val="22"/>
          <w:szCs w:val="22"/>
          <w14:ligatures w14:val="none"/>
        </w:rPr>
        <w:t>student</w:t>
      </w:r>
      <w:r w:rsidR="00EE3C9E" w:rsidRPr="008242F9">
        <w:rPr>
          <w:rFonts w:eastAsia="Times New Roman" w:cstheme="minorHAnsi"/>
          <w:kern w:val="0"/>
          <w:sz w:val="22"/>
          <w:szCs w:val="22"/>
          <w14:ligatures w14:val="none"/>
        </w:rPr>
        <w:t>’</w:t>
      </w:r>
      <w:r w:rsidRPr="00BC3CCB">
        <w:rPr>
          <w:rFonts w:eastAsia="Times New Roman" w:cstheme="minorHAnsi"/>
          <w:kern w:val="0"/>
          <w:sz w:val="22"/>
          <w:szCs w:val="22"/>
          <w14:ligatures w14:val="none"/>
        </w:rPr>
        <w:t xml:space="preserve">s </w:t>
      </w:r>
      <w:r w:rsidR="00800BA5">
        <w:rPr>
          <w:rFonts w:eastAsia="Times New Roman" w:cstheme="minorHAnsi"/>
          <w:kern w:val="0"/>
          <w:sz w:val="22"/>
          <w:szCs w:val="22"/>
          <w14:ligatures w14:val="none"/>
        </w:rPr>
        <w:t>A</w:t>
      </w:r>
      <w:r w:rsidR="00EE3C9E" w:rsidRPr="008242F9">
        <w:rPr>
          <w:rFonts w:eastAsia="Times New Roman" w:cstheme="minorHAnsi"/>
          <w:kern w:val="0"/>
          <w:sz w:val="22"/>
          <w:szCs w:val="22"/>
          <w14:ligatures w14:val="none"/>
        </w:rPr>
        <w:t>dvisor</w:t>
      </w:r>
      <w:r w:rsidRPr="00BC3CCB">
        <w:rPr>
          <w:rFonts w:eastAsia="Times New Roman" w:cstheme="minorHAnsi"/>
          <w:kern w:val="0"/>
          <w:sz w:val="22"/>
          <w:szCs w:val="22"/>
          <w14:ligatures w14:val="none"/>
        </w:rPr>
        <w:t xml:space="preserve"> is also currently the Program Director, they are encouraged to seek consultation and support from the Department </w:t>
      </w:r>
      <w:r w:rsidR="00EE3C9E" w:rsidRPr="008242F9">
        <w:rPr>
          <w:rFonts w:eastAsia="Times New Roman" w:cstheme="minorHAnsi"/>
          <w:kern w:val="0"/>
          <w:sz w:val="22"/>
          <w:szCs w:val="22"/>
          <w14:ligatures w14:val="none"/>
        </w:rPr>
        <w:t>Chair</w:t>
      </w:r>
      <w:r w:rsidRPr="00BC3CCB">
        <w:rPr>
          <w:rFonts w:eastAsia="Times New Roman" w:cstheme="minorHAnsi"/>
          <w:kern w:val="0"/>
          <w:sz w:val="22"/>
          <w:szCs w:val="22"/>
          <w14:ligatures w14:val="none"/>
        </w:rPr>
        <w:t xml:space="preserve">. If at any point students begin exploring the possibility of changing their </w:t>
      </w:r>
      <w:r w:rsidR="00800BA5">
        <w:rPr>
          <w:rFonts w:eastAsia="Times New Roman" w:cstheme="minorHAnsi"/>
          <w:kern w:val="0"/>
          <w:sz w:val="22"/>
          <w:szCs w:val="22"/>
          <w14:ligatures w14:val="none"/>
        </w:rPr>
        <w:t>A</w:t>
      </w:r>
      <w:r w:rsidR="00EE3C9E" w:rsidRPr="008242F9">
        <w:rPr>
          <w:rFonts w:eastAsia="Times New Roman" w:cstheme="minorHAnsi"/>
          <w:kern w:val="0"/>
          <w:sz w:val="22"/>
          <w:szCs w:val="22"/>
          <w14:ligatures w14:val="none"/>
        </w:rPr>
        <w:t>dvisor</w:t>
      </w:r>
      <w:r w:rsidRPr="00BC3CCB">
        <w:rPr>
          <w:rFonts w:eastAsia="Times New Roman" w:cstheme="minorHAnsi"/>
          <w:kern w:val="0"/>
          <w:sz w:val="22"/>
          <w:szCs w:val="22"/>
          <w14:ligatures w14:val="none"/>
        </w:rPr>
        <w:t xml:space="preserve"> with other faculty in the Program, they are encouraged to be transparent about this process with their current </w:t>
      </w:r>
      <w:r w:rsidR="00EE3C9E" w:rsidRPr="008242F9">
        <w:rPr>
          <w:rFonts w:eastAsia="Times New Roman" w:cstheme="minorHAnsi"/>
          <w:kern w:val="0"/>
          <w:sz w:val="22"/>
          <w:szCs w:val="22"/>
          <w14:ligatures w14:val="none"/>
        </w:rPr>
        <w:t>advisor</w:t>
      </w:r>
      <w:r w:rsidRPr="00BC3CCB">
        <w:rPr>
          <w:rFonts w:eastAsia="Times New Roman" w:cstheme="minorHAnsi"/>
          <w:kern w:val="0"/>
          <w:sz w:val="22"/>
          <w:szCs w:val="22"/>
          <w14:ligatures w14:val="none"/>
        </w:rPr>
        <w:t xml:space="preserve">. To prevent potential conflict and tension and among student and faculty relationships, the guiding principle in these matters should be transparency and clear communication. </w:t>
      </w:r>
    </w:p>
    <w:p w14:paraId="13B49C3C" w14:textId="6C93F9C0" w:rsidR="00BC3CCB" w:rsidRPr="00BC3CCB" w:rsidRDefault="00BC3CCB" w:rsidP="00BC3CCB">
      <w:pPr>
        <w:spacing w:before="100" w:beforeAutospacing="1" w:after="100" w:afterAutospacing="1"/>
        <w:rPr>
          <w:rFonts w:eastAsia="Times New Roman" w:cstheme="minorHAnsi"/>
          <w:kern w:val="0"/>
          <w:sz w:val="22"/>
          <w:szCs w:val="22"/>
          <w14:ligatures w14:val="none"/>
        </w:rPr>
      </w:pPr>
      <w:r w:rsidRPr="00BC3CCB">
        <w:rPr>
          <w:rFonts w:eastAsia="Times New Roman" w:cstheme="minorHAnsi"/>
          <w:kern w:val="0"/>
          <w:sz w:val="22"/>
          <w:szCs w:val="22"/>
          <w14:ligatures w14:val="none"/>
        </w:rPr>
        <w:t xml:space="preserve">If the original advising relationship is ultimately terminated, then this decision must be documented in a memo developed by the </w:t>
      </w:r>
      <w:r w:rsidR="00800BA5">
        <w:rPr>
          <w:rFonts w:eastAsia="Times New Roman" w:cstheme="minorHAnsi"/>
          <w:kern w:val="0"/>
          <w:sz w:val="22"/>
          <w:szCs w:val="22"/>
          <w14:ligatures w14:val="none"/>
        </w:rPr>
        <w:t>A</w:t>
      </w:r>
      <w:r w:rsidR="00EE3C9E" w:rsidRPr="008242F9">
        <w:rPr>
          <w:rFonts w:eastAsia="Times New Roman" w:cstheme="minorHAnsi"/>
          <w:kern w:val="0"/>
          <w:sz w:val="22"/>
          <w:szCs w:val="22"/>
          <w14:ligatures w14:val="none"/>
        </w:rPr>
        <w:t>dvisor</w:t>
      </w:r>
      <w:r w:rsidRPr="00BC3CCB">
        <w:rPr>
          <w:rFonts w:eastAsia="Times New Roman" w:cstheme="minorHAnsi"/>
          <w:kern w:val="0"/>
          <w:sz w:val="22"/>
          <w:szCs w:val="22"/>
          <w14:ligatures w14:val="none"/>
        </w:rPr>
        <w:t xml:space="preserve">, which is then signed by both parties and placed in the student’s electronic file maintained by the Program/Department. </w:t>
      </w:r>
      <w:r w:rsidRPr="00BC3CCB">
        <w:rPr>
          <w:rFonts w:eastAsia="Times New Roman" w:cstheme="minorHAnsi"/>
          <w:b/>
          <w:bCs/>
          <w:kern w:val="0"/>
          <w:sz w:val="22"/>
          <w:szCs w:val="22"/>
          <w14:ligatures w14:val="none"/>
        </w:rPr>
        <w:t xml:space="preserve">Upon termination of an advising relationship, it is the student’s responsibility to secure a new </w:t>
      </w:r>
      <w:r w:rsidR="00EE3C9E" w:rsidRPr="008242F9">
        <w:rPr>
          <w:rFonts w:eastAsia="Times New Roman" w:cstheme="minorHAnsi"/>
          <w:b/>
          <w:bCs/>
          <w:kern w:val="0"/>
          <w:sz w:val="22"/>
          <w:szCs w:val="22"/>
          <w14:ligatures w14:val="none"/>
        </w:rPr>
        <w:t xml:space="preserve">advisor </w:t>
      </w:r>
      <w:r w:rsidRPr="00BC3CCB">
        <w:rPr>
          <w:rFonts w:eastAsia="Times New Roman" w:cstheme="minorHAnsi"/>
          <w:b/>
          <w:bCs/>
          <w:kern w:val="0"/>
          <w:sz w:val="22"/>
          <w:szCs w:val="22"/>
          <w14:ligatures w14:val="none"/>
        </w:rPr>
        <w:t xml:space="preserve">from </w:t>
      </w:r>
      <w:r w:rsidRPr="00BC3CCB">
        <w:rPr>
          <w:rFonts w:eastAsia="Times New Roman" w:cstheme="minorHAnsi"/>
          <w:b/>
          <w:bCs/>
          <w:kern w:val="0"/>
          <w:sz w:val="22"/>
          <w:szCs w:val="22"/>
          <w:u w:val="single"/>
          <w14:ligatures w14:val="none"/>
        </w:rPr>
        <w:t>available</w:t>
      </w:r>
      <w:r w:rsidRPr="00BC3CCB">
        <w:rPr>
          <w:rFonts w:eastAsia="Times New Roman" w:cstheme="minorHAnsi"/>
          <w:b/>
          <w:bCs/>
          <w:kern w:val="0"/>
          <w:sz w:val="22"/>
          <w:szCs w:val="22"/>
          <w14:ligatures w14:val="none"/>
        </w:rPr>
        <w:t xml:space="preserve"> Program faculty. New </w:t>
      </w:r>
      <w:r w:rsidR="00EE3C9E" w:rsidRPr="008242F9">
        <w:rPr>
          <w:rFonts w:eastAsia="Times New Roman" w:cstheme="minorHAnsi"/>
          <w:b/>
          <w:bCs/>
          <w:kern w:val="0"/>
          <w:sz w:val="22"/>
          <w:szCs w:val="22"/>
          <w14:ligatures w14:val="none"/>
        </w:rPr>
        <w:t>advisor</w:t>
      </w:r>
      <w:r w:rsidRPr="00BC3CCB">
        <w:rPr>
          <w:rFonts w:eastAsia="Times New Roman" w:cstheme="minorHAnsi"/>
          <w:b/>
          <w:bCs/>
          <w:kern w:val="0"/>
          <w:sz w:val="22"/>
          <w:szCs w:val="22"/>
          <w14:ligatures w14:val="none"/>
        </w:rPr>
        <w:t xml:space="preserve"> assignments cannot be compelled and must be agreeable to both parties.</w:t>
      </w:r>
      <w:r w:rsidRPr="00BC3CCB">
        <w:rPr>
          <w:rFonts w:eastAsia="Times New Roman" w:cstheme="minorHAnsi"/>
          <w:kern w:val="0"/>
          <w:sz w:val="22"/>
          <w:szCs w:val="22"/>
          <w14:ligatures w14:val="none"/>
        </w:rPr>
        <w:t xml:space="preserve"> </w:t>
      </w:r>
      <w:r w:rsidR="00EE3C9E" w:rsidRPr="008242F9">
        <w:rPr>
          <w:rFonts w:eastAsia="Times New Roman" w:cstheme="minorHAnsi"/>
          <w:kern w:val="0"/>
          <w:sz w:val="22"/>
          <w:szCs w:val="22"/>
          <w14:ligatures w14:val="none"/>
        </w:rPr>
        <w:t>Advisors</w:t>
      </w:r>
      <w:r w:rsidRPr="00BC3CCB">
        <w:rPr>
          <w:rFonts w:eastAsia="Times New Roman" w:cstheme="minorHAnsi"/>
          <w:kern w:val="0"/>
          <w:sz w:val="22"/>
          <w:szCs w:val="22"/>
          <w14:ligatures w14:val="none"/>
        </w:rPr>
        <w:t xml:space="preserve"> have the right to self-determine the criteria and/or process by which they decide to mentor (or not) students who request to join their labs in this situation. </w:t>
      </w:r>
      <w:r w:rsidR="00EE3C9E" w:rsidRPr="008242F9">
        <w:rPr>
          <w:rFonts w:eastAsia="Times New Roman" w:cstheme="minorHAnsi"/>
          <w:kern w:val="0"/>
          <w:sz w:val="22"/>
          <w:szCs w:val="22"/>
          <w14:ligatures w14:val="none"/>
        </w:rPr>
        <w:t>Advisors</w:t>
      </w:r>
      <w:r w:rsidRPr="00BC3CCB">
        <w:rPr>
          <w:rFonts w:eastAsia="Times New Roman" w:cstheme="minorHAnsi"/>
          <w:kern w:val="0"/>
          <w:sz w:val="22"/>
          <w:szCs w:val="22"/>
          <w14:ligatures w14:val="none"/>
        </w:rPr>
        <w:t xml:space="preserve"> should also be transparent with students about the criteria and/or process they have determined for this purpose. </w:t>
      </w:r>
    </w:p>
    <w:p w14:paraId="7373D5FB" w14:textId="1F72EB1C" w:rsidR="001A3FAC" w:rsidRPr="008242F9" w:rsidRDefault="00BC3CCB" w:rsidP="00643F6A">
      <w:pPr>
        <w:spacing w:before="100" w:beforeAutospacing="1" w:after="100" w:afterAutospacing="1"/>
        <w:rPr>
          <w:rFonts w:eastAsia="Times New Roman" w:cstheme="minorHAnsi"/>
          <w:kern w:val="0"/>
          <w:sz w:val="22"/>
          <w:szCs w:val="22"/>
          <w14:ligatures w14:val="none"/>
        </w:rPr>
      </w:pPr>
      <w:r w:rsidRPr="00BC3CCB">
        <w:rPr>
          <w:rFonts w:eastAsia="Times New Roman" w:cstheme="minorHAnsi"/>
          <w:kern w:val="0"/>
          <w:sz w:val="22"/>
          <w:szCs w:val="22"/>
          <w14:ligatures w14:val="none"/>
        </w:rPr>
        <w:t xml:space="preserve">If a new advising relationship is agreed upon and established, then this decision must be documented in a memo developed by the new </w:t>
      </w:r>
      <w:r w:rsidR="00EE3C9E" w:rsidRPr="008242F9">
        <w:rPr>
          <w:rFonts w:eastAsia="Times New Roman" w:cstheme="minorHAnsi"/>
          <w:kern w:val="0"/>
          <w:sz w:val="22"/>
          <w:szCs w:val="22"/>
          <w14:ligatures w14:val="none"/>
        </w:rPr>
        <w:t>Advisor</w:t>
      </w:r>
      <w:r w:rsidRPr="00BC3CCB">
        <w:rPr>
          <w:rFonts w:eastAsia="Times New Roman" w:cstheme="minorHAnsi"/>
          <w:kern w:val="0"/>
          <w:sz w:val="22"/>
          <w:szCs w:val="22"/>
          <w14:ligatures w14:val="none"/>
        </w:rPr>
        <w:t xml:space="preserve">, which is then signed by both parties and placed in the student’s electronic file maintained by the Program/Department. If a student is unsuccessful in securing a new </w:t>
      </w:r>
      <w:r w:rsidR="00EE3C9E" w:rsidRPr="008242F9">
        <w:rPr>
          <w:rFonts w:eastAsia="Times New Roman" w:cstheme="minorHAnsi"/>
          <w:kern w:val="0"/>
          <w:sz w:val="22"/>
          <w:szCs w:val="22"/>
          <w14:ligatures w14:val="none"/>
        </w:rPr>
        <w:t xml:space="preserve">Advisor </w:t>
      </w:r>
      <w:r w:rsidRPr="00BC3CCB">
        <w:rPr>
          <w:rFonts w:eastAsia="Times New Roman" w:cstheme="minorHAnsi"/>
          <w:kern w:val="0"/>
          <w:sz w:val="22"/>
          <w:szCs w:val="22"/>
          <w14:ligatures w14:val="none"/>
        </w:rPr>
        <w:t xml:space="preserve">within 6 months of terminating the original advising relationship, then they </w:t>
      </w:r>
      <w:r w:rsidR="00D906B8">
        <w:rPr>
          <w:rFonts w:eastAsia="Times New Roman" w:cstheme="minorHAnsi"/>
          <w:kern w:val="0"/>
          <w:sz w:val="22"/>
          <w:szCs w:val="22"/>
          <w14:ligatures w14:val="none"/>
        </w:rPr>
        <w:t>may</w:t>
      </w:r>
      <w:r w:rsidRPr="00BC3CCB">
        <w:rPr>
          <w:rFonts w:eastAsia="Times New Roman" w:cstheme="minorHAnsi"/>
          <w:kern w:val="0"/>
          <w:sz w:val="22"/>
          <w:szCs w:val="22"/>
          <w14:ligatures w14:val="none"/>
        </w:rPr>
        <w:t xml:space="preserve"> be recommended for dismissal from the Program. </w:t>
      </w:r>
    </w:p>
    <w:p w14:paraId="72D4F207" w14:textId="0E1C6C4F" w:rsidR="009F587C" w:rsidRPr="008242F9" w:rsidRDefault="009F587C" w:rsidP="00643F6A">
      <w:pPr>
        <w:spacing w:before="100" w:beforeAutospacing="1" w:after="100" w:afterAutospacing="1"/>
        <w:rPr>
          <w:rFonts w:cstheme="minorHAnsi"/>
          <w:b/>
          <w:bCs/>
          <w:sz w:val="32"/>
          <w:szCs w:val="32"/>
        </w:rPr>
      </w:pPr>
      <w:r w:rsidRPr="008242F9">
        <w:rPr>
          <w:rFonts w:cstheme="minorHAnsi"/>
          <w:b/>
          <w:bCs/>
          <w:sz w:val="32"/>
          <w:szCs w:val="32"/>
        </w:rPr>
        <w:t>Student Responsibilities</w:t>
      </w:r>
    </w:p>
    <w:p w14:paraId="15A6A637" w14:textId="2F73AD57" w:rsidR="001A3FAC" w:rsidRPr="008242F9" w:rsidRDefault="001A3FAC" w:rsidP="00643F6A">
      <w:pPr>
        <w:spacing w:before="100" w:beforeAutospacing="1" w:after="100" w:afterAutospacing="1"/>
        <w:rPr>
          <w:rFonts w:eastAsia="Times New Roman" w:cstheme="minorHAnsi"/>
          <w:kern w:val="0"/>
          <w:sz w:val="22"/>
          <w:szCs w:val="22"/>
          <w14:ligatures w14:val="none"/>
        </w:rPr>
      </w:pPr>
      <w:r w:rsidRPr="001A3FAC">
        <w:rPr>
          <w:rFonts w:eastAsia="Times New Roman" w:cstheme="minorHAnsi"/>
          <w:kern w:val="0"/>
          <w:sz w:val="22"/>
          <w:szCs w:val="22"/>
          <w14:ligatures w14:val="none"/>
        </w:rPr>
        <w:t xml:space="preserve">Students are responsible for understanding Program policies and requirements. Program faculty and staff are committed to supporting student success, yet students themselves are ultimately responsible for ensuring their success in the Program. Following are several policies related to student </w:t>
      </w:r>
      <w:r w:rsidRPr="001A3FAC">
        <w:rPr>
          <w:rFonts w:eastAsia="Times New Roman" w:cstheme="minorHAnsi"/>
          <w:kern w:val="0"/>
          <w:sz w:val="22"/>
          <w:szCs w:val="22"/>
          <w14:ligatures w14:val="none"/>
        </w:rPr>
        <w:lastRenderedPageBreak/>
        <w:t xml:space="preserve">responsibilities that are intended to clarify expectations and avoid unnecessary difficulties throughout one’s tenure in the Program. </w:t>
      </w:r>
    </w:p>
    <w:p w14:paraId="205D3086" w14:textId="33289930" w:rsidR="009E1BC0" w:rsidRPr="008242F9" w:rsidRDefault="009E1BC0" w:rsidP="009E1BC0">
      <w:pPr>
        <w:pStyle w:val="Heading2"/>
        <w:rPr>
          <w:rFonts w:asciiTheme="minorHAnsi" w:eastAsia="Times New Roman" w:hAnsiTheme="minorHAnsi" w:cstheme="minorHAnsi"/>
          <w:b/>
          <w:bCs/>
          <w:color w:val="auto"/>
          <w:kern w:val="0"/>
          <w14:ligatures w14:val="none"/>
        </w:rPr>
      </w:pPr>
      <w:bookmarkStart w:id="24" w:name="_Toc150267205"/>
      <w:r w:rsidRPr="008242F9">
        <w:rPr>
          <w:rFonts w:asciiTheme="minorHAnsi" w:eastAsia="Times New Roman" w:hAnsiTheme="minorHAnsi" w:cstheme="minorHAnsi"/>
          <w:b/>
          <w:bCs/>
          <w:color w:val="auto"/>
          <w:kern w:val="0"/>
          <w14:ligatures w14:val="none"/>
        </w:rPr>
        <w:t>Participation in Research Lab</w:t>
      </w:r>
      <w:bookmarkEnd w:id="24"/>
    </w:p>
    <w:p w14:paraId="7FD4EA30" w14:textId="77777777" w:rsidR="009E1BC0" w:rsidRPr="008242F9" w:rsidRDefault="009E1BC0" w:rsidP="009E1BC0">
      <w:pPr>
        <w:rPr>
          <w:rFonts w:cstheme="minorHAnsi"/>
          <w:sz w:val="22"/>
          <w:szCs w:val="22"/>
        </w:rPr>
      </w:pPr>
    </w:p>
    <w:p w14:paraId="2183D970" w14:textId="77777777" w:rsidR="00D906B8" w:rsidRDefault="009E1BC0" w:rsidP="009E1BC0">
      <w:pPr>
        <w:rPr>
          <w:rFonts w:cstheme="minorHAnsi"/>
          <w:sz w:val="22"/>
          <w:szCs w:val="22"/>
        </w:rPr>
      </w:pPr>
      <w:r w:rsidRPr="009E1BC0">
        <w:rPr>
          <w:rFonts w:cstheme="minorHAnsi"/>
          <w:sz w:val="22"/>
          <w:szCs w:val="22"/>
        </w:rPr>
        <w:t xml:space="preserve">Students are expected to actively participate in the research lab directed by their </w:t>
      </w:r>
      <w:r w:rsidRPr="008242F9">
        <w:rPr>
          <w:rFonts w:cstheme="minorHAnsi"/>
          <w:sz w:val="22"/>
          <w:szCs w:val="22"/>
        </w:rPr>
        <w:t>Advisor</w:t>
      </w:r>
      <w:r w:rsidRPr="009E1BC0">
        <w:rPr>
          <w:rFonts w:cstheme="minorHAnsi"/>
          <w:sz w:val="22"/>
          <w:szCs w:val="22"/>
        </w:rPr>
        <w:t xml:space="preserve">. Research lab is a formative environment for training doctoral-level school psychologists who can understand, apply, advance, and improve the scientific foundations of the field. The extent of students’ involvement in research lab should be determined in consultation with their </w:t>
      </w:r>
      <w:r w:rsidR="007C0743" w:rsidRPr="008242F9">
        <w:rPr>
          <w:rFonts w:cstheme="minorHAnsi"/>
          <w:sz w:val="22"/>
          <w:szCs w:val="22"/>
        </w:rPr>
        <w:t xml:space="preserve">Advisor </w:t>
      </w:r>
      <w:r w:rsidRPr="009E1BC0">
        <w:rPr>
          <w:rFonts w:cstheme="minorHAnsi"/>
          <w:sz w:val="22"/>
          <w:szCs w:val="22"/>
        </w:rPr>
        <w:t xml:space="preserve">and is likely to vary throughout their training, depending on their graduate assistantship assignment(s) as well as the nature of their involvement in other curriculum-related activities. </w:t>
      </w:r>
      <w:r w:rsidRPr="00D906B8">
        <w:rPr>
          <w:rFonts w:cstheme="minorHAnsi"/>
          <w:b/>
          <w:bCs/>
          <w:sz w:val="22"/>
          <w:szCs w:val="22"/>
        </w:rPr>
        <w:t xml:space="preserve">Students are expected to be continuously engaged in </w:t>
      </w:r>
      <w:r w:rsidR="00370785" w:rsidRPr="00D906B8">
        <w:rPr>
          <w:rFonts w:cstheme="minorHAnsi"/>
          <w:b/>
          <w:bCs/>
          <w:sz w:val="22"/>
          <w:szCs w:val="22"/>
        </w:rPr>
        <w:t>their Advisor’s</w:t>
      </w:r>
      <w:r w:rsidRPr="00D906B8">
        <w:rPr>
          <w:rFonts w:cstheme="minorHAnsi"/>
          <w:b/>
          <w:bCs/>
          <w:sz w:val="22"/>
          <w:szCs w:val="22"/>
        </w:rPr>
        <w:t xml:space="preserve"> lab throughout the duration of their tenure in </w:t>
      </w:r>
      <w:r w:rsidR="00370785" w:rsidRPr="00D906B8">
        <w:rPr>
          <w:rFonts w:cstheme="minorHAnsi"/>
          <w:b/>
          <w:bCs/>
          <w:sz w:val="22"/>
          <w:szCs w:val="22"/>
        </w:rPr>
        <w:t>the Program</w:t>
      </w:r>
      <w:r w:rsidRPr="00D906B8">
        <w:rPr>
          <w:rFonts w:cstheme="minorHAnsi"/>
          <w:b/>
          <w:bCs/>
          <w:sz w:val="22"/>
          <w:szCs w:val="22"/>
        </w:rPr>
        <w:t xml:space="preserve">, regardless of the nature of their graduate assistantship(s). </w:t>
      </w:r>
      <w:r w:rsidRPr="009E1BC0">
        <w:rPr>
          <w:rFonts w:cstheme="minorHAnsi"/>
          <w:sz w:val="22"/>
          <w:szCs w:val="22"/>
        </w:rPr>
        <w:t xml:space="preserve">Students’ decisions to participate in other faculty’s research labs at </w:t>
      </w:r>
      <w:r w:rsidRPr="008242F9">
        <w:rPr>
          <w:rFonts w:cstheme="minorHAnsi"/>
          <w:sz w:val="22"/>
          <w:szCs w:val="22"/>
        </w:rPr>
        <w:t>IU</w:t>
      </w:r>
      <w:r w:rsidRPr="009E1BC0">
        <w:rPr>
          <w:rFonts w:cstheme="minorHAnsi"/>
          <w:sz w:val="22"/>
          <w:szCs w:val="22"/>
        </w:rPr>
        <w:t xml:space="preserve">—or to collaborate on research projects with other labs and/or colleagues outside of the </w:t>
      </w:r>
      <w:r w:rsidRPr="008242F9">
        <w:rPr>
          <w:rFonts w:cstheme="minorHAnsi"/>
          <w:sz w:val="22"/>
          <w:szCs w:val="22"/>
        </w:rPr>
        <w:t>I</w:t>
      </w:r>
      <w:r w:rsidRPr="009E1BC0">
        <w:rPr>
          <w:rFonts w:cstheme="minorHAnsi"/>
          <w:sz w:val="22"/>
          <w:szCs w:val="22"/>
        </w:rPr>
        <w:t>U—should be made in consultation with their</w:t>
      </w:r>
      <w:r w:rsidRPr="008242F9">
        <w:rPr>
          <w:rFonts w:cstheme="minorHAnsi"/>
          <w:sz w:val="22"/>
          <w:szCs w:val="22"/>
        </w:rPr>
        <w:t xml:space="preserve"> Advisor</w:t>
      </w:r>
      <w:r w:rsidRPr="009E1BC0">
        <w:rPr>
          <w:rFonts w:cstheme="minorHAnsi"/>
          <w:sz w:val="22"/>
          <w:szCs w:val="22"/>
        </w:rPr>
        <w:t xml:space="preserve">. </w:t>
      </w:r>
    </w:p>
    <w:p w14:paraId="654A3A26" w14:textId="77777777" w:rsidR="00D906B8" w:rsidRDefault="00D906B8" w:rsidP="009E1BC0">
      <w:pPr>
        <w:rPr>
          <w:rFonts w:cstheme="minorHAnsi"/>
          <w:sz w:val="22"/>
          <w:szCs w:val="22"/>
        </w:rPr>
      </w:pPr>
    </w:p>
    <w:p w14:paraId="2BA403EF" w14:textId="3695EBFE" w:rsidR="009E1BC0" w:rsidRPr="009E1BC0" w:rsidRDefault="009E1BC0" w:rsidP="009E1BC0">
      <w:pPr>
        <w:rPr>
          <w:rFonts w:cstheme="minorHAnsi"/>
          <w:sz w:val="22"/>
          <w:szCs w:val="22"/>
        </w:rPr>
      </w:pPr>
      <w:r w:rsidRPr="009E1BC0">
        <w:rPr>
          <w:rFonts w:cstheme="minorHAnsi"/>
          <w:sz w:val="22"/>
          <w:szCs w:val="22"/>
        </w:rPr>
        <w:t xml:space="preserve">Prior to participating in </w:t>
      </w:r>
      <w:r w:rsidR="00D906B8">
        <w:rPr>
          <w:rFonts w:cstheme="minorHAnsi"/>
          <w:sz w:val="22"/>
          <w:szCs w:val="22"/>
        </w:rPr>
        <w:t xml:space="preserve">any </w:t>
      </w:r>
      <w:r w:rsidR="0048486E">
        <w:rPr>
          <w:rFonts w:cstheme="minorHAnsi"/>
          <w:sz w:val="22"/>
          <w:szCs w:val="22"/>
        </w:rPr>
        <w:t xml:space="preserve">human </w:t>
      </w:r>
      <w:proofErr w:type="gramStart"/>
      <w:r w:rsidR="0048486E">
        <w:rPr>
          <w:rFonts w:cstheme="minorHAnsi"/>
          <w:sz w:val="22"/>
          <w:szCs w:val="22"/>
        </w:rPr>
        <w:t>subjects</w:t>
      </w:r>
      <w:proofErr w:type="gramEnd"/>
      <w:r w:rsidR="0048486E">
        <w:rPr>
          <w:rFonts w:cstheme="minorHAnsi"/>
          <w:sz w:val="22"/>
          <w:szCs w:val="22"/>
        </w:rPr>
        <w:t xml:space="preserve"> </w:t>
      </w:r>
      <w:r w:rsidRPr="009E1BC0">
        <w:rPr>
          <w:rFonts w:cstheme="minorHAnsi"/>
          <w:sz w:val="22"/>
          <w:szCs w:val="22"/>
        </w:rPr>
        <w:t xml:space="preserve">research, students </w:t>
      </w:r>
      <w:r w:rsidR="0048486E">
        <w:rPr>
          <w:rFonts w:cstheme="minorHAnsi"/>
          <w:sz w:val="22"/>
          <w:szCs w:val="22"/>
        </w:rPr>
        <w:t>must</w:t>
      </w:r>
      <w:r w:rsidRPr="009E1BC0">
        <w:rPr>
          <w:rFonts w:cstheme="minorHAnsi"/>
          <w:sz w:val="22"/>
          <w:szCs w:val="22"/>
        </w:rPr>
        <w:t xml:space="preserve"> complete </w:t>
      </w:r>
      <w:r w:rsidRPr="008242F9">
        <w:rPr>
          <w:rFonts w:cstheme="minorHAnsi"/>
          <w:sz w:val="22"/>
          <w:szCs w:val="22"/>
        </w:rPr>
        <w:t xml:space="preserve">the </w:t>
      </w:r>
      <w:hyperlink r:id="rId36" w:history="1">
        <w:r w:rsidRPr="008242F9">
          <w:rPr>
            <w:rStyle w:val="Hyperlink"/>
            <w:rFonts w:cstheme="minorHAnsi"/>
            <w:sz w:val="22"/>
            <w:szCs w:val="22"/>
          </w:rPr>
          <w:t>CITI training through IU</w:t>
        </w:r>
      </w:hyperlink>
      <w:r w:rsidRPr="008242F9">
        <w:rPr>
          <w:rFonts w:cstheme="minorHAnsi"/>
          <w:sz w:val="22"/>
          <w:szCs w:val="22"/>
        </w:rPr>
        <w:t>.</w:t>
      </w:r>
    </w:p>
    <w:p w14:paraId="322BDF55" w14:textId="77777777" w:rsidR="009E1BC0" w:rsidRPr="008242F9" w:rsidRDefault="009E1BC0" w:rsidP="009E1BC0">
      <w:pPr>
        <w:rPr>
          <w:rFonts w:cstheme="minorHAnsi"/>
        </w:rPr>
      </w:pPr>
    </w:p>
    <w:p w14:paraId="68F1F859" w14:textId="18CE03FB" w:rsidR="009E1BC0" w:rsidRPr="008242F9" w:rsidRDefault="009E1BC0" w:rsidP="009E1BC0">
      <w:pPr>
        <w:pStyle w:val="Heading2"/>
        <w:rPr>
          <w:rFonts w:asciiTheme="minorHAnsi" w:hAnsiTheme="minorHAnsi" w:cstheme="minorHAnsi"/>
          <w:b/>
          <w:bCs/>
          <w:color w:val="auto"/>
        </w:rPr>
      </w:pPr>
      <w:bookmarkStart w:id="25" w:name="_Toc150267206"/>
      <w:r w:rsidRPr="008242F9">
        <w:rPr>
          <w:rFonts w:asciiTheme="minorHAnsi" w:hAnsiTheme="minorHAnsi" w:cstheme="minorHAnsi"/>
          <w:b/>
          <w:bCs/>
          <w:color w:val="auto"/>
        </w:rPr>
        <w:t>Taking Initiative, Problem</w:t>
      </w:r>
      <w:r w:rsidR="00D529C1">
        <w:rPr>
          <w:rFonts w:asciiTheme="minorHAnsi" w:hAnsiTheme="minorHAnsi" w:cstheme="minorHAnsi"/>
          <w:b/>
          <w:bCs/>
          <w:color w:val="auto"/>
        </w:rPr>
        <w:t>-</w:t>
      </w:r>
      <w:r w:rsidRPr="008242F9">
        <w:rPr>
          <w:rFonts w:asciiTheme="minorHAnsi" w:hAnsiTheme="minorHAnsi" w:cstheme="minorHAnsi"/>
          <w:b/>
          <w:bCs/>
          <w:color w:val="auto"/>
        </w:rPr>
        <w:t>Solving, &amp; Seeking Supports</w:t>
      </w:r>
      <w:bookmarkEnd w:id="25"/>
    </w:p>
    <w:p w14:paraId="3ED9EB72" w14:textId="77777777" w:rsidR="009E1BC0" w:rsidRPr="008242F9" w:rsidRDefault="009E1BC0" w:rsidP="009E1BC0">
      <w:pPr>
        <w:rPr>
          <w:rFonts w:cstheme="minorHAnsi"/>
        </w:rPr>
      </w:pPr>
    </w:p>
    <w:p w14:paraId="4175F3B8" w14:textId="4A18F5EB" w:rsidR="009E1BC0" w:rsidRPr="008242F9" w:rsidRDefault="009E1BC0" w:rsidP="009E1BC0">
      <w:pPr>
        <w:rPr>
          <w:rFonts w:cstheme="minorHAnsi"/>
          <w:sz w:val="22"/>
          <w:szCs w:val="22"/>
        </w:rPr>
      </w:pPr>
      <w:r w:rsidRPr="008242F9">
        <w:rPr>
          <w:rFonts w:cstheme="minorHAnsi"/>
          <w:sz w:val="22"/>
          <w:szCs w:val="22"/>
        </w:rPr>
        <w:t>Students may experience a variety of professional and/or personal challenges or difficulties throughout their graduate training. Program faculty and staff are committed to supporting student success, yet students themselves are ultimately responsible for taking initiative, engaging in problem-solving, and seeking supports to meet the challenges they face. Below are some recommendations:</w:t>
      </w:r>
    </w:p>
    <w:p w14:paraId="308C0EA1" w14:textId="77777777" w:rsidR="00EF651C" w:rsidRPr="008242F9" w:rsidRDefault="00EF651C" w:rsidP="009E1BC0">
      <w:pPr>
        <w:rPr>
          <w:rFonts w:cstheme="minorHAnsi"/>
          <w:sz w:val="22"/>
          <w:szCs w:val="22"/>
        </w:rPr>
      </w:pPr>
    </w:p>
    <w:p w14:paraId="48D39F33" w14:textId="77777777" w:rsidR="009E1BC0" w:rsidRPr="008242F9" w:rsidRDefault="009E1BC0" w:rsidP="00EF1702">
      <w:pPr>
        <w:numPr>
          <w:ilvl w:val="0"/>
          <w:numId w:val="22"/>
        </w:numPr>
        <w:spacing w:before="100" w:beforeAutospacing="1" w:after="100" w:afterAutospacing="1"/>
        <w:contextualSpacing/>
        <w:rPr>
          <w:rFonts w:eastAsia="Times New Roman" w:cstheme="minorHAnsi"/>
          <w:kern w:val="0"/>
          <w:sz w:val="22"/>
          <w:szCs w:val="22"/>
          <w14:ligatures w14:val="none"/>
        </w:rPr>
      </w:pPr>
      <w:r w:rsidRPr="009E1BC0">
        <w:rPr>
          <w:rFonts w:eastAsia="Times New Roman" w:cstheme="minorHAnsi"/>
          <w:kern w:val="0"/>
          <w:sz w:val="22"/>
          <w:szCs w:val="22"/>
          <w14:ligatures w14:val="none"/>
        </w:rPr>
        <w:t xml:space="preserve">If struggling with </w:t>
      </w:r>
      <w:r w:rsidRPr="009E1BC0">
        <w:rPr>
          <w:rFonts w:eastAsia="Times New Roman" w:cstheme="minorHAnsi"/>
          <w:b/>
          <w:bCs/>
          <w:kern w:val="0"/>
          <w:sz w:val="22"/>
          <w:szCs w:val="22"/>
          <w14:ligatures w14:val="none"/>
        </w:rPr>
        <w:t>coursework</w:t>
      </w:r>
      <w:r w:rsidRPr="009E1BC0">
        <w:rPr>
          <w:rFonts w:eastAsia="Times New Roman" w:cstheme="minorHAnsi"/>
          <w:kern w:val="0"/>
          <w:sz w:val="22"/>
          <w:szCs w:val="22"/>
          <w14:ligatures w14:val="none"/>
        </w:rPr>
        <w:t xml:space="preserve">, seek support from peers in the same course (or who have taken the course previously) and reach out to the instructor directly to seek advice for succeeding in the course. </w:t>
      </w:r>
    </w:p>
    <w:p w14:paraId="7D7FBB2D" w14:textId="77777777" w:rsidR="00EF1702" w:rsidRPr="008242F9" w:rsidRDefault="00EF1702" w:rsidP="00EF1702">
      <w:pPr>
        <w:spacing w:before="100" w:beforeAutospacing="1" w:after="100" w:afterAutospacing="1"/>
        <w:ind w:left="720"/>
        <w:contextualSpacing/>
        <w:rPr>
          <w:rFonts w:eastAsia="Times New Roman" w:cstheme="minorHAnsi"/>
          <w:kern w:val="0"/>
          <w:sz w:val="22"/>
          <w:szCs w:val="22"/>
          <w14:ligatures w14:val="none"/>
        </w:rPr>
      </w:pPr>
    </w:p>
    <w:p w14:paraId="2701B9B9" w14:textId="02822614" w:rsidR="009E1BC0" w:rsidRPr="008242F9" w:rsidRDefault="009E1BC0" w:rsidP="00EF1702">
      <w:pPr>
        <w:numPr>
          <w:ilvl w:val="0"/>
          <w:numId w:val="22"/>
        </w:numPr>
        <w:spacing w:before="100" w:beforeAutospacing="1" w:after="100" w:afterAutospacing="1"/>
        <w:contextualSpacing/>
        <w:rPr>
          <w:rFonts w:eastAsia="Times New Roman" w:cstheme="minorHAnsi"/>
          <w:kern w:val="0"/>
          <w:sz w:val="22"/>
          <w:szCs w:val="22"/>
          <w14:ligatures w14:val="none"/>
        </w:rPr>
      </w:pPr>
      <w:r w:rsidRPr="009E1BC0">
        <w:rPr>
          <w:rFonts w:eastAsia="Times New Roman" w:cstheme="minorHAnsi"/>
          <w:kern w:val="0"/>
          <w:sz w:val="22"/>
          <w:szCs w:val="22"/>
          <w14:ligatures w14:val="none"/>
        </w:rPr>
        <w:t xml:space="preserve">If struggling with </w:t>
      </w:r>
      <w:r w:rsidRPr="009E1BC0">
        <w:rPr>
          <w:rFonts w:eastAsia="Times New Roman" w:cstheme="minorHAnsi"/>
          <w:b/>
          <w:bCs/>
          <w:kern w:val="0"/>
          <w:sz w:val="22"/>
          <w:szCs w:val="22"/>
          <w14:ligatures w14:val="none"/>
        </w:rPr>
        <w:t>research milestones (e.g., thesis/dissertation) or lab assignments</w:t>
      </w:r>
      <w:r w:rsidRPr="009E1BC0">
        <w:rPr>
          <w:rFonts w:eastAsia="Times New Roman" w:cstheme="minorHAnsi"/>
          <w:kern w:val="0"/>
          <w:sz w:val="22"/>
          <w:szCs w:val="22"/>
          <w14:ligatures w14:val="none"/>
        </w:rPr>
        <w:t xml:space="preserve">, seek support from advanced peers in your lab and reach out to your </w:t>
      </w:r>
      <w:r w:rsidRPr="008242F9">
        <w:rPr>
          <w:rFonts w:eastAsia="Times New Roman" w:cstheme="minorHAnsi"/>
          <w:kern w:val="0"/>
          <w:sz w:val="22"/>
          <w:szCs w:val="22"/>
          <w14:ligatures w14:val="none"/>
        </w:rPr>
        <w:t xml:space="preserve">Advisor </w:t>
      </w:r>
      <w:r w:rsidRPr="009E1BC0">
        <w:rPr>
          <w:rFonts w:eastAsia="Times New Roman" w:cstheme="minorHAnsi"/>
          <w:kern w:val="0"/>
          <w:sz w:val="22"/>
          <w:szCs w:val="22"/>
          <w14:ligatures w14:val="none"/>
        </w:rPr>
        <w:t xml:space="preserve">directly to seek advice for overcoming these challenges. </w:t>
      </w:r>
    </w:p>
    <w:p w14:paraId="6AFECD3E" w14:textId="77777777" w:rsidR="00EF1702" w:rsidRPr="009E1BC0" w:rsidRDefault="00EF1702" w:rsidP="00EF1702">
      <w:pPr>
        <w:spacing w:before="100" w:beforeAutospacing="1" w:after="100" w:afterAutospacing="1"/>
        <w:contextualSpacing/>
        <w:rPr>
          <w:rFonts w:eastAsia="Times New Roman" w:cstheme="minorHAnsi"/>
          <w:kern w:val="0"/>
          <w:sz w:val="22"/>
          <w:szCs w:val="22"/>
          <w14:ligatures w14:val="none"/>
        </w:rPr>
      </w:pPr>
    </w:p>
    <w:p w14:paraId="54007085" w14:textId="77777777" w:rsidR="00EF1702" w:rsidRPr="008242F9" w:rsidRDefault="009E1BC0" w:rsidP="00EF1702">
      <w:pPr>
        <w:numPr>
          <w:ilvl w:val="0"/>
          <w:numId w:val="22"/>
        </w:numPr>
        <w:spacing w:before="100" w:beforeAutospacing="1" w:after="100" w:afterAutospacing="1"/>
        <w:contextualSpacing/>
        <w:rPr>
          <w:rFonts w:eastAsia="Times New Roman" w:cstheme="minorHAnsi"/>
          <w:kern w:val="0"/>
          <w:sz w:val="22"/>
          <w:szCs w:val="22"/>
          <w14:ligatures w14:val="none"/>
        </w:rPr>
      </w:pPr>
      <w:r w:rsidRPr="009E1BC0">
        <w:rPr>
          <w:rFonts w:eastAsia="Times New Roman" w:cstheme="minorHAnsi"/>
          <w:kern w:val="0"/>
          <w:sz w:val="22"/>
          <w:szCs w:val="22"/>
          <w14:ligatures w14:val="none"/>
        </w:rPr>
        <w:t xml:space="preserve">If struggling with </w:t>
      </w:r>
      <w:r w:rsidRPr="009E1BC0">
        <w:rPr>
          <w:rFonts w:eastAsia="Times New Roman" w:cstheme="minorHAnsi"/>
          <w:b/>
          <w:bCs/>
          <w:kern w:val="0"/>
          <w:sz w:val="22"/>
          <w:szCs w:val="22"/>
          <w14:ligatures w14:val="none"/>
        </w:rPr>
        <w:t>practicum/clinical tasks or caseload</w:t>
      </w:r>
      <w:r w:rsidRPr="009E1BC0">
        <w:rPr>
          <w:rFonts w:eastAsia="Times New Roman" w:cstheme="minorHAnsi"/>
          <w:kern w:val="0"/>
          <w:sz w:val="22"/>
          <w:szCs w:val="22"/>
          <w14:ligatures w14:val="none"/>
        </w:rPr>
        <w:t>, seek support from advanced peers at your training site (or who have completed the practicum previously) and reach out to your clinical</w:t>
      </w:r>
      <w:r w:rsidRPr="008242F9">
        <w:rPr>
          <w:rFonts w:eastAsia="Times New Roman" w:cstheme="minorHAnsi"/>
          <w:kern w:val="0"/>
          <w:sz w:val="22"/>
          <w:szCs w:val="22"/>
          <w14:ligatures w14:val="none"/>
        </w:rPr>
        <w:t xml:space="preserve"> and faculty</w:t>
      </w:r>
      <w:r w:rsidRPr="009E1BC0">
        <w:rPr>
          <w:rFonts w:eastAsia="Times New Roman" w:cstheme="minorHAnsi"/>
          <w:kern w:val="0"/>
          <w:sz w:val="22"/>
          <w:szCs w:val="22"/>
          <w14:ligatures w14:val="none"/>
        </w:rPr>
        <w:t xml:space="preserve"> supervisor</w:t>
      </w:r>
      <w:r w:rsidRPr="008242F9">
        <w:rPr>
          <w:rFonts w:eastAsia="Times New Roman" w:cstheme="minorHAnsi"/>
          <w:kern w:val="0"/>
          <w:sz w:val="22"/>
          <w:szCs w:val="22"/>
          <w14:ligatures w14:val="none"/>
        </w:rPr>
        <w:t xml:space="preserve">s </w:t>
      </w:r>
      <w:r w:rsidRPr="009E1BC0">
        <w:rPr>
          <w:rFonts w:eastAsia="Times New Roman" w:cstheme="minorHAnsi"/>
          <w:kern w:val="0"/>
          <w:sz w:val="22"/>
          <w:szCs w:val="22"/>
          <w14:ligatures w14:val="none"/>
        </w:rPr>
        <w:t>to obtain appropriate support.</w:t>
      </w:r>
    </w:p>
    <w:p w14:paraId="083EA548" w14:textId="4FDFB3C5" w:rsidR="009E1BC0" w:rsidRPr="009E1BC0" w:rsidRDefault="009E1BC0" w:rsidP="00EF1702">
      <w:pPr>
        <w:spacing w:before="100" w:beforeAutospacing="1" w:after="100" w:afterAutospacing="1"/>
        <w:contextualSpacing/>
        <w:rPr>
          <w:rFonts w:eastAsia="Times New Roman" w:cstheme="minorHAnsi"/>
          <w:kern w:val="0"/>
          <w:sz w:val="22"/>
          <w:szCs w:val="22"/>
          <w14:ligatures w14:val="none"/>
        </w:rPr>
      </w:pPr>
      <w:r w:rsidRPr="009E1BC0">
        <w:rPr>
          <w:rFonts w:eastAsia="Times New Roman" w:cstheme="minorHAnsi"/>
          <w:kern w:val="0"/>
          <w:sz w:val="22"/>
          <w:szCs w:val="22"/>
          <w14:ligatures w14:val="none"/>
        </w:rPr>
        <w:t xml:space="preserve"> </w:t>
      </w:r>
    </w:p>
    <w:p w14:paraId="1D8C6BA8" w14:textId="793D4B78" w:rsidR="00EF1702" w:rsidRPr="008242F9" w:rsidRDefault="009E1BC0" w:rsidP="00EF1702">
      <w:pPr>
        <w:numPr>
          <w:ilvl w:val="0"/>
          <w:numId w:val="22"/>
        </w:numPr>
        <w:spacing w:before="100" w:beforeAutospacing="1" w:after="100" w:afterAutospacing="1"/>
        <w:contextualSpacing/>
        <w:rPr>
          <w:rFonts w:eastAsia="Times New Roman" w:cstheme="minorHAnsi"/>
          <w:kern w:val="0"/>
          <w:sz w:val="22"/>
          <w:szCs w:val="22"/>
          <w14:ligatures w14:val="none"/>
        </w:rPr>
      </w:pPr>
      <w:r w:rsidRPr="009E1BC0">
        <w:rPr>
          <w:rFonts w:eastAsia="Times New Roman" w:cstheme="minorHAnsi"/>
          <w:kern w:val="0"/>
          <w:sz w:val="22"/>
          <w:szCs w:val="22"/>
          <w14:ligatures w14:val="none"/>
        </w:rPr>
        <w:t xml:space="preserve">If struggling with </w:t>
      </w:r>
      <w:r w:rsidRPr="009E1BC0">
        <w:rPr>
          <w:rFonts w:eastAsia="Times New Roman" w:cstheme="minorHAnsi"/>
          <w:b/>
          <w:bCs/>
          <w:kern w:val="0"/>
          <w:sz w:val="22"/>
          <w:szCs w:val="22"/>
          <w14:ligatures w14:val="none"/>
        </w:rPr>
        <w:t>building or maintaining effective working relationships with particular people in the Program</w:t>
      </w:r>
      <w:r w:rsidR="003B6A0A">
        <w:rPr>
          <w:rFonts w:eastAsia="Times New Roman" w:cstheme="minorHAnsi"/>
          <w:b/>
          <w:bCs/>
          <w:kern w:val="0"/>
          <w:sz w:val="22"/>
          <w:szCs w:val="22"/>
          <w14:ligatures w14:val="none"/>
        </w:rPr>
        <w:t xml:space="preserve">, </w:t>
      </w:r>
      <w:r w:rsidRPr="009E1BC0">
        <w:rPr>
          <w:rFonts w:eastAsia="Times New Roman" w:cstheme="minorHAnsi"/>
          <w:b/>
          <w:bCs/>
          <w:kern w:val="0"/>
          <w:sz w:val="22"/>
          <w:szCs w:val="22"/>
          <w14:ligatures w14:val="none"/>
        </w:rPr>
        <w:t>Department</w:t>
      </w:r>
      <w:r w:rsidR="003B6A0A">
        <w:rPr>
          <w:rFonts w:eastAsia="Times New Roman" w:cstheme="minorHAnsi"/>
          <w:b/>
          <w:bCs/>
          <w:kern w:val="0"/>
          <w:sz w:val="22"/>
          <w:szCs w:val="22"/>
          <w14:ligatures w14:val="none"/>
        </w:rPr>
        <w:t xml:space="preserve">, </w:t>
      </w:r>
      <w:r w:rsidRPr="009E1BC0">
        <w:rPr>
          <w:rFonts w:eastAsia="Times New Roman" w:cstheme="minorHAnsi"/>
          <w:b/>
          <w:bCs/>
          <w:kern w:val="0"/>
          <w:sz w:val="22"/>
          <w:szCs w:val="22"/>
          <w14:ligatures w14:val="none"/>
        </w:rPr>
        <w:t>College</w:t>
      </w:r>
      <w:r w:rsidR="003B6A0A">
        <w:rPr>
          <w:rFonts w:eastAsia="Times New Roman" w:cstheme="minorHAnsi"/>
          <w:b/>
          <w:bCs/>
          <w:kern w:val="0"/>
          <w:sz w:val="22"/>
          <w:szCs w:val="22"/>
          <w14:ligatures w14:val="none"/>
        </w:rPr>
        <w:t>,</w:t>
      </w:r>
      <w:r w:rsidRPr="009E1BC0">
        <w:rPr>
          <w:rFonts w:eastAsia="Times New Roman" w:cstheme="minorHAnsi"/>
          <w:b/>
          <w:bCs/>
          <w:kern w:val="0"/>
          <w:sz w:val="22"/>
          <w:szCs w:val="22"/>
          <w14:ligatures w14:val="none"/>
        </w:rPr>
        <w:t xml:space="preserve"> or University </w:t>
      </w:r>
      <w:r w:rsidRPr="009E1BC0">
        <w:rPr>
          <w:rFonts w:eastAsia="Times New Roman" w:cstheme="minorHAnsi"/>
          <w:kern w:val="0"/>
          <w:sz w:val="22"/>
          <w:szCs w:val="22"/>
          <w14:ligatures w14:val="none"/>
        </w:rPr>
        <w:t xml:space="preserve">(e.g., other graduate students, instructors/professors, your </w:t>
      </w:r>
      <w:r w:rsidRPr="008242F9">
        <w:rPr>
          <w:rFonts w:eastAsia="Times New Roman" w:cstheme="minorHAnsi"/>
          <w:kern w:val="0"/>
          <w:sz w:val="22"/>
          <w:szCs w:val="22"/>
          <w14:ligatures w14:val="none"/>
        </w:rPr>
        <w:t>Advisor</w:t>
      </w:r>
      <w:r w:rsidRPr="009E1BC0">
        <w:rPr>
          <w:rFonts w:eastAsia="Times New Roman" w:cstheme="minorHAnsi"/>
          <w:kern w:val="0"/>
          <w:sz w:val="22"/>
          <w:szCs w:val="22"/>
          <w14:ligatures w14:val="none"/>
        </w:rPr>
        <w:t>, clinical</w:t>
      </w:r>
      <w:r w:rsidRPr="008242F9">
        <w:rPr>
          <w:rFonts w:eastAsia="Times New Roman" w:cstheme="minorHAnsi"/>
          <w:kern w:val="0"/>
          <w:sz w:val="22"/>
          <w:szCs w:val="22"/>
          <w14:ligatures w14:val="none"/>
        </w:rPr>
        <w:t xml:space="preserve"> and faculty</w:t>
      </w:r>
      <w:r w:rsidRPr="009E1BC0">
        <w:rPr>
          <w:rFonts w:eastAsia="Times New Roman" w:cstheme="minorHAnsi"/>
          <w:kern w:val="0"/>
          <w:sz w:val="22"/>
          <w:szCs w:val="22"/>
          <w14:ligatures w14:val="none"/>
        </w:rPr>
        <w:t xml:space="preserve"> supervisors), first try to resolve the concern directly with the person of interest; then, if unsuccessful, seek support from your </w:t>
      </w:r>
      <w:r w:rsidRPr="008242F9">
        <w:rPr>
          <w:rFonts w:eastAsia="Times New Roman" w:cstheme="minorHAnsi"/>
          <w:kern w:val="0"/>
          <w:sz w:val="22"/>
          <w:szCs w:val="22"/>
          <w14:ligatures w14:val="none"/>
        </w:rPr>
        <w:t>Advisor</w:t>
      </w:r>
      <w:r w:rsidR="00EF1702" w:rsidRPr="008242F9">
        <w:rPr>
          <w:rFonts w:eastAsia="Times New Roman" w:cstheme="minorHAnsi"/>
          <w:kern w:val="0"/>
          <w:sz w:val="22"/>
          <w:szCs w:val="22"/>
          <w14:ligatures w14:val="none"/>
        </w:rPr>
        <w:t xml:space="preserve">, </w:t>
      </w:r>
      <w:r w:rsidRPr="009E1BC0">
        <w:rPr>
          <w:rFonts w:eastAsia="Times New Roman" w:cstheme="minorHAnsi"/>
          <w:kern w:val="0"/>
          <w:sz w:val="22"/>
          <w:szCs w:val="22"/>
          <w14:ligatures w14:val="none"/>
        </w:rPr>
        <w:t xml:space="preserve">the Program Director (if your concern is with your </w:t>
      </w:r>
      <w:r w:rsidR="00EF1702" w:rsidRPr="008242F9">
        <w:rPr>
          <w:rFonts w:eastAsia="Times New Roman" w:cstheme="minorHAnsi"/>
          <w:kern w:val="0"/>
          <w:sz w:val="22"/>
          <w:szCs w:val="22"/>
          <w14:ligatures w14:val="none"/>
        </w:rPr>
        <w:t>Advisor</w:t>
      </w:r>
      <w:r w:rsidRPr="009E1BC0">
        <w:rPr>
          <w:rFonts w:eastAsia="Times New Roman" w:cstheme="minorHAnsi"/>
          <w:kern w:val="0"/>
          <w:sz w:val="22"/>
          <w:szCs w:val="22"/>
          <w14:ligatures w14:val="none"/>
        </w:rPr>
        <w:t>)</w:t>
      </w:r>
      <w:r w:rsidR="00EF1702" w:rsidRPr="008242F9">
        <w:rPr>
          <w:rFonts w:eastAsia="Times New Roman" w:cstheme="minorHAnsi"/>
          <w:kern w:val="0"/>
          <w:sz w:val="22"/>
          <w:szCs w:val="22"/>
          <w14:ligatures w14:val="none"/>
        </w:rPr>
        <w:t>,</w:t>
      </w:r>
      <w:r w:rsidRPr="009E1BC0">
        <w:rPr>
          <w:rFonts w:eastAsia="Times New Roman" w:cstheme="minorHAnsi"/>
          <w:kern w:val="0"/>
          <w:sz w:val="22"/>
          <w:szCs w:val="22"/>
          <w14:ligatures w14:val="none"/>
        </w:rPr>
        <w:t xml:space="preserve"> or the Department </w:t>
      </w:r>
      <w:r w:rsidR="00EF1702" w:rsidRPr="008242F9">
        <w:rPr>
          <w:rFonts w:eastAsia="Times New Roman" w:cstheme="minorHAnsi"/>
          <w:kern w:val="0"/>
          <w:sz w:val="22"/>
          <w:szCs w:val="22"/>
          <w14:ligatures w14:val="none"/>
        </w:rPr>
        <w:t>Chair</w:t>
      </w:r>
      <w:r w:rsidRPr="009E1BC0">
        <w:rPr>
          <w:rFonts w:eastAsia="Times New Roman" w:cstheme="minorHAnsi"/>
          <w:kern w:val="0"/>
          <w:sz w:val="22"/>
          <w:szCs w:val="22"/>
          <w14:ligatures w14:val="none"/>
        </w:rPr>
        <w:t xml:space="preserve"> (if your concern is with the Progra</w:t>
      </w:r>
      <w:r w:rsidR="00EF1702" w:rsidRPr="008242F9">
        <w:rPr>
          <w:rFonts w:eastAsia="Times New Roman" w:cstheme="minorHAnsi"/>
          <w:kern w:val="0"/>
          <w:sz w:val="22"/>
          <w:szCs w:val="22"/>
          <w14:ligatures w14:val="none"/>
        </w:rPr>
        <w:t>m Director</w:t>
      </w:r>
      <w:r w:rsidRPr="009E1BC0">
        <w:rPr>
          <w:rFonts w:eastAsia="Times New Roman" w:cstheme="minorHAnsi"/>
          <w:kern w:val="0"/>
          <w:sz w:val="22"/>
          <w:szCs w:val="22"/>
          <w14:ligatures w14:val="none"/>
        </w:rPr>
        <w:t>)</w:t>
      </w:r>
      <w:r w:rsidR="00EF1702" w:rsidRPr="008242F9">
        <w:rPr>
          <w:rFonts w:eastAsia="Times New Roman" w:cstheme="minorHAnsi"/>
          <w:kern w:val="0"/>
          <w:sz w:val="22"/>
          <w:szCs w:val="22"/>
          <w14:ligatures w14:val="none"/>
        </w:rPr>
        <w:t>.</w:t>
      </w:r>
    </w:p>
    <w:p w14:paraId="66578209" w14:textId="1DAD546C" w:rsidR="009E1BC0" w:rsidRPr="009E1BC0" w:rsidRDefault="009E1BC0" w:rsidP="00EF1702">
      <w:pPr>
        <w:spacing w:before="100" w:beforeAutospacing="1" w:after="100" w:afterAutospacing="1"/>
        <w:contextualSpacing/>
        <w:rPr>
          <w:rFonts w:eastAsia="Times New Roman" w:cstheme="minorHAnsi"/>
          <w:kern w:val="0"/>
          <w:sz w:val="22"/>
          <w:szCs w:val="22"/>
          <w14:ligatures w14:val="none"/>
        </w:rPr>
      </w:pPr>
      <w:r w:rsidRPr="009E1BC0">
        <w:rPr>
          <w:rFonts w:eastAsia="Times New Roman" w:cstheme="minorHAnsi"/>
          <w:kern w:val="0"/>
          <w:sz w:val="22"/>
          <w:szCs w:val="22"/>
          <w14:ligatures w14:val="none"/>
        </w:rPr>
        <w:t xml:space="preserve"> </w:t>
      </w:r>
    </w:p>
    <w:p w14:paraId="46248D07" w14:textId="7DD7D486" w:rsidR="009E1BC0" w:rsidRPr="008242F9" w:rsidRDefault="009E1BC0" w:rsidP="00EF1702">
      <w:pPr>
        <w:numPr>
          <w:ilvl w:val="0"/>
          <w:numId w:val="22"/>
        </w:numPr>
        <w:spacing w:before="100" w:beforeAutospacing="1" w:after="100" w:afterAutospacing="1"/>
        <w:contextualSpacing/>
        <w:rPr>
          <w:rFonts w:eastAsia="Times New Roman" w:cstheme="minorHAnsi"/>
          <w:kern w:val="0"/>
          <w:sz w:val="22"/>
          <w:szCs w:val="22"/>
          <w14:ligatures w14:val="none"/>
        </w:rPr>
      </w:pPr>
      <w:r w:rsidRPr="009E1BC0">
        <w:rPr>
          <w:rFonts w:eastAsia="Times New Roman" w:cstheme="minorHAnsi"/>
          <w:kern w:val="0"/>
          <w:sz w:val="22"/>
          <w:szCs w:val="22"/>
          <w14:ligatures w14:val="none"/>
        </w:rPr>
        <w:lastRenderedPageBreak/>
        <w:t xml:space="preserve">If experiencing </w:t>
      </w:r>
      <w:r w:rsidRPr="009E1BC0">
        <w:rPr>
          <w:rFonts w:eastAsia="Times New Roman" w:cstheme="minorHAnsi"/>
          <w:b/>
          <w:bCs/>
          <w:kern w:val="0"/>
          <w:sz w:val="22"/>
          <w:szCs w:val="22"/>
          <w14:ligatures w14:val="none"/>
        </w:rPr>
        <w:t>personal mental health concerns</w:t>
      </w:r>
      <w:r w:rsidRPr="009E1BC0">
        <w:rPr>
          <w:rFonts w:eastAsia="Times New Roman" w:cstheme="minorHAnsi"/>
          <w:kern w:val="0"/>
          <w:sz w:val="22"/>
          <w:szCs w:val="22"/>
          <w14:ligatures w14:val="none"/>
        </w:rPr>
        <w:t xml:space="preserve">, seek appropriate supports via </w:t>
      </w:r>
      <w:r w:rsidR="00EF1702" w:rsidRPr="008242F9">
        <w:rPr>
          <w:rFonts w:eastAsia="Times New Roman" w:cstheme="minorHAnsi"/>
          <w:kern w:val="0"/>
          <w:sz w:val="22"/>
          <w:szCs w:val="22"/>
          <w14:ligatures w14:val="none"/>
        </w:rPr>
        <w:t>I</w:t>
      </w:r>
      <w:r w:rsidRPr="009E1BC0">
        <w:rPr>
          <w:rFonts w:eastAsia="Times New Roman" w:cstheme="minorHAnsi"/>
          <w:kern w:val="0"/>
          <w:sz w:val="22"/>
          <w:szCs w:val="22"/>
          <w14:ligatures w14:val="none"/>
        </w:rPr>
        <w:t xml:space="preserve">U’s </w:t>
      </w:r>
      <w:hyperlink r:id="rId37" w:history="1">
        <w:r w:rsidR="00EF1702" w:rsidRPr="008242F9">
          <w:rPr>
            <w:rStyle w:val="Hyperlink"/>
            <w:rFonts w:eastAsia="Times New Roman" w:cstheme="minorHAnsi"/>
            <w:kern w:val="0"/>
            <w:sz w:val="22"/>
            <w:szCs w:val="22"/>
            <w14:ligatures w14:val="none"/>
          </w:rPr>
          <w:t>Counseling &amp; Psychological Services (CAPS)</w:t>
        </w:r>
        <w:r w:rsidRPr="009E1BC0">
          <w:rPr>
            <w:rStyle w:val="Hyperlink"/>
            <w:rFonts w:eastAsia="Times New Roman" w:cstheme="minorHAnsi"/>
            <w:kern w:val="0"/>
            <w:sz w:val="22"/>
            <w:szCs w:val="22"/>
            <w14:ligatures w14:val="none"/>
          </w:rPr>
          <w:t>,</w:t>
        </w:r>
      </w:hyperlink>
      <w:r w:rsidRPr="009E1BC0">
        <w:rPr>
          <w:rFonts w:eastAsia="Times New Roman" w:cstheme="minorHAnsi"/>
          <w:kern w:val="0"/>
          <w:sz w:val="22"/>
          <w:szCs w:val="22"/>
          <w14:ligatures w14:val="none"/>
        </w:rPr>
        <w:t xml:space="preserve"> </w:t>
      </w:r>
      <w:hyperlink r:id="rId38" w:history="1">
        <w:r w:rsidR="00EF1702" w:rsidRPr="008242F9">
          <w:rPr>
            <w:rStyle w:val="Hyperlink"/>
            <w:rFonts w:eastAsia="Times New Roman" w:cstheme="minorHAnsi"/>
            <w:kern w:val="0"/>
            <w:sz w:val="22"/>
            <w:szCs w:val="22"/>
            <w14:ligatures w14:val="none"/>
          </w:rPr>
          <w:t xml:space="preserve">Accessible </w:t>
        </w:r>
        <w:r w:rsidR="00EF651C" w:rsidRPr="008242F9">
          <w:rPr>
            <w:rStyle w:val="Hyperlink"/>
            <w:rFonts w:eastAsia="Times New Roman" w:cstheme="minorHAnsi"/>
            <w:kern w:val="0"/>
            <w:sz w:val="22"/>
            <w:szCs w:val="22"/>
            <w14:ligatures w14:val="none"/>
          </w:rPr>
          <w:t>Educational Services,</w:t>
        </w:r>
      </w:hyperlink>
      <w:r w:rsidR="00EF651C" w:rsidRPr="008242F9">
        <w:rPr>
          <w:rFonts w:eastAsia="Times New Roman" w:cstheme="minorHAnsi"/>
          <w:color w:val="0000FF"/>
          <w:kern w:val="0"/>
          <w:sz w:val="22"/>
          <w:szCs w:val="22"/>
          <w14:ligatures w14:val="none"/>
        </w:rPr>
        <w:t xml:space="preserve"> </w:t>
      </w:r>
      <w:r w:rsidRPr="009E1BC0">
        <w:rPr>
          <w:rFonts w:eastAsia="Times New Roman" w:cstheme="minorHAnsi"/>
          <w:kern w:val="0"/>
          <w:sz w:val="22"/>
          <w:szCs w:val="22"/>
          <w14:ligatures w14:val="none"/>
        </w:rPr>
        <w:t xml:space="preserve">and other </w:t>
      </w:r>
      <w:hyperlink r:id="rId39" w:history="1">
        <w:r w:rsidRPr="009E1BC0">
          <w:rPr>
            <w:rStyle w:val="Hyperlink"/>
            <w:rFonts w:eastAsia="Times New Roman" w:cstheme="minorHAnsi"/>
            <w:kern w:val="0"/>
            <w:sz w:val="22"/>
            <w:szCs w:val="22"/>
            <w14:ligatures w14:val="none"/>
          </w:rPr>
          <w:t xml:space="preserve">Mental Health Resources for </w:t>
        </w:r>
        <w:r w:rsidR="00EF651C" w:rsidRPr="008242F9">
          <w:rPr>
            <w:rStyle w:val="Hyperlink"/>
            <w:rFonts w:eastAsia="Times New Roman" w:cstheme="minorHAnsi"/>
            <w:kern w:val="0"/>
            <w:sz w:val="22"/>
            <w:szCs w:val="22"/>
            <w14:ligatures w14:val="none"/>
          </w:rPr>
          <w:t xml:space="preserve">IU </w:t>
        </w:r>
        <w:r w:rsidRPr="009E1BC0">
          <w:rPr>
            <w:rStyle w:val="Hyperlink"/>
            <w:rFonts w:eastAsia="Times New Roman" w:cstheme="minorHAnsi"/>
            <w:kern w:val="0"/>
            <w:sz w:val="22"/>
            <w:szCs w:val="22"/>
            <w14:ligatures w14:val="none"/>
          </w:rPr>
          <w:t>Students</w:t>
        </w:r>
      </w:hyperlink>
      <w:r w:rsidRPr="009E1BC0">
        <w:rPr>
          <w:rFonts w:eastAsia="Times New Roman" w:cstheme="minorHAnsi"/>
          <w:kern w:val="0"/>
          <w:sz w:val="22"/>
          <w:szCs w:val="22"/>
          <w14:ligatures w14:val="none"/>
        </w:rPr>
        <w:t xml:space="preserve">. </w:t>
      </w:r>
    </w:p>
    <w:p w14:paraId="23D81A8A" w14:textId="77777777" w:rsidR="00EF1702" w:rsidRPr="009E1BC0" w:rsidRDefault="00EF1702" w:rsidP="00EF1702">
      <w:pPr>
        <w:spacing w:before="100" w:beforeAutospacing="1" w:after="100" w:afterAutospacing="1"/>
        <w:contextualSpacing/>
        <w:rPr>
          <w:rFonts w:eastAsia="Times New Roman" w:cstheme="minorHAnsi"/>
          <w:kern w:val="0"/>
          <w:sz w:val="22"/>
          <w:szCs w:val="22"/>
          <w14:ligatures w14:val="none"/>
        </w:rPr>
      </w:pPr>
    </w:p>
    <w:p w14:paraId="034325C1" w14:textId="3C3DE225" w:rsidR="009E1BC0" w:rsidRPr="008242F9" w:rsidRDefault="009E1BC0" w:rsidP="00EF1702">
      <w:pPr>
        <w:numPr>
          <w:ilvl w:val="0"/>
          <w:numId w:val="22"/>
        </w:numPr>
        <w:spacing w:before="100" w:beforeAutospacing="1" w:after="100" w:afterAutospacing="1"/>
        <w:contextualSpacing/>
        <w:rPr>
          <w:rFonts w:eastAsia="Times New Roman" w:cstheme="minorHAnsi"/>
          <w:kern w:val="0"/>
          <w:sz w:val="22"/>
          <w:szCs w:val="22"/>
          <w14:ligatures w14:val="none"/>
        </w:rPr>
      </w:pPr>
      <w:r w:rsidRPr="009E1BC0">
        <w:rPr>
          <w:rFonts w:eastAsia="Times New Roman" w:cstheme="minorHAnsi"/>
          <w:kern w:val="0"/>
          <w:sz w:val="22"/>
          <w:szCs w:val="22"/>
          <w14:ligatures w14:val="none"/>
        </w:rPr>
        <w:t xml:space="preserve">If you experience </w:t>
      </w:r>
      <w:r w:rsidRPr="009E1BC0">
        <w:rPr>
          <w:rFonts w:eastAsia="Times New Roman" w:cstheme="minorHAnsi"/>
          <w:b/>
          <w:bCs/>
          <w:kern w:val="0"/>
          <w:sz w:val="22"/>
          <w:szCs w:val="22"/>
          <w14:ligatures w14:val="none"/>
        </w:rPr>
        <w:t>sexual misconduct of any kind,</w:t>
      </w:r>
      <w:r w:rsidRPr="009E1BC0">
        <w:rPr>
          <w:rFonts w:eastAsia="Times New Roman" w:cstheme="minorHAnsi"/>
          <w:kern w:val="0"/>
          <w:sz w:val="22"/>
          <w:szCs w:val="22"/>
          <w14:ligatures w14:val="none"/>
        </w:rPr>
        <w:t xml:space="preserve"> consider filing a </w:t>
      </w:r>
      <w:hyperlink r:id="rId40" w:history="1">
        <w:r w:rsidRPr="009E1BC0">
          <w:rPr>
            <w:rStyle w:val="Hyperlink"/>
            <w:rFonts w:eastAsia="Times New Roman" w:cstheme="minorHAnsi"/>
            <w:kern w:val="0"/>
            <w:sz w:val="22"/>
            <w:szCs w:val="22"/>
            <w14:ligatures w14:val="none"/>
          </w:rPr>
          <w:t>Sexual Misconduct Report</w:t>
        </w:r>
      </w:hyperlink>
      <w:r w:rsidRPr="009E1BC0">
        <w:rPr>
          <w:rFonts w:eastAsia="Times New Roman" w:cstheme="minorHAnsi"/>
          <w:color w:val="0000FF"/>
          <w:kern w:val="0"/>
          <w:sz w:val="22"/>
          <w:szCs w:val="22"/>
          <w14:ligatures w14:val="none"/>
        </w:rPr>
        <w:t xml:space="preserve"> </w:t>
      </w:r>
      <w:r w:rsidRPr="009E1BC0">
        <w:rPr>
          <w:rFonts w:eastAsia="Times New Roman" w:cstheme="minorHAnsi"/>
          <w:kern w:val="0"/>
          <w:sz w:val="22"/>
          <w:szCs w:val="22"/>
          <w14:ligatures w14:val="none"/>
        </w:rPr>
        <w:t xml:space="preserve">and look into the University’s </w:t>
      </w:r>
      <w:hyperlink r:id="rId41" w:history="1">
        <w:r w:rsidRPr="009E1BC0">
          <w:rPr>
            <w:rStyle w:val="Hyperlink"/>
            <w:rFonts w:eastAsia="Times New Roman" w:cstheme="minorHAnsi"/>
            <w:kern w:val="0"/>
            <w:sz w:val="22"/>
            <w:szCs w:val="22"/>
            <w14:ligatures w14:val="none"/>
          </w:rPr>
          <w:t>Sexual Respect Resources</w:t>
        </w:r>
      </w:hyperlink>
      <w:r w:rsidR="00EF1702" w:rsidRPr="008242F9">
        <w:rPr>
          <w:rFonts w:eastAsia="Times New Roman" w:cstheme="minorHAnsi"/>
          <w:color w:val="0000FF"/>
          <w:kern w:val="0"/>
          <w:sz w:val="22"/>
          <w:szCs w:val="22"/>
          <w14:ligatures w14:val="none"/>
        </w:rPr>
        <w:t>.</w:t>
      </w:r>
    </w:p>
    <w:p w14:paraId="41E47A37" w14:textId="77777777" w:rsidR="00EF1702" w:rsidRPr="009E1BC0" w:rsidRDefault="00EF1702" w:rsidP="00EF1702">
      <w:pPr>
        <w:spacing w:before="100" w:beforeAutospacing="1" w:after="100" w:afterAutospacing="1"/>
        <w:contextualSpacing/>
        <w:rPr>
          <w:rFonts w:eastAsia="Times New Roman" w:cstheme="minorHAnsi"/>
          <w:kern w:val="0"/>
          <w:sz w:val="22"/>
          <w:szCs w:val="22"/>
          <w14:ligatures w14:val="none"/>
        </w:rPr>
      </w:pPr>
    </w:p>
    <w:p w14:paraId="420C1948" w14:textId="4EFC8B44" w:rsidR="009E1BC0" w:rsidRPr="008242F9" w:rsidRDefault="009E1BC0" w:rsidP="00EF1702">
      <w:pPr>
        <w:numPr>
          <w:ilvl w:val="0"/>
          <w:numId w:val="22"/>
        </w:numPr>
        <w:spacing w:before="100" w:beforeAutospacing="1" w:after="100" w:afterAutospacing="1"/>
        <w:contextualSpacing/>
        <w:rPr>
          <w:rFonts w:eastAsia="Times New Roman" w:cstheme="minorHAnsi"/>
          <w:kern w:val="0"/>
          <w:sz w:val="22"/>
          <w:szCs w:val="22"/>
          <w14:ligatures w14:val="none"/>
        </w:rPr>
      </w:pPr>
      <w:r w:rsidRPr="009E1BC0">
        <w:rPr>
          <w:rFonts w:eastAsia="Times New Roman" w:cstheme="minorHAnsi"/>
          <w:kern w:val="0"/>
          <w:sz w:val="22"/>
          <w:szCs w:val="22"/>
          <w14:ligatures w14:val="none"/>
        </w:rPr>
        <w:t xml:space="preserve">If you experience </w:t>
      </w:r>
      <w:r w:rsidRPr="009E1BC0">
        <w:rPr>
          <w:rFonts w:eastAsia="Times New Roman" w:cstheme="minorHAnsi"/>
          <w:b/>
          <w:bCs/>
          <w:kern w:val="0"/>
          <w:sz w:val="22"/>
          <w:szCs w:val="22"/>
          <w14:ligatures w14:val="none"/>
        </w:rPr>
        <w:t>discrimination o</w:t>
      </w:r>
      <w:r w:rsidR="00EF1702" w:rsidRPr="008242F9">
        <w:rPr>
          <w:rFonts w:eastAsia="Times New Roman" w:cstheme="minorHAnsi"/>
          <w:b/>
          <w:bCs/>
          <w:kern w:val="0"/>
          <w:sz w:val="22"/>
          <w:szCs w:val="22"/>
          <w14:ligatures w14:val="none"/>
        </w:rPr>
        <w:t>r harassment</w:t>
      </w:r>
      <w:r w:rsidRPr="009E1BC0">
        <w:rPr>
          <w:rFonts w:eastAsia="Times New Roman" w:cstheme="minorHAnsi"/>
          <w:b/>
          <w:bCs/>
          <w:kern w:val="0"/>
          <w:sz w:val="22"/>
          <w:szCs w:val="22"/>
          <w14:ligatures w14:val="none"/>
        </w:rPr>
        <w:t xml:space="preserve"> any kind</w:t>
      </w:r>
      <w:r w:rsidRPr="009E1BC0">
        <w:rPr>
          <w:rFonts w:eastAsia="Times New Roman" w:cstheme="minorHAnsi"/>
          <w:kern w:val="0"/>
          <w:sz w:val="22"/>
          <w:szCs w:val="22"/>
          <w14:ligatures w14:val="none"/>
        </w:rPr>
        <w:t xml:space="preserve">, consider filing a </w:t>
      </w:r>
      <w:hyperlink r:id="rId42" w:history="1">
        <w:r w:rsidRPr="009E1BC0">
          <w:rPr>
            <w:rStyle w:val="Hyperlink"/>
            <w:rFonts w:eastAsia="Times New Roman" w:cstheme="minorHAnsi"/>
            <w:kern w:val="0"/>
            <w:sz w:val="22"/>
            <w:szCs w:val="22"/>
            <w14:ligatures w14:val="none"/>
          </w:rPr>
          <w:t xml:space="preserve">Discrimination </w:t>
        </w:r>
        <w:r w:rsidR="00EF1702" w:rsidRPr="008242F9">
          <w:rPr>
            <w:rStyle w:val="Hyperlink"/>
            <w:rFonts w:eastAsia="Times New Roman" w:cstheme="minorHAnsi"/>
            <w:kern w:val="0"/>
            <w:sz w:val="22"/>
            <w:szCs w:val="22"/>
            <w14:ligatures w14:val="none"/>
          </w:rPr>
          <w:t xml:space="preserve">or Harassment </w:t>
        </w:r>
        <w:r w:rsidRPr="009E1BC0">
          <w:rPr>
            <w:rStyle w:val="Hyperlink"/>
            <w:rFonts w:eastAsia="Times New Roman" w:cstheme="minorHAnsi"/>
            <w:kern w:val="0"/>
            <w:sz w:val="22"/>
            <w:szCs w:val="22"/>
            <w14:ligatures w14:val="none"/>
          </w:rPr>
          <w:t>Report</w:t>
        </w:r>
      </w:hyperlink>
      <w:r w:rsidRPr="009E1BC0">
        <w:rPr>
          <w:rFonts w:eastAsia="Times New Roman" w:cstheme="minorHAnsi"/>
          <w:kern w:val="0"/>
          <w:sz w:val="22"/>
          <w:szCs w:val="22"/>
          <w14:ligatures w14:val="none"/>
        </w:rPr>
        <w:t xml:space="preserve">, look into supports available through the University’s </w:t>
      </w:r>
      <w:hyperlink r:id="rId43" w:history="1">
        <w:r w:rsidRPr="009E1BC0">
          <w:rPr>
            <w:rStyle w:val="Hyperlink"/>
            <w:rFonts w:eastAsia="Times New Roman" w:cstheme="minorHAnsi"/>
            <w:kern w:val="0"/>
            <w:sz w:val="22"/>
            <w:szCs w:val="22"/>
            <w14:ligatures w14:val="none"/>
          </w:rPr>
          <w:t xml:space="preserve">Office of </w:t>
        </w:r>
        <w:r w:rsidR="00EF1702" w:rsidRPr="008242F9">
          <w:rPr>
            <w:rStyle w:val="Hyperlink"/>
            <w:rFonts w:eastAsia="Times New Roman" w:cstheme="minorHAnsi"/>
            <w:kern w:val="0"/>
            <w:sz w:val="22"/>
            <w:szCs w:val="22"/>
            <w14:ligatures w14:val="none"/>
          </w:rPr>
          <w:t xml:space="preserve">Institutional </w:t>
        </w:r>
        <w:r w:rsidRPr="009E1BC0">
          <w:rPr>
            <w:rStyle w:val="Hyperlink"/>
            <w:rFonts w:eastAsia="Times New Roman" w:cstheme="minorHAnsi"/>
            <w:kern w:val="0"/>
            <w:sz w:val="22"/>
            <w:szCs w:val="22"/>
            <w14:ligatures w14:val="none"/>
          </w:rPr>
          <w:t>Equity</w:t>
        </w:r>
      </w:hyperlink>
      <w:r w:rsidR="00EF1702" w:rsidRPr="008242F9">
        <w:rPr>
          <w:rFonts w:eastAsia="Times New Roman" w:cstheme="minorHAnsi"/>
          <w:kern w:val="0"/>
          <w:sz w:val="22"/>
          <w:szCs w:val="22"/>
          <w14:ligatures w14:val="none"/>
        </w:rPr>
        <w:t xml:space="preserve">. Also consider reaching out to the </w:t>
      </w:r>
      <w:hyperlink r:id="rId44" w:history="1">
        <w:r w:rsidR="00EF1702" w:rsidRPr="008242F9">
          <w:rPr>
            <w:rStyle w:val="Hyperlink"/>
            <w:rFonts w:eastAsia="Times New Roman" w:cstheme="minorHAnsi"/>
            <w:kern w:val="0"/>
            <w:sz w:val="22"/>
            <w:szCs w:val="22"/>
            <w14:ligatures w14:val="none"/>
          </w:rPr>
          <w:t>Diversity, Equity, and Inclusion Office at the School of Education.</w:t>
        </w:r>
      </w:hyperlink>
    </w:p>
    <w:p w14:paraId="2FA542FF" w14:textId="77777777" w:rsidR="00EF1702" w:rsidRPr="009E1BC0" w:rsidRDefault="00EF1702" w:rsidP="00EF1702">
      <w:pPr>
        <w:spacing w:before="100" w:beforeAutospacing="1" w:after="100" w:afterAutospacing="1"/>
        <w:contextualSpacing/>
        <w:rPr>
          <w:rFonts w:eastAsia="Times New Roman" w:cstheme="minorHAnsi"/>
          <w:kern w:val="0"/>
          <w:sz w:val="22"/>
          <w:szCs w:val="22"/>
          <w14:ligatures w14:val="none"/>
        </w:rPr>
      </w:pPr>
    </w:p>
    <w:p w14:paraId="780B99A5" w14:textId="5816794E" w:rsidR="009E1BC0" w:rsidRPr="008242F9" w:rsidRDefault="009E1BC0" w:rsidP="00EF1702">
      <w:pPr>
        <w:numPr>
          <w:ilvl w:val="0"/>
          <w:numId w:val="22"/>
        </w:numPr>
        <w:spacing w:before="100" w:beforeAutospacing="1" w:after="100" w:afterAutospacing="1"/>
        <w:contextualSpacing/>
        <w:rPr>
          <w:rFonts w:eastAsia="Times New Roman" w:cstheme="minorHAnsi"/>
          <w:kern w:val="0"/>
          <w:sz w:val="22"/>
          <w:szCs w:val="22"/>
          <w14:ligatures w14:val="none"/>
        </w:rPr>
      </w:pPr>
      <w:r w:rsidRPr="009E1BC0">
        <w:rPr>
          <w:rFonts w:eastAsia="Times New Roman" w:cstheme="minorHAnsi"/>
          <w:kern w:val="0"/>
          <w:sz w:val="22"/>
          <w:szCs w:val="22"/>
          <w14:ligatures w14:val="none"/>
        </w:rPr>
        <w:t xml:space="preserve">If you believe you have been </w:t>
      </w:r>
      <w:r w:rsidRPr="009E1BC0">
        <w:rPr>
          <w:rFonts w:eastAsia="Times New Roman" w:cstheme="minorHAnsi"/>
          <w:b/>
          <w:bCs/>
          <w:kern w:val="0"/>
          <w:sz w:val="22"/>
          <w:szCs w:val="22"/>
          <w14:ligatures w14:val="none"/>
        </w:rPr>
        <w:t xml:space="preserve">wronged or unfairly treated by others </w:t>
      </w:r>
      <w:r w:rsidRPr="009E1BC0">
        <w:rPr>
          <w:rFonts w:eastAsia="Times New Roman" w:cstheme="minorHAnsi"/>
          <w:kern w:val="0"/>
          <w:sz w:val="22"/>
          <w:szCs w:val="22"/>
          <w14:ligatures w14:val="none"/>
        </w:rPr>
        <w:t xml:space="preserve">at any level within the University, see the </w:t>
      </w:r>
      <w:hyperlink r:id="rId45" w:history="1">
        <w:r w:rsidRPr="0084661A">
          <w:rPr>
            <w:rStyle w:val="Hyperlink"/>
            <w:rFonts w:eastAsia="Times New Roman" w:cstheme="minorHAnsi"/>
            <w:kern w:val="0"/>
            <w:sz w:val="22"/>
            <w:szCs w:val="22"/>
            <w14:ligatures w14:val="none"/>
          </w:rPr>
          <w:t>policy and guidance</w:t>
        </w:r>
      </w:hyperlink>
      <w:r w:rsidRPr="009E1BC0">
        <w:rPr>
          <w:rFonts w:eastAsia="Times New Roman" w:cstheme="minorHAnsi"/>
          <w:kern w:val="0"/>
          <w:sz w:val="22"/>
          <w:szCs w:val="22"/>
          <w14:ligatures w14:val="none"/>
        </w:rPr>
        <w:t xml:space="preserve"> provided </w:t>
      </w:r>
      <w:r w:rsidR="0084661A">
        <w:rPr>
          <w:rFonts w:eastAsia="Times New Roman" w:cstheme="minorHAnsi"/>
          <w:kern w:val="0"/>
          <w:sz w:val="22"/>
          <w:szCs w:val="22"/>
          <w14:ligatures w14:val="none"/>
        </w:rPr>
        <w:t xml:space="preserve">for reporting grievances in the </w:t>
      </w:r>
      <w:proofErr w:type="spellStart"/>
      <w:r w:rsidR="0084661A">
        <w:rPr>
          <w:rFonts w:eastAsia="Times New Roman" w:cstheme="minorHAnsi"/>
          <w:kern w:val="0"/>
          <w:sz w:val="22"/>
          <w:szCs w:val="22"/>
          <w14:ligatures w14:val="none"/>
        </w:rPr>
        <w:t>SoE</w:t>
      </w:r>
      <w:proofErr w:type="spellEnd"/>
      <w:r w:rsidR="0084661A">
        <w:rPr>
          <w:rFonts w:eastAsia="Times New Roman" w:cstheme="minorHAnsi"/>
          <w:kern w:val="0"/>
          <w:sz w:val="22"/>
          <w:szCs w:val="22"/>
          <w14:ligatures w14:val="none"/>
        </w:rPr>
        <w:t>.</w:t>
      </w:r>
    </w:p>
    <w:p w14:paraId="058ABD33" w14:textId="729F70B6" w:rsidR="009E1BC0" w:rsidRPr="008242F9" w:rsidRDefault="009E1BC0" w:rsidP="009E1BC0">
      <w:pPr>
        <w:pStyle w:val="Heading2"/>
        <w:rPr>
          <w:rFonts w:asciiTheme="minorHAnsi" w:hAnsiTheme="minorHAnsi" w:cstheme="minorHAnsi"/>
          <w:b/>
          <w:bCs/>
          <w:color w:val="auto"/>
        </w:rPr>
      </w:pPr>
      <w:bookmarkStart w:id="26" w:name="_Toc150267207"/>
      <w:r w:rsidRPr="008242F9">
        <w:rPr>
          <w:rFonts w:asciiTheme="minorHAnsi" w:hAnsiTheme="minorHAnsi" w:cstheme="minorHAnsi"/>
          <w:b/>
          <w:bCs/>
          <w:color w:val="auto"/>
        </w:rPr>
        <w:t>Ethical Behavior</w:t>
      </w:r>
      <w:bookmarkEnd w:id="26"/>
    </w:p>
    <w:p w14:paraId="4B371CC2" w14:textId="64B24F96" w:rsidR="00500AD6" w:rsidRDefault="00AE18FC" w:rsidP="00500AD6">
      <w:pPr>
        <w:spacing w:before="100" w:beforeAutospacing="1" w:after="100" w:afterAutospacing="1"/>
        <w:rPr>
          <w:rFonts w:eastAsia="Times New Roman" w:cstheme="minorHAnsi"/>
          <w:kern w:val="0"/>
          <w:sz w:val="22"/>
          <w:szCs w:val="22"/>
          <w14:ligatures w14:val="none"/>
        </w:rPr>
      </w:pPr>
      <w:r w:rsidRPr="00AE18FC">
        <w:rPr>
          <w:rFonts w:eastAsia="Times New Roman" w:cstheme="minorHAnsi"/>
          <w:kern w:val="0"/>
          <w:sz w:val="22"/>
          <w:szCs w:val="22"/>
          <w14:ligatures w14:val="none"/>
        </w:rPr>
        <w:t xml:space="preserve">Students are expected to be familiar with and adhere to the professional ethics codes and principles published by APA and </w:t>
      </w:r>
      <w:r w:rsidRPr="008242F9">
        <w:rPr>
          <w:rFonts w:eastAsia="Times New Roman" w:cstheme="minorHAnsi"/>
          <w:kern w:val="0"/>
          <w:sz w:val="22"/>
          <w:szCs w:val="22"/>
          <w14:ligatures w14:val="none"/>
        </w:rPr>
        <w:t>NASP</w:t>
      </w:r>
      <w:r w:rsidRPr="00AE18FC">
        <w:rPr>
          <w:rFonts w:eastAsia="Times New Roman" w:cstheme="minorHAnsi"/>
          <w:kern w:val="0"/>
          <w:sz w:val="22"/>
          <w:szCs w:val="22"/>
          <w14:ligatures w14:val="none"/>
        </w:rPr>
        <w:t xml:space="preserve"> throughout the tenure of their graduate training. Although some ethical mandates (e.g., APA’s General Principles) are aspirational, many standards (e.g., APA’s Ethical Standards) are enforceable rules with professional consequences (e.g., inability to obtain professional licensure). </w:t>
      </w:r>
      <w:r w:rsidR="00500AD6" w:rsidRPr="00500AD6">
        <w:rPr>
          <w:rFonts w:eastAsia="Times New Roman" w:cstheme="minorHAnsi"/>
          <w:kern w:val="0"/>
          <w:sz w:val="22"/>
          <w:szCs w:val="22"/>
          <w14:ligatures w14:val="none"/>
        </w:rPr>
        <w:t xml:space="preserve">By joining the Program, students are agreeing to become knowledgeable of these principles and to abide by them in their graduate studies. </w:t>
      </w:r>
      <w:r w:rsidR="00500AD6" w:rsidRPr="00AE18FC">
        <w:rPr>
          <w:rFonts w:eastAsia="Times New Roman" w:cstheme="minorHAnsi"/>
          <w:kern w:val="0"/>
          <w:sz w:val="22"/>
          <w:szCs w:val="22"/>
          <w14:ligatures w14:val="none"/>
        </w:rPr>
        <w:t>Ethical violations that occur within the context of the Program may result in a Program remediation plan or dismissal from the Program</w:t>
      </w:r>
      <w:r w:rsidR="00500AD6" w:rsidRPr="008242F9">
        <w:rPr>
          <w:rFonts w:eastAsia="Times New Roman" w:cstheme="minorHAnsi"/>
          <w:kern w:val="0"/>
          <w:sz w:val="22"/>
          <w:szCs w:val="22"/>
          <w14:ligatures w14:val="none"/>
        </w:rPr>
        <w:t>.</w:t>
      </w:r>
    </w:p>
    <w:p w14:paraId="7133C53C" w14:textId="50DA0FB7" w:rsidR="00500AD6" w:rsidRDefault="00500AD6" w:rsidP="00500AD6">
      <w:pPr>
        <w:spacing w:before="100" w:beforeAutospacing="1" w:after="100" w:afterAutospacing="1"/>
        <w:rPr>
          <w:rFonts w:eastAsia="Times New Roman" w:cstheme="minorHAnsi"/>
          <w:kern w:val="0"/>
          <w:sz w:val="22"/>
          <w:szCs w:val="22"/>
          <w14:ligatures w14:val="none"/>
        </w:rPr>
      </w:pPr>
      <w:r w:rsidRPr="00500AD6">
        <w:rPr>
          <w:rFonts w:eastAsia="Times New Roman" w:cstheme="minorHAnsi"/>
          <w:kern w:val="0"/>
          <w:sz w:val="22"/>
          <w:szCs w:val="22"/>
          <w14:ligatures w14:val="none"/>
        </w:rPr>
        <w:t>There may be occasions when students will confront ethical dilemmas that are difficult to</w:t>
      </w:r>
      <w:r>
        <w:rPr>
          <w:rFonts w:eastAsia="Times New Roman" w:cstheme="minorHAnsi"/>
          <w:kern w:val="0"/>
          <w:sz w:val="22"/>
          <w:szCs w:val="22"/>
          <w14:ligatures w14:val="none"/>
        </w:rPr>
        <w:t xml:space="preserve"> </w:t>
      </w:r>
      <w:r w:rsidRPr="00500AD6">
        <w:rPr>
          <w:rFonts w:eastAsia="Times New Roman" w:cstheme="minorHAnsi"/>
          <w:kern w:val="0"/>
          <w:sz w:val="22"/>
          <w:szCs w:val="22"/>
          <w14:ligatures w14:val="none"/>
        </w:rPr>
        <w:t>resolve, because the situation is unclear, or the student is conflicted concerning the proper course of action</w:t>
      </w:r>
      <w:r>
        <w:rPr>
          <w:rFonts w:eastAsia="Times New Roman" w:cstheme="minorHAnsi"/>
          <w:kern w:val="0"/>
          <w:sz w:val="22"/>
          <w:szCs w:val="22"/>
          <w14:ligatures w14:val="none"/>
        </w:rPr>
        <w:t xml:space="preserve">. </w:t>
      </w:r>
      <w:r w:rsidRPr="00500AD6">
        <w:rPr>
          <w:rFonts w:eastAsia="Times New Roman" w:cstheme="minorHAnsi"/>
          <w:kern w:val="0"/>
          <w:sz w:val="22"/>
          <w:szCs w:val="22"/>
          <w14:ligatures w14:val="none"/>
        </w:rPr>
        <w:t xml:space="preserve">Most often, these kinds of dilemmas are of three types: (a) professionalism, (b) ethical principles, and (c) legal standards. A situation can be unprofessional without necessarily violating an ethical principle (e.g., a professional making a derogatory comment about another professional). An ethical violation occurs when an action contradicts the standards applicable to the profession (e.g., having a dual relationship with a client) and is unprofessional. Legal standards are much clearer in most cases, because the actions of the professional psychologist are under the auspices of the applicable statutory requirements. For example, a breach of confidentiality almost always is a violation of the law but also is an ethical violation and is unprofessional. In cases where practitioners feel that an ethical </w:t>
      </w:r>
      <w:proofErr w:type="gramStart"/>
      <w:r w:rsidR="003B6A0A" w:rsidRPr="00500AD6">
        <w:rPr>
          <w:rFonts w:eastAsia="Times New Roman" w:cstheme="minorHAnsi"/>
          <w:kern w:val="0"/>
          <w:sz w:val="22"/>
          <w:szCs w:val="22"/>
          <w14:ligatures w14:val="none"/>
        </w:rPr>
        <w:t>princip</w:t>
      </w:r>
      <w:r w:rsidR="003B6A0A">
        <w:rPr>
          <w:rFonts w:eastAsia="Times New Roman" w:cstheme="minorHAnsi"/>
          <w:kern w:val="0"/>
          <w:sz w:val="22"/>
          <w:szCs w:val="22"/>
          <w14:ligatures w14:val="none"/>
        </w:rPr>
        <w:t>le</w:t>
      </w:r>
      <w:proofErr w:type="gramEnd"/>
      <w:r w:rsidR="003B6A0A">
        <w:rPr>
          <w:rFonts w:eastAsia="Times New Roman" w:cstheme="minorHAnsi"/>
          <w:kern w:val="0"/>
          <w:sz w:val="22"/>
          <w:szCs w:val="22"/>
          <w14:ligatures w14:val="none"/>
        </w:rPr>
        <w:t xml:space="preserve"> </w:t>
      </w:r>
      <w:r w:rsidRPr="00500AD6">
        <w:rPr>
          <w:rFonts w:eastAsia="Times New Roman" w:cstheme="minorHAnsi"/>
          <w:kern w:val="0"/>
          <w:sz w:val="22"/>
          <w:szCs w:val="22"/>
          <w14:ligatures w14:val="none"/>
        </w:rPr>
        <w:t>conflicts with the law, the legal standard takes precedence, unless otherwise specified in the applicable statutes.</w:t>
      </w:r>
      <w:r>
        <w:rPr>
          <w:rFonts w:eastAsia="Times New Roman" w:cstheme="minorHAnsi"/>
          <w:kern w:val="0"/>
          <w:sz w:val="22"/>
          <w:szCs w:val="22"/>
          <w14:ligatures w14:val="none"/>
        </w:rPr>
        <w:t xml:space="preserve"> </w:t>
      </w:r>
      <w:r w:rsidRPr="00500AD6">
        <w:rPr>
          <w:rFonts w:eastAsia="Times New Roman" w:cstheme="minorHAnsi"/>
          <w:kern w:val="0"/>
          <w:sz w:val="22"/>
          <w:szCs w:val="22"/>
          <w14:ligatures w14:val="none"/>
        </w:rPr>
        <w:t xml:space="preserve">Most often, proper ethical behavior is very consistent with “common sense” and courtesy, but there may be occasions when matters of ethical behavior by others arise. At the most basic level, adherence to ethics follows the principle of “do no harm,” although it is more complicated than this principle. If you encounter a situation where questions of ethics arise, always talk with your faculty supervisor or </w:t>
      </w:r>
      <w:r w:rsidR="00D529C1">
        <w:rPr>
          <w:rFonts w:eastAsia="Times New Roman" w:cstheme="minorHAnsi"/>
          <w:kern w:val="0"/>
          <w:sz w:val="22"/>
          <w:szCs w:val="22"/>
          <w14:ligatures w14:val="none"/>
        </w:rPr>
        <w:t>A</w:t>
      </w:r>
      <w:r w:rsidRPr="00500AD6">
        <w:rPr>
          <w:rFonts w:eastAsia="Times New Roman" w:cstheme="minorHAnsi"/>
          <w:kern w:val="0"/>
          <w:sz w:val="22"/>
          <w:szCs w:val="22"/>
          <w14:ligatures w14:val="none"/>
        </w:rPr>
        <w:t xml:space="preserve">dvisor for guidance. Most situations can be resolved with appropriate consultation and education, but at times, formal complaints may be necessary. The general standard is to try to resolve a situation informally before making a formal report or allegation. Allegations of ethical misconduct are serious matters and are not to be made capriciously or without substantiation. Again, if you feel there is an ethical problem present, talk with your </w:t>
      </w:r>
      <w:r>
        <w:rPr>
          <w:rFonts w:eastAsia="Times New Roman" w:cstheme="minorHAnsi"/>
          <w:kern w:val="0"/>
          <w:sz w:val="22"/>
          <w:szCs w:val="22"/>
          <w14:ligatures w14:val="none"/>
        </w:rPr>
        <w:t>A</w:t>
      </w:r>
      <w:r w:rsidRPr="00500AD6">
        <w:rPr>
          <w:rFonts w:eastAsia="Times New Roman" w:cstheme="minorHAnsi"/>
          <w:kern w:val="0"/>
          <w:sz w:val="22"/>
          <w:szCs w:val="22"/>
          <w14:ligatures w14:val="none"/>
        </w:rPr>
        <w:t>dvisor or other faculty member</w:t>
      </w:r>
      <w:r>
        <w:rPr>
          <w:rFonts w:eastAsia="Times New Roman" w:cstheme="minorHAnsi"/>
          <w:kern w:val="0"/>
          <w:sz w:val="22"/>
          <w:szCs w:val="22"/>
          <w14:ligatures w14:val="none"/>
        </w:rPr>
        <w:t>(s)</w:t>
      </w:r>
      <w:r w:rsidRPr="00500AD6">
        <w:rPr>
          <w:rFonts w:eastAsia="Times New Roman" w:cstheme="minorHAnsi"/>
          <w:kern w:val="0"/>
          <w:sz w:val="22"/>
          <w:szCs w:val="22"/>
          <w14:ligatures w14:val="none"/>
        </w:rPr>
        <w:t xml:space="preserve"> before taking direct action yourself.</w:t>
      </w:r>
    </w:p>
    <w:p w14:paraId="7FD81A67" w14:textId="18333AC5" w:rsidR="00C47E00" w:rsidRPr="008242F9" w:rsidRDefault="00C47E00" w:rsidP="00C47E00">
      <w:pPr>
        <w:pStyle w:val="Heading2"/>
        <w:rPr>
          <w:rFonts w:asciiTheme="minorHAnsi" w:eastAsia="Times New Roman" w:hAnsiTheme="minorHAnsi" w:cstheme="minorHAnsi"/>
          <w:b/>
          <w:bCs/>
          <w:color w:val="auto"/>
          <w:kern w:val="0"/>
          <w14:ligatures w14:val="none"/>
        </w:rPr>
      </w:pPr>
      <w:bookmarkStart w:id="27" w:name="_Toc150267208"/>
      <w:r w:rsidRPr="008242F9">
        <w:rPr>
          <w:rFonts w:asciiTheme="minorHAnsi" w:eastAsia="Times New Roman" w:hAnsiTheme="minorHAnsi" w:cstheme="minorHAnsi"/>
          <w:b/>
          <w:bCs/>
          <w:color w:val="auto"/>
          <w:kern w:val="0"/>
          <w14:ligatures w14:val="none"/>
        </w:rPr>
        <w:lastRenderedPageBreak/>
        <w:t>Representation of Qualifications</w:t>
      </w:r>
      <w:bookmarkEnd w:id="27"/>
    </w:p>
    <w:p w14:paraId="760D2A76" w14:textId="344C5675" w:rsidR="00C47E00" w:rsidRPr="008242F9" w:rsidRDefault="005277C1" w:rsidP="005277C1">
      <w:pPr>
        <w:spacing w:before="100" w:beforeAutospacing="1" w:after="100" w:afterAutospacing="1"/>
        <w:rPr>
          <w:rFonts w:eastAsia="Times New Roman" w:cstheme="minorHAnsi"/>
          <w:kern w:val="0"/>
          <w:sz w:val="22"/>
          <w:szCs w:val="22"/>
          <w14:ligatures w14:val="none"/>
        </w:rPr>
      </w:pPr>
      <w:r w:rsidRPr="005277C1">
        <w:rPr>
          <w:rFonts w:eastAsia="Times New Roman" w:cstheme="minorHAnsi"/>
          <w:kern w:val="0"/>
          <w:sz w:val="22"/>
          <w:szCs w:val="22"/>
          <w14:ligatures w14:val="none"/>
        </w:rPr>
        <w:t>Students are responsible for clearly and accurately representing their qualifications and level of training when engaged in Program-related or other public-facing activities (e.g., Student Name, MS in Psychology, Psychology Intern, School Psychology PhD Student). Furthermore, students should be aware that it is illegal and unethical to identify, advertise, or offer services as a “psychologist” or “school psychologist” until licensed as such by an appropriate state licensing body.</w:t>
      </w:r>
      <w:r w:rsidRPr="008242F9">
        <w:rPr>
          <w:rFonts w:eastAsia="Times New Roman" w:cstheme="minorHAnsi"/>
          <w:kern w:val="0"/>
          <w:sz w:val="22"/>
          <w:szCs w:val="22"/>
          <w14:ligatures w14:val="none"/>
        </w:rPr>
        <w:t xml:space="preserve"> </w:t>
      </w:r>
      <w:r w:rsidRPr="005277C1">
        <w:rPr>
          <w:rFonts w:eastAsia="Times New Roman" w:cstheme="minorHAnsi"/>
          <w:kern w:val="0"/>
          <w:sz w:val="22"/>
          <w:szCs w:val="22"/>
          <w14:ligatures w14:val="none"/>
        </w:rPr>
        <w:t>It is also illegal and unethical for students to accept money from clients for any psychological services offered on a private basis while students are in training, except when permissible under other licenses or credentials held by the student (obtained prior to or outside of the Program). There is no legal or ethical conflict, however, when students receive financial compensation from clinical assistantships that are arranged by Program faculty and deemed part of the Program curriculum.</w:t>
      </w:r>
    </w:p>
    <w:p w14:paraId="4DE8B705" w14:textId="77777777" w:rsidR="00D33DF9" w:rsidRPr="00D33DF9" w:rsidRDefault="00D33DF9" w:rsidP="006D0140">
      <w:pPr>
        <w:pStyle w:val="Heading1"/>
        <w:rPr>
          <w:rFonts w:asciiTheme="minorHAnsi" w:eastAsia="Times New Roman" w:hAnsiTheme="minorHAnsi" w:cstheme="minorHAnsi"/>
          <w:b/>
          <w:bCs/>
          <w:color w:val="auto"/>
          <w:kern w:val="0"/>
          <w14:ligatures w14:val="none"/>
        </w:rPr>
      </w:pPr>
      <w:bookmarkStart w:id="28" w:name="_Toc150267209"/>
      <w:r w:rsidRPr="00D33DF9">
        <w:rPr>
          <w:rFonts w:asciiTheme="minorHAnsi" w:eastAsia="Times New Roman" w:hAnsiTheme="minorHAnsi" w:cstheme="minorHAnsi"/>
          <w:b/>
          <w:bCs/>
          <w:color w:val="auto"/>
          <w:kern w:val="0"/>
          <w14:ligatures w14:val="none"/>
        </w:rPr>
        <w:t>Curriculum Sequence</w:t>
      </w:r>
      <w:bookmarkEnd w:id="28"/>
    </w:p>
    <w:p w14:paraId="4BF4D040" w14:textId="77777777" w:rsidR="007E371D" w:rsidRDefault="007E371D" w:rsidP="00D33DF9">
      <w:pPr>
        <w:rPr>
          <w:rFonts w:eastAsia="Times New Roman" w:cstheme="minorHAnsi"/>
          <w:b/>
          <w:bCs/>
          <w:kern w:val="0"/>
          <w:sz w:val="22"/>
          <w:szCs w:val="22"/>
          <w14:ligatures w14:val="none"/>
        </w:rPr>
      </w:pPr>
    </w:p>
    <w:p w14:paraId="7028D939" w14:textId="2B4BD9B9" w:rsidR="00AB457B" w:rsidRDefault="007E371D" w:rsidP="00D33DF9">
      <w:pPr>
        <w:rPr>
          <w:rFonts w:eastAsia="Times New Roman" w:cstheme="minorHAnsi"/>
          <w:kern w:val="0"/>
          <w:sz w:val="22"/>
          <w:szCs w:val="22"/>
          <w14:ligatures w14:val="none"/>
        </w:rPr>
      </w:pPr>
      <w:r w:rsidRPr="007E371D">
        <w:rPr>
          <w:rFonts w:eastAsia="Times New Roman" w:cstheme="minorHAnsi"/>
          <w:kern w:val="0"/>
          <w:sz w:val="22"/>
          <w:szCs w:val="22"/>
          <w14:ligatures w14:val="none"/>
        </w:rPr>
        <w:t>Students take coursework in several areas: (a) cognitive, academic, and social/emotional/behavioral assessment, (b) academic and emotional/behavioral interventions and consultation, (c) ethical, legal, and professional issues, (d) inquiry/research methods, (e) cultural diversity, and (f) foundations of psychology.</w:t>
      </w:r>
      <w:r>
        <w:rPr>
          <w:rFonts w:eastAsia="Times New Roman" w:cstheme="minorHAnsi"/>
          <w:kern w:val="0"/>
          <w:sz w:val="22"/>
          <w:szCs w:val="22"/>
          <w14:ligatures w14:val="none"/>
        </w:rPr>
        <w:t xml:space="preserve"> Practicum each semester is required. </w:t>
      </w:r>
      <w:r w:rsidRPr="007E371D">
        <w:rPr>
          <w:rFonts w:eastAsia="Times New Roman" w:cstheme="minorHAnsi"/>
          <w:kern w:val="0"/>
          <w:sz w:val="22"/>
          <w:szCs w:val="22"/>
          <w14:ligatures w14:val="none"/>
        </w:rPr>
        <w:t xml:space="preserve">A one-year, full-time internship is required, which typically is completed in the </w:t>
      </w:r>
      <w:r>
        <w:rPr>
          <w:rFonts w:eastAsia="Times New Roman" w:cstheme="minorHAnsi"/>
          <w:kern w:val="0"/>
          <w:sz w:val="22"/>
          <w:szCs w:val="22"/>
          <w14:ligatures w14:val="none"/>
        </w:rPr>
        <w:t>5</w:t>
      </w:r>
      <w:r w:rsidRPr="00AB457B">
        <w:rPr>
          <w:rFonts w:eastAsia="Times New Roman" w:cstheme="minorHAnsi"/>
          <w:kern w:val="0"/>
          <w:sz w:val="22"/>
          <w:szCs w:val="22"/>
          <w:vertAlign w:val="superscript"/>
          <w14:ligatures w14:val="none"/>
        </w:rPr>
        <w:t>th</w:t>
      </w:r>
      <w:r w:rsidR="00AB457B">
        <w:rPr>
          <w:rFonts w:eastAsia="Times New Roman" w:cstheme="minorHAnsi"/>
          <w:kern w:val="0"/>
          <w:sz w:val="22"/>
          <w:szCs w:val="22"/>
          <w14:ligatures w14:val="none"/>
        </w:rPr>
        <w:t xml:space="preserve"> o</w:t>
      </w:r>
      <w:r w:rsidR="00B54046">
        <w:rPr>
          <w:rFonts w:eastAsia="Times New Roman" w:cstheme="minorHAnsi"/>
          <w:kern w:val="0"/>
          <w:sz w:val="22"/>
          <w:szCs w:val="22"/>
          <w14:ligatures w14:val="none"/>
        </w:rPr>
        <w:t>r</w:t>
      </w:r>
      <w:r w:rsidR="00AB457B">
        <w:rPr>
          <w:rFonts w:eastAsia="Times New Roman" w:cstheme="minorHAnsi"/>
          <w:kern w:val="0"/>
          <w:sz w:val="22"/>
          <w:szCs w:val="22"/>
          <w14:ligatures w14:val="none"/>
        </w:rPr>
        <w:t xml:space="preserve"> 6</w:t>
      </w:r>
      <w:r w:rsidR="00AB457B" w:rsidRPr="00AB457B">
        <w:rPr>
          <w:rFonts w:eastAsia="Times New Roman" w:cstheme="minorHAnsi"/>
          <w:kern w:val="0"/>
          <w:sz w:val="22"/>
          <w:szCs w:val="22"/>
          <w:vertAlign w:val="superscript"/>
          <w14:ligatures w14:val="none"/>
        </w:rPr>
        <w:t>th</w:t>
      </w:r>
      <w:r w:rsidRPr="007E371D">
        <w:rPr>
          <w:rFonts w:eastAsia="Times New Roman" w:cstheme="minorHAnsi"/>
          <w:kern w:val="0"/>
          <w:sz w:val="22"/>
          <w:szCs w:val="22"/>
          <w14:ligatures w14:val="none"/>
        </w:rPr>
        <w:t xml:space="preserve"> year. Internships may be 10 months in a school setting or 12 months in a clinical or other non-school setting. </w:t>
      </w:r>
      <w:r>
        <w:rPr>
          <w:rFonts w:eastAsia="Times New Roman" w:cstheme="minorHAnsi"/>
          <w:kern w:val="0"/>
          <w:sz w:val="22"/>
          <w:szCs w:val="22"/>
          <w14:ligatures w14:val="none"/>
        </w:rPr>
        <w:t>Most</w:t>
      </w:r>
      <w:r w:rsidRPr="007E371D">
        <w:rPr>
          <w:rFonts w:eastAsia="Times New Roman" w:cstheme="minorHAnsi"/>
          <w:kern w:val="0"/>
          <w:sz w:val="22"/>
          <w:szCs w:val="22"/>
          <w14:ligatures w14:val="none"/>
        </w:rPr>
        <w:t xml:space="preserve"> students seek APA</w:t>
      </w:r>
      <w:r>
        <w:rPr>
          <w:rFonts w:eastAsia="Times New Roman" w:cstheme="minorHAnsi"/>
          <w:kern w:val="0"/>
          <w:sz w:val="22"/>
          <w:szCs w:val="22"/>
          <w14:ligatures w14:val="none"/>
        </w:rPr>
        <w:t>-</w:t>
      </w:r>
      <w:r w:rsidRPr="007E371D">
        <w:rPr>
          <w:rFonts w:eastAsia="Times New Roman" w:cstheme="minorHAnsi"/>
          <w:kern w:val="0"/>
          <w:sz w:val="22"/>
          <w:szCs w:val="22"/>
          <w14:ligatures w14:val="none"/>
        </w:rPr>
        <w:t xml:space="preserve">accredited internships that </w:t>
      </w:r>
      <w:r>
        <w:rPr>
          <w:rFonts w:eastAsia="Times New Roman" w:cstheme="minorHAnsi"/>
          <w:kern w:val="0"/>
          <w:sz w:val="22"/>
          <w:szCs w:val="22"/>
          <w14:ligatures w14:val="none"/>
        </w:rPr>
        <w:t xml:space="preserve">more easily </w:t>
      </w:r>
      <w:r w:rsidRPr="007E371D">
        <w:rPr>
          <w:rFonts w:eastAsia="Times New Roman" w:cstheme="minorHAnsi"/>
          <w:kern w:val="0"/>
          <w:sz w:val="22"/>
          <w:szCs w:val="22"/>
          <w14:ligatures w14:val="none"/>
        </w:rPr>
        <w:t>facilitate obtaining licensure for the independent practice of psychology.</w:t>
      </w:r>
      <w:r>
        <w:rPr>
          <w:rFonts w:eastAsia="Times New Roman" w:cstheme="minorHAnsi"/>
          <w:kern w:val="0"/>
          <w:sz w:val="22"/>
          <w:szCs w:val="22"/>
          <w14:ligatures w14:val="none"/>
        </w:rPr>
        <w:t xml:space="preserve"> However, it is recommended that students keep all syllabi from their coursework in case they are required for licensure. </w:t>
      </w:r>
    </w:p>
    <w:p w14:paraId="44367133" w14:textId="77777777" w:rsidR="00AB457B" w:rsidRDefault="00AB457B" w:rsidP="00D33DF9">
      <w:pPr>
        <w:rPr>
          <w:rFonts w:eastAsia="Times New Roman" w:cstheme="minorHAnsi"/>
          <w:kern w:val="0"/>
          <w:sz w:val="22"/>
          <w:szCs w:val="22"/>
          <w14:ligatures w14:val="none"/>
        </w:rPr>
      </w:pPr>
    </w:p>
    <w:p w14:paraId="73C218B3" w14:textId="6A2262D5" w:rsidR="00D33DF9" w:rsidRPr="007E371D" w:rsidRDefault="007E371D" w:rsidP="00D33DF9">
      <w:pPr>
        <w:rPr>
          <w:rFonts w:eastAsia="Times New Roman" w:cstheme="minorHAnsi"/>
          <w:kern w:val="0"/>
          <w:sz w:val="22"/>
          <w:szCs w:val="22"/>
          <w14:ligatures w14:val="none"/>
        </w:rPr>
      </w:pPr>
      <w:r w:rsidRPr="007E371D">
        <w:rPr>
          <w:rFonts w:eastAsia="Times New Roman" w:cstheme="minorHAnsi"/>
          <w:kern w:val="0"/>
          <w:sz w:val="22"/>
          <w:szCs w:val="22"/>
          <w14:ligatures w14:val="none"/>
        </w:rPr>
        <w:t>Matriculation is in the fall semester only and enrollment is considered full-time.</w:t>
      </w:r>
    </w:p>
    <w:p w14:paraId="497F5CF9" w14:textId="77777777" w:rsidR="007E371D" w:rsidRPr="00D33DF9" w:rsidRDefault="007E371D" w:rsidP="00D33DF9">
      <w:pPr>
        <w:rPr>
          <w:rFonts w:eastAsia="Times New Roman" w:cstheme="minorHAnsi"/>
          <w:b/>
          <w:bCs/>
          <w:kern w:val="0"/>
          <w:sz w:val="22"/>
          <w:szCs w:val="22"/>
          <w14:ligatures w14:val="none"/>
        </w:rPr>
      </w:pPr>
    </w:p>
    <w:p w14:paraId="6B054DB4" w14:textId="77777777" w:rsidR="008F73F6" w:rsidRPr="008242F9" w:rsidRDefault="008F73F6" w:rsidP="006D0140">
      <w:pPr>
        <w:pStyle w:val="Heading2"/>
        <w:rPr>
          <w:rFonts w:asciiTheme="minorHAnsi" w:eastAsia="Times New Roman" w:hAnsiTheme="minorHAnsi" w:cstheme="minorHAnsi"/>
          <w:b/>
          <w:color w:val="auto"/>
          <w:kern w:val="0"/>
          <w14:ligatures w14:val="none"/>
        </w:rPr>
      </w:pPr>
      <w:bookmarkStart w:id="29" w:name="_Toc150267210"/>
      <w:r w:rsidRPr="008242F9">
        <w:rPr>
          <w:rFonts w:asciiTheme="minorHAnsi" w:eastAsia="Times New Roman" w:hAnsiTheme="minorHAnsi" w:cstheme="minorHAnsi"/>
          <w:b/>
          <w:color w:val="auto"/>
          <w:kern w:val="0"/>
          <w14:ligatures w14:val="none"/>
        </w:rPr>
        <w:t>Coursework</w:t>
      </w:r>
      <w:bookmarkEnd w:id="29"/>
    </w:p>
    <w:p w14:paraId="2B8CA51F" w14:textId="77777777" w:rsidR="008F7BBC" w:rsidRPr="008242F9" w:rsidRDefault="008F7BBC" w:rsidP="00D33DF9">
      <w:pPr>
        <w:rPr>
          <w:rFonts w:eastAsia="Times New Roman" w:cstheme="minorHAnsi"/>
          <w:bCs/>
          <w:kern w:val="0"/>
          <w:sz w:val="22"/>
          <w:szCs w:val="22"/>
          <w14:ligatures w14:val="none"/>
        </w:rPr>
      </w:pPr>
    </w:p>
    <w:p w14:paraId="0CECABBD" w14:textId="46AB0FDE" w:rsidR="006430AA" w:rsidRPr="008242F9" w:rsidRDefault="008F73F6" w:rsidP="00D33DF9">
      <w:pPr>
        <w:rPr>
          <w:rFonts w:eastAsia="Times New Roman" w:cstheme="minorHAnsi"/>
          <w:bCs/>
          <w:kern w:val="0"/>
          <w:sz w:val="22"/>
          <w:szCs w:val="22"/>
          <w14:ligatures w14:val="none"/>
        </w:rPr>
      </w:pPr>
      <w:r w:rsidRPr="00D33DF9">
        <w:rPr>
          <w:rFonts w:eastAsia="Times New Roman" w:cstheme="minorHAnsi"/>
          <w:bCs/>
          <w:kern w:val="0"/>
          <w:sz w:val="22"/>
          <w:szCs w:val="22"/>
          <w14:ligatures w14:val="none"/>
        </w:rPr>
        <w:t>Th</w:t>
      </w:r>
      <w:r w:rsidRPr="008242F9">
        <w:rPr>
          <w:rFonts w:eastAsia="Times New Roman" w:cstheme="minorHAnsi"/>
          <w:bCs/>
          <w:kern w:val="0"/>
          <w:sz w:val="22"/>
          <w:szCs w:val="22"/>
          <w14:ligatures w14:val="none"/>
        </w:rPr>
        <w:t>e P</w:t>
      </w:r>
      <w:r w:rsidRPr="00D33DF9">
        <w:rPr>
          <w:rFonts w:eastAsia="Times New Roman" w:cstheme="minorHAnsi"/>
          <w:bCs/>
          <w:kern w:val="0"/>
          <w:sz w:val="22"/>
          <w:szCs w:val="22"/>
          <w14:ligatures w14:val="none"/>
        </w:rPr>
        <w:t xml:space="preserve">rogram is designed to provide a sequence of courses that builds </w:t>
      </w:r>
      <w:r w:rsidRPr="008242F9">
        <w:rPr>
          <w:rFonts w:eastAsia="Times New Roman" w:cstheme="minorHAnsi"/>
          <w:bCs/>
          <w:kern w:val="0"/>
          <w:sz w:val="22"/>
          <w:szCs w:val="22"/>
          <w14:ligatures w14:val="none"/>
        </w:rPr>
        <w:t>student</w:t>
      </w:r>
      <w:r w:rsidRPr="00D33DF9">
        <w:rPr>
          <w:rFonts w:eastAsia="Times New Roman" w:cstheme="minorHAnsi"/>
          <w:bCs/>
          <w:kern w:val="0"/>
          <w:sz w:val="22"/>
          <w:szCs w:val="22"/>
          <w14:ligatures w14:val="none"/>
        </w:rPr>
        <w:t xml:space="preserve"> knowledge and skills over time. </w:t>
      </w:r>
    </w:p>
    <w:p w14:paraId="4CFDA167" w14:textId="77777777" w:rsidR="009604FC" w:rsidRPr="008242F9" w:rsidRDefault="009604FC" w:rsidP="00D33DF9">
      <w:pPr>
        <w:rPr>
          <w:rFonts w:eastAsia="Times New Roman" w:cstheme="minorHAnsi"/>
          <w:bCs/>
          <w:kern w:val="0"/>
          <w:sz w:val="22"/>
          <w:szCs w:val="22"/>
          <w14:ligatures w14:val="none"/>
        </w:rPr>
      </w:pPr>
    </w:p>
    <w:p w14:paraId="1A7698DA" w14:textId="0DD4E926" w:rsidR="006430AA" w:rsidRPr="008242F9" w:rsidRDefault="006430AA" w:rsidP="006430AA">
      <w:pPr>
        <w:pStyle w:val="ListParagraph"/>
        <w:numPr>
          <w:ilvl w:val="0"/>
          <w:numId w:val="3"/>
        </w:numPr>
        <w:rPr>
          <w:rFonts w:eastAsia="Times New Roman" w:cstheme="minorHAnsi"/>
          <w:bCs/>
          <w:kern w:val="0"/>
          <w:sz w:val="22"/>
          <w:szCs w:val="22"/>
          <w14:ligatures w14:val="none"/>
        </w:rPr>
      </w:pPr>
      <w:r w:rsidRPr="008242F9">
        <w:rPr>
          <w:rFonts w:eastAsia="Times New Roman" w:cstheme="minorHAnsi"/>
          <w:bCs/>
          <w:kern w:val="0"/>
          <w:sz w:val="22"/>
          <w:szCs w:val="22"/>
          <w14:ligatures w14:val="none"/>
        </w:rPr>
        <w:t xml:space="preserve">Year 1: </w:t>
      </w:r>
      <w:r w:rsidR="00D529C1">
        <w:rPr>
          <w:rFonts w:eastAsia="Times New Roman" w:cstheme="minorHAnsi"/>
          <w:bCs/>
          <w:kern w:val="0"/>
          <w:sz w:val="22"/>
          <w:szCs w:val="22"/>
          <w14:ligatures w14:val="none"/>
        </w:rPr>
        <w:t>C</w:t>
      </w:r>
      <w:r w:rsidRPr="008242F9">
        <w:rPr>
          <w:rFonts w:eastAsia="Times New Roman" w:cstheme="minorHAnsi"/>
          <w:bCs/>
          <w:kern w:val="0"/>
          <w:sz w:val="22"/>
          <w:szCs w:val="22"/>
          <w14:ligatures w14:val="none"/>
        </w:rPr>
        <w:t>ourses primarily</w:t>
      </w:r>
      <w:r w:rsidR="008F73F6" w:rsidRPr="008242F9">
        <w:rPr>
          <w:rFonts w:eastAsia="Times New Roman" w:cstheme="minorHAnsi"/>
          <w:bCs/>
          <w:kern w:val="0"/>
          <w:sz w:val="22"/>
          <w:szCs w:val="22"/>
          <w14:ligatures w14:val="none"/>
        </w:rPr>
        <w:t xml:space="preserve"> </w:t>
      </w:r>
      <w:r w:rsidR="004834F9" w:rsidRPr="008242F9">
        <w:rPr>
          <w:rFonts w:eastAsia="Times New Roman" w:cstheme="minorHAnsi"/>
          <w:bCs/>
          <w:kern w:val="0"/>
          <w:sz w:val="22"/>
          <w:szCs w:val="22"/>
          <w14:ligatures w14:val="none"/>
        </w:rPr>
        <w:t>consist</w:t>
      </w:r>
      <w:r w:rsidR="008F73F6" w:rsidRPr="008242F9">
        <w:rPr>
          <w:rFonts w:eastAsia="Times New Roman" w:cstheme="minorHAnsi"/>
          <w:bCs/>
          <w:kern w:val="0"/>
          <w:sz w:val="22"/>
          <w:szCs w:val="22"/>
          <w14:ligatures w14:val="none"/>
        </w:rPr>
        <w:t xml:space="preserve"> of core</w:t>
      </w:r>
      <w:r w:rsidRPr="008242F9">
        <w:rPr>
          <w:rFonts w:eastAsia="Times New Roman" w:cstheme="minorHAnsi"/>
          <w:bCs/>
          <w:kern w:val="0"/>
          <w:sz w:val="22"/>
          <w:szCs w:val="22"/>
          <w14:ligatures w14:val="none"/>
        </w:rPr>
        <w:t>, foundational</w:t>
      </w:r>
      <w:r w:rsidR="008F73F6" w:rsidRPr="008242F9">
        <w:rPr>
          <w:rFonts w:eastAsia="Times New Roman" w:cstheme="minorHAnsi"/>
          <w:bCs/>
          <w:kern w:val="0"/>
          <w:sz w:val="22"/>
          <w:szCs w:val="22"/>
          <w14:ligatures w14:val="none"/>
        </w:rPr>
        <w:t xml:space="preserve"> school psychology courses in consultation, assessment, cultural diversity/social justice</w:t>
      </w:r>
      <w:r w:rsidRPr="008242F9">
        <w:rPr>
          <w:rFonts w:eastAsia="Times New Roman" w:cstheme="minorHAnsi"/>
          <w:bCs/>
          <w:kern w:val="0"/>
          <w:sz w:val="22"/>
          <w:szCs w:val="22"/>
          <w14:ligatures w14:val="none"/>
        </w:rPr>
        <w:t>, ethics, law</w:t>
      </w:r>
      <w:r w:rsidR="009604FC" w:rsidRPr="008242F9">
        <w:rPr>
          <w:rFonts w:eastAsia="Times New Roman" w:cstheme="minorHAnsi"/>
          <w:bCs/>
          <w:kern w:val="0"/>
          <w:sz w:val="22"/>
          <w:szCs w:val="22"/>
          <w14:ligatures w14:val="none"/>
        </w:rPr>
        <w:t>, and first-year practicum</w:t>
      </w:r>
      <w:r w:rsidR="008F73F6" w:rsidRPr="008242F9">
        <w:rPr>
          <w:rFonts w:eastAsia="Times New Roman" w:cstheme="minorHAnsi"/>
          <w:bCs/>
          <w:kern w:val="0"/>
          <w:sz w:val="22"/>
          <w:szCs w:val="22"/>
          <w14:ligatures w14:val="none"/>
        </w:rPr>
        <w:t xml:space="preserve">. During </w:t>
      </w:r>
      <w:r w:rsidRPr="008242F9">
        <w:rPr>
          <w:rFonts w:eastAsia="Times New Roman" w:cstheme="minorHAnsi"/>
          <w:bCs/>
          <w:kern w:val="0"/>
          <w:sz w:val="22"/>
          <w:szCs w:val="22"/>
          <w14:ligatures w14:val="none"/>
        </w:rPr>
        <w:t>the first summer, students</w:t>
      </w:r>
      <w:r w:rsidR="008F73F6" w:rsidRPr="008242F9">
        <w:rPr>
          <w:rFonts w:eastAsia="Times New Roman" w:cstheme="minorHAnsi"/>
          <w:bCs/>
          <w:kern w:val="0"/>
          <w:sz w:val="22"/>
          <w:szCs w:val="22"/>
          <w14:ligatures w14:val="none"/>
        </w:rPr>
        <w:t xml:space="preserve"> begin to take courses in other foundational areas</w:t>
      </w:r>
      <w:r w:rsidR="00B40759" w:rsidRPr="008242F9">
        <w:rPr>
          <w:rFonts w:eastAsia="Times New Roman" w:cstheme="minorHAnsi"/>
          <w:bCs/>
          <w:kern w:val="0"/>
          <w:sz w:val="22"/>
          <w:szCs w:val="22"/>
          <w14:ligatures w14:val="none"/>
        </w:rPr>
        <w:t>, qualitative and quantitative research methods,</w:t>
      </w:r>
      <w:r w:rsidRPr="008242F9">
        <w:rPr>
          <w:rFonts w:eastAsia="Times New Roman" w:cstheme="minorHAnsi"/>
          <w:bCs/>
          <w:kern w:val="0"/>
          <w:sz w:val="22"/>
          <w:szCs w:val="22"/>
          <w14:ligatures w14:val="none"/>
        </w:rPr>
        <w:t xml:space="preserve"> </w:t>
      </w:r>
      <w:r w:rsidR="008F73F6" w:rsidRPr="008242F9">
        <w:rPr>
          <w:rFonts w:eastAsia="Times New Roman" w:cstheme="minorHAnsi"/>
          <w:bCs/>
          <w:kern w:val="0"/>
          <w:sz w:val="22"/>
          <w:szCs w:val="22"/>
          <w14:ligatures w14:val="none"/>
        </w:rPr>
        <w:t xml:space="preserve">and/or courses specific to </w:t>
      </w:r>
      <w:r w:rsidRPr="008242F9">
        <w:rPr>
          <w:rFonts w:eastAsia="Times New Roman" w:cstheme="minorHAnsi"/>
          <w:bCs/>
          <w:kern w:val="0"/>
          <w:sz w:val="22"/>
          <w:szCs w:val="22"/>
          <w14:ligatures w14:val="none"/>
        </w:rPr>
        <w:t>the</w:t>
      </w:r>
      <w:r w:rsidR="008F73F6" w:rsidRPr="008242F9">
        <w:rPr>
          <w:rFonts w:eastAsia="Times New Roman" w:cstheme="minorHAnsi"/>
          <w:bCs/>
          <w:kern w:val="0"/>
          <w:sz w:val="22"/>
          <w:szCs w:val="22"/>
          <w14:ligatures w14:val="none"/>
        </w:rPr>
        <w:t xml:space="preserve"> minor. </w:t>
      </w:r>
    </w:p>
    <w:p w14:paraId="1FACFA87" w14:textId="77777777" w:rsidR="006430AA" w:rsidRPr="008242F9" w:rsidRDefault="006430AA" w:rsidP="006430AA">
      <w:pPr>
        <w:pStyle w:val="ListParagraph"/>
        <w:rPr>
          <w:rFonts w:eastAsia="Times New Roman" w:cstheme="minorHAnsi"/>
          <w:bCs/>
          <w:kern w:val="0"/>
          <w:sz w:val="22"/>
          <w:szCs w:val="22"/>
          <w14:ligatures w14:val="none"/>
        </w:rPr>
      </w:pPr>
    </w:p>
    <w:p w14:paraId="59D567B1" w14:textId="5CD345A3" w:rsidR="006430AA" w:rsidRPr="008242F9" w:rsidRDefault="006430AA" w:rsidP="00D33DF9">
      <w:pPr>
        <w:pStyle w:val="ListParagraph"/>
        <w:numPr>
          <w:ilvl w:val="0"/>
          <w:numId w:val="3"/>
        </w:numPr>
        <w:rPr>
          <w:rFonts w:eastAsia="Times New Roman" w:cstheme="minorHAnsi"/>
          <w:bCs/>
          <w:kern w:val="0"/>
          <w:sz w:val="22"/>
          <w:szCs w:val="22"/>
          <w14:ligatures w14:val="none"/>
        </w:rPr>
      </w:pPr>
      <w:r w:rsidRPr="008242F9">
        <w:rPr>
          <w:rFonts w:eastAsia="Times New Roman" w:cstheme="minorHAnsi"/>
          <w:bCs/>
          <w:kern w:val="0"/>
          <w:sz w:val="22"/>
          <w:szCs w:val="22"/>
          <w14:ligatures w14:val="none"/>
        </w:rPr>
        <w:t xml:space="preserve">Year 2: </w:t>
      </w:r>
      <w:r w:rsidR="00D529C1">
        <w:rPr>
          <w:rFonts w:eastAsia="Times New Roman" w:cstheme="minorHAnsi"/>
          <w:bCs/>
          <w:kern w:val="0"/>
          <w:sz w:val="22"/>
          <w:szCs w:val="22"/>
          <w14:ligatures w14:val="none"/>
        </w:rPr>
        <w:t>S</w:t>
      </w:r>
      <w:r w:rsidRPr="008242F9">
        <w:rPr>
          <w:rFonts w:eastAsia="Times New Roman" w:cstheme="minorHAnsi"/>
          <w:bCs/>
          <w:kern w:val="0"/>
          <w:sz w:val="22"/>
          <w:szCs w:val="22"/>
          <w14:ligatures w14:val="none"/>
        </w:rPr>
        <w:t>tudents</w:t>
      </w:r>
      <w:r w:rsidR="008F73F6" w:rsidRPr="00D33DF9">
        <w:rPr>
          <w:rFonts w:eastAsia="Times New Roman" w:cstheme="minorHAnsi"/>
          <w:bCs/>
          <w:kern w:val="0"/>
          <w:sz w:val="22"/>
          <w:szCs w:val="22"/>
          <w14:ligatures w14:val="none"/>
        </w:rPr>
        <w:t xml:space="preserve"> </w:t>
      </w:r>
      <w:r w:rsidRPr="008242F9">
        <w:rPr>
          <w:rFonts w:eastAsia="Times New Roman" w:cstheme="minorHAnsi"/>
          <w:bCs/>
          <w:kern w:val="0"/>
          <w:sz w:val="22"/>
          <w:szCs w:val="22"/>
          <w14:ligatures w14:val="none"/>
        </w:rPr>
        <w:t xml:space="preserve">typically </w:t>
      </w:r>
      <w:r w:rsidR="008F73F6" w:rsidRPr="00D33DF9">
        <w:rPr>
          <w:rFonts w:eastAsia="Times New Roman" w:cstheme="minorHAnsi"/>
          <w:bCs/>
          <w:kern w:val="0"/>
          <w:sz w:val="22"/>
          <w:szCs w:val="22"/>
          <w14:ligatures w14:val="none"/>
        </w:rPr>
        <w:t xml:space="preserve">complete </w:t>
      </w:r>
      <w:r w:rsidRPr="008242F9">
        <w:rPr>
          <w:rFonts w:eastAsia="Times New Roman" w:cstheme="minorHAnsi"/>
          <w:bCs/>
          <w:kern w:val="0"/>
          <w:sz w:val="22"/>
          <w:szCs w:val="22"/>
          <w14:ligatures w14:val="none"/>
        </w:rPr>
        <w:t xml:space="preserve">additional, more advanced core </w:t>
      </w:r>
      <w:r w:rsidR="008F73F6" w:rsidRPr="00D33DF9">
        <w:rPr>
          <w:rFonts w:eastAsia="Times New Roman" w:cstheme="minorHAnsi"/>
          <w:bCs/>
          <w:kern w:val="0"/>
          <w:sz w:val="22"/>
          <w:szCs w:val="22"/>
          <w14:ligatures w14:val="none"/>
        </w:rPr>
        <w:t>school psychology courses in consultation, assessment, intervention</w:t>
      </w:r>
      <w:r w:rsidR="009604FC" w:rsidRPr="008242F9">
        <w:rPr>
          <w:rFonts w:eastAsia="Times New Roman" w:cstheme="minorHAnsi"/>
          <w:bCs/>
          <w:kern w:val="0"/>
          <w:sz w:val="22"/>
          <w:szCs w:val="22"/>
          <w14:ligatures w14:val="none"/>
        </w:rPr>
        <w:t>, and second-year practicum</w:t>
      </w:r>
      <w:r w:rsidR="008F73F6" w:rsidRPr="00D33DF9">
        <w:rPr>
          <w:rFonts w:eastAsia="Times New Roman" w:cstheme="minorHAnsi"/>
          <w:bCs/>
          <w:kern w:val="0"/>
          <w:sz w:val="22"/>
          <w:szCs w:val="22"/>
          <w14:ligatures w14:val="none"/>
        </w:rPr>
        <w:t xml:space="preserve">. </w:t>
      </w:r>
      <w:r w:rsidRPr="008242F9">
        <w:rPr>
          <w:rFonts w:eastAsia="Times New Roman" w:cstheme="minorHAnsi"/>
          <w:bCs/>
          <w:kern w:val="0"/>
          <w:sz w:val="22"/>
          <w:szCs w:val="22"/>
          <w14:ligatures w14:val="none"/>
        </w:rPr>
        <w:t xml:space="preserve">During the second summer, students typically finish remaining requirements for the master’s degree. </w:t>
      </w:r>
    </w:p>
    <w:p w14:paraId="6AF7D4F4" w14:textId="77777777" w:rsidR="006430AA" w:rsidRPr="008242F9" w:rsidRDefault="006430AA" w:rsidP="006430AA">
      <w:pPr>
        <w:pStyle w:val="ListParagraph"/>
        <w:rPr>
          <w:rFonts w:eastAsia="Times New Roman" w:cstheme="minorHAnsi"/>
          <w:bCs/>
          <w:kern w:val="0"/>
          <w:sz w:val="22"/>
          <w:szCs w:val="22"/>
          <w14:ligatures w14:val="none"/>
        </w:rPr>
      </w:pPr>
    </w:p>
    <w:p w14:paraId="302B89F9" w14:textId="0768E453" w:rsidR="008F73F6" w:rsidRPr="008242F9" w:rsidRDefault="006430AA" w:rsidP="00D33DF9">
      <w:pPr>
        <w:pStyle w:val="ListParagraph"/>
        <w:numPr>
          <w:ilvl w:val="0"/>
          <w:numId w:val="3"/>
        </w:numPr>
        <w:rPr>
          <w:rFonts w:eastAsia="Times New Roman" w:cstheme="minorHAnsi"/>
          <w:bCs/>
          <w:kern w:val="0"/>
          <w:sz w:val="22"/>
          <w:szCs w:val="22"/>
          <w14:ligatures w14:val="none"/>
        </w:rPr>
      </w:pPr>
      <w:r w:rsidRPr="008242F9">
        <w:rPr>
          <w:rFonts w:eastAsia="Times New Roman" w:cstheme="minorHAnsi"/>
          <w:bCs/>
          <w:kern w:val="0"/>
          <w:sz w:val="22"/>
          <w:szCs w:val="22"/>
          <w14:ligatures w14:val="none"/>
        </w:rPr>
        <w:t xml:space="preserve">Year 3: </w:t>
      </w:r>
      <w:r w:rsidR="00D529C1">
        <w:rPr>
          <w:rFonts w:eastAsia="Times New Roman" w:cstheme="minorHAnsi"/>
          <w:bCs/>
          <w:kern w:val="0"/>
          <w:sz w:val="22"/>
          <w:szCs w:val="22"/>
          <w14:ligatures w14:val="none"/>
        </w:rPr>
        <w:t>S</w:t>
      </w:r>
      <w:r w:rsidRPr="008242F9">
        <w:rPr>
          <w:rFonts w:eastAsia="Times New Roman" w:cstheme="minorHAnsi"/>
          <w:bCs/>
          <w:kern w:val="0"/>
          <w:sz w:val="22"/>
          <w:szCs w:val="22"/>
          <w14:ligatures w14:val="none"/>
        </w:rPr>
        <w:t>tudents focus on completing remaining foundational, qualitative and quantitative research methods, minor coursework</w:t>
      </w:r>
      <w:r w:rsidR="009604FC" w:rsidRPr="008242F9">
        <w:rPr>
          <w:rFonts w:eastAsia="Times New Roman" w:cstheme="minorHAnsi"/>
          <w:bCs/>
          <w:kern w:val="0"/>
          <w:sz w:val="22"/>
          <w:szCs w:val="22"/>
          <w14:ligatures w14:val="none"/>
        </w:rPr>
        <w:t>, and advanced practicum.</w:t>
      </w:r>
      <w:r w:rsidR="00B40759" w:rsidRPr="008242F9">
        <w:rPr>
          <w:rFonts w:eastAsia="Times New Roman" w:cstheme="minorHAnsi"/>
          <w:bCs/>
          <w:kern w:val="0"/>
          <w:sz w:val="22"/>
          <w:szCs w:val="22"/>
          <w14:ligatures w14:val="none"/>
        </w:rPr>
        <w:t xml:space="preserve"> Students typically enroll in dissertation preparation credits this year.</w:t>
      </w:r>
    </w:p>
    <w:p w14:paraId="2840F913" w14:textId="77777777" w:rsidR="006430AA" w:rsidRPr="008242F9" w:rsidRDefault="006430AA" w:rsidP="006430AA">
      <w:pPr>
        <w:pStyle w:val="ListParagraph"/>
        <w:rPr>
          <w:rFonts w:eastAsia="Times New Roman" w:cstheme="minorHAnsi"/>
          <w:bCs/>
          <w:kern w:val="0"/>
          <w:sz w:val="22"/>
          <w:szCs w:val="22"/>
          <w14:ligatures w14:val="none"/>
        </w:rPr>
      </w:pPr>
    </w:p>
    <w:p w14:paraId="64E109C7" w14:textId="74BA3C95" w:rsidR="006430AA" w:rsidRPr="008242F9" w:rsidRDefault="006430AA" w:rsidP="00D33DF9">
      <w:pPr>
        <w:pStyle w:val="ListParagraph"/>
        <w:numPr>
          <w:ilvl w:val="0"/>
          <w:numId w:val="3"/>
        </w:numPr>
        <w:rPr>
          <w:rFonts w:eastAsia="Times New Roman" w:cstheme="minorHAnsi"/>
          <w:bCs/>
          <w:kern w:val="0"/>
          <w:sz w:val="22"/>
          <w:szCs w:val="22"/>
          <w14:ligatures w14:val="none"/>
        </w:rPr>
      </w:pPr>
      <w:r w:rsidRPr="008242F9">
        <w:rPr>
          <w:rFonts w:eastAsia="Times New Roman" w:cstheme="minorHAnsi"/>
          <w:bCs/>
          <w:kern w:val="0"/>
          <w:sz w:val="22"/>
          <w:szCs w:val="22"/>
          <w14:ligatures w14:val="none"/>
        </w:rPr>
        <w:lastRenderedPageBreak/>
        <w:t xml:space="preserve">Year 4: </w:t>
      </w:r>
      <w:r w:rsidR="00D529C1">
        <w:rPr>
          <w:rFonts w:eastAsia="Times New Roman" w:cstheme="minorHAnsi"/>
          <w:bCs/>
          <w:kern w:val="0"/>
          <w:sz w:val="22"/>
          <w:szCs w:val="22"/>
          <w14:ligatures w14:val="none"/>
        </w:rPr>
        <w:t>P</w:t>
      </w:r>
      <w:r w:rsidRPr="008242F9">
        <w:rPr>
          <w:rFonts w:eastAsia="Times New Roman" w:cstheme="minorHAnsi"/>
          <w:bCs/>
          <w:kern w:val="0"/>
          <w:sz w:val="22"/>
          <w:szCs w:val="22"/>
          <w14:ligatures w14:val="none"/>
        </w:rPr>
        <w:t>rimary course</w:t>
      </w:r>
      <w:r w:rsidR="00B40759" w:rsidRPr="008242F9">
        <w:rPr>
          <w:rFonts w:eastAsia="Times New Roman" w:cstheme="minorHAnsi"/>
          <w:bCs/>
          <w:kern w:val="0"/>
          <w:sz w:val="22"/>
          <w:szCs w:val="22"/>
          <w14:ligatures w14:val="none"/>
        </w:rPr>
        <w:t xml:space="preserve"> responsibilities are to finish any remaining course requirements</w:t>
      </w:r>
      <w:r w:rsidR="009604FC" w:rsidRPr="008242F9">
        <w:rPr>
          <w:rFonts w:eastAsia="Times New Roman" w:cstheme="minorHAnsi"/>
          <w:bCs/>
          <w:kern w:val="0"/>
          <w:sz w:val="22"/>
          <w:szCs w:val="22"/>
          <w14:ligatures w14:val="none"/>
        </w:rPr>
        <w:t>, advanced practicum,</w:t>
      </w:r>
      <w:r w:rsidR="00B40759" w:rsidRPr="008242F9">
        <w:rPr>
          <w:rFonts w:eastAsia="Times New Roman" w:cstheme="minorHAnsi"/>
          <w:bCs/>
          <w:kern w:val="0"/>
          <w:sz w:val="22"/>
          <w:szCs w:val="22"/>
          <w14:ligatures w14:val="none"/>
        </w:rPr>
        <w:t xml:space="preserve"> and/or complete in any specialty courses that will aid in student development and meeting career goals. Students often enroll in dissertation credits this year. </w:t>
      </w:r>
    </w:p>
    <w:p w14:paraId="71572A06" w14:textId="77777777" w:rsidR="004834F9" w:rsidRPr="008242F9" w:rsidRDefault="004834F9" w:rsidP="004834F9">
      <w:pPr>
        <w:rPr>
          <w:rFonts w:cstheme="minorHAnsi"/>
        </w:rPr>
      </w:pPr>
    </w:p>
    <w:p w14:paraId="4808B66F" w14:textId="17E64E3F" w:rsidR="00392016" w:rsidRPr="00392016" w:rsidRDefault="00392016" w:rsidP="008E67DB">
      <w:pPr>
        <w:rPr>
          <w:rFonts w:eastAsia="Times New Roman" w:cstheme="minorHAnsi"/>
          <w:b/>
          <w:bCs/>
          <w:kern w:val="0"/>
          <w:sz w:val="22"/>
          <w:szCs w:val="22"/>
          <w14:ligatures w14:val="none"/>
        </w:rPr>
      </w:pPr>
      <w:r w:rsidRPr="00392016">
        <w:rPr>
          <w:rFonts w:eastAsia="Times New Roman" w:cstheme="minorHAnsi"/>
          <w:b/>
          <w:bCs/>
          <w:kern w:val="0"/>
          <w:sz w:val="22"/>
          <w:szCs w:val="22"/>
          <w14:ligatures w14:val="none"/>
        </w:rPr>
        <w:t>Sample Course Sequence</w:t>
      </w:r>
    </w:p>
    <w:p w14:paraId="6A1C0495" w14:textId="77777777" w:rsidR="00392016" w:rsidRPr="00392016" w:rsidRDefault="00392016" w:rsidP="00392016">
      <w:pPr>
        <w:rPr>
          <w:rFonts w:cstheme="minorHAnsi"/>
          <w:sz w:val="22"/>
          <w:szCs w:val="22"/>
        </w:rPr>
      </w:pPr>
    </w:p>
    <w:p w14:paraId="409F1F6F" w14:textId="77777777" w:rsidR="00EA3EE3" w:rsidRDefault="00EA3EE3" w:rsidP="00112ED5">
      <w:pPr>
        <w:rPr>
          <w:rFonts w:cstheme="minorHAnsi"/>
          <w:sz w:val="22"/>
          <w:szCs w:val="22"/>
        </w:rPr>
      </w:pPr>
      <w:r>
        <w:rPr>
          <w:rFonts w:cstheme="minorHAnsi"/>
          <w:sz w:val="22"/>
          <w:szCs w:val="22"/>
        </w:rPr>
        <w:t xml:space="preserve">Please note that your </w:t>
      </w:r>
      <w:proofErr w:type="spellStart"/>
      <w:r>
        <w:rPr>
          <w:rFonts w:cstheme="minorHAnsi"/>
          <w:sz w:val="22"/>
          <w:szCs w:val="22"/>
        </w:rPr>
        <w:t>PoS</w:t>
      </w:r>
      <w:proofErr w:type="spellEnd"/>
      <w:r>
        <w:rPr>
          <w:rFonts w:cstheme="minorHAnsi"/>
          <w:sz w:val="22"/>
          <w:szCs w:val="22"/>
        </w:rPr>
        <w:t xml:space="preserve"> may not follow this exact sequence.</w:t>
      </w:r>
    </w:p>
    <w:p w14:paraId="2B40343C" w14:textId="77777777" w:rsidR="00EA3EE3" w:rsidRDefault="00EA3EE3" w:rsidP="00112ED5">
      <w:pPr>
        <w:rPr>
          <w:rFonts w:cstheme="minorHAnsi"/>
          <w:sz w:val="22"/>
          <w:szCs w:val="22"/>
        </w:rPr>
      </w:pPr>
    </w:p>
    <w:p w14:paraId="4FE8B347" w14:textId="3385B367" w:rsidR="00392016" w:rsidRPr="00392016" w:rsidRDefault="00392016" w:rsidP="00112ED5">
      <w:pPr>
        <w:rPr>
          <w:rFonts w:cstheme="minorHAnsi"/>
          <w:sz w:val="22"/>
          <w:szCs w:val="22"/>
        </w:rPr>
      </w:pPr>
      <w:r w:rsidRPr="00392016">
        <w:rPr>
          <w:rFonts w:cstheme="minorHAnsi"/>
          <w:sz w:val="22"/>
          <w:szCs w:val="22"/>
        </w:rPr>
        <w:t xml:space="preserve">Major Requirements (45 </w:t>
      </w:r>
      <w:proofErr w:type="gramStart"/>
      <w:r w:rsidRPr="00392016">
        <w:rPr>
          <w:rFonts w:cstheme="minorHAnsi"/>
          <w:sz w:val="22"/>
          <w:szCs w:val="22"/>
        </w:rPr>
        <w:t>cr.)*</w:t>
      </w:r>
      <w:proofErr w:type="gramEnd"/>
    </w:p>
    <w:p w14:paraId="2D327AE5" w14:textId="77777777" w:rsidR="00392016" w:rsidRPr="00392016" w:rsidRDefault="00392016" w:rsidP="00112ED5">
      <w:pPr>
        <w:rPr>
          <w:rFonts w:cstheme="minorHAnsi"/>
          <w:sz w:val="22"/>
          <w:szCs w:val="22"/>
        </w:rPr>
      </w:pPr>
    </w:p>
    <w:p w14:paraId="04A15D57" w14:textId="7D924191" w:rsidR="00392016" w:rsidRPr="00112ED5" w:rsidRDefault="00392016" w:rsidP="00112ED5">
      <w:pPr>
        <w:pStyle w:val="ListParagraph"/>
        <w:numPr>
          <w:ilvl w:val="0"/>
          <w:numId w:val="43"/>
        </w:numPr>
        <w:rPr>
          <w:rFonts w:cstheme="minorHAnsi"/>
          <w:sz w:val="22"/>
          <w:szCs w:val="22"/>
        </w:rPr>
      </w:pPr>
      <w:r w:rsidRPr="00112ED5">
        <w:rPr>
          <w:rFonts w:cstheme="minorHAnsi"/>
          <w:sz w:val="22"/>
          <w:szCs w:val="22"/>
        </w:rPr>
        <w:t>P607 Social Justice Consultation, Advocacy, and Leadership (3 cr.)</w:t>
      </w:r>
    </w:p>
    <w:p w14:paraId="3D868449" w14:textId="6EEA4897" w:rsidR="00392016" w:rsidRPr="00112ED5" w:rsidRDefault="00392016" w:rsidP="00112ED5">
      <w:pPr>
        <w:pStyle w:val="ListParagraph"/>
        <w:numPr>
          <w:ilvl w:val="0"/>
          <w:numId w:val="43"/>
        </w:numPr>
        <w:rPr>
          <w:rFonts w:cstheme="minorHAnsi"/>
          <w:sz w:val="22"/>
          <w:szCs w:val="22"/>
        </w:rPr>
      </w:pPr>
      <w:r w:rsidRPr="00112ED5">
        <w:rPr>
          <w:rFonts w:cstheme="minorHAnsi"/>
          <w:sz w:val="22"/>
          <w:szCs w:val="22"/>
        </w:rPr>
        <w:t>P645 Single Subject Research Methodology in Behavioral Sciences (3 cr.)</w:t>
      </w:r>
    </w:p>
    <w:p w14:paraId="6C8DA867" w14:textId="2CEFBEDE" w:rsidR="00392016" w:rsidRPr="00112ED5" w:rsidRDefault="00392016" w:rsidP="00112ED5">
      <w:pPr>
        <w:pStyle w:val="ListParagraph"/>
        <w:numPr>
          <w:ilvl w:val="0"/>
          <w:numId w:val="43"/>
        </w:numPr>
        <w:rPr>
          <w:rFonts w:cstheme="minorHAnsi"/>
          <w:sz w:val="22"/>
          <w:szCs w:val="22"/>
        </w:rPr>
      </w:pPr>
      <w:r w:rsidRPr="00112ED5">
        <w:rPr>
          <w:rFonts w:cstheme="minorHAnsi"/>
          <w:sz w:val="22"/>
          <w:szCs w:val="22"/>
        </w:rPr>
        <w:t>P650 Prevention, Assessment, and Intervention I (3 cr.)</w:t>
      </w:r>
    </w:p>
    <w:p w14:paraId="118266FD" w14:textId="047A27CA" w:rsidR="00392016" w:rsidRPr="00112ED5" w:rsidRDefault="00392016" w:rsidP="00112ED5">
      <w:pPr>
        <w:pStyle w:val="ListParagraph"/>
        <w:numPr>
          <w:ilvl w:val="0"/>
          <w:numId w:val="43"/>
        </w:numPr>
        <w:rPr>
          <w:rFonts w:cstheme="minorHAnsi"/>
          <w:sz w:val="22"/>
          <w:szCs w:val="22"/>
        </w:rPr>
      </w:pPr>
      <w:r w:rsidRPr="00112ED5">
        <w:rPr>
          <w:rFonts w:cstheme="minorHAnsi"/>
          <w:sz w:val="22"/>
          <w:szCs w:val="22"/>
        </w:rPr>
        <w:t>P650 Prevention, Assessment, and Intervention II (3 cr.)</w:t>
      </w:r>
    </w:p>
    <w:p w14:paraId="52B5BD38" w14:textId="19C456A8" w:rsidR="00392016" w:rsidRPr="00112ED5" w:rsidRDefault="00392016" w:rsidP="00112ED5">
      <w:pPr>
        <w:pStyle w:val="ListParagraph"/>
        <w:numPr>
          <w:ilvl w:val="0"/>
          <w:numId w:val="43"/>
        </w:numPr>
        <w:rPr>
          <w:rFonts w:cstheme="minorHAnsi"/>
          <w:sz w:val="22"/>
          <w:szCs w:val="22"/>
        </w:rPr>
      </w:pPr>
      <w:r w:rsidRPr="00112ED5">
        <w:rPr>
          <w:rFonts w:cstheme="minorHAnsi"/>
          <w:sz w:val="22"/>
          <w:szCs w:val="22"/>
        </w:rPr>
        <w:t>P656 Practicum in School Psychology (6 cr.)</w:t>
      </w:r>
    </w:p>
    <w:p w14:paraId="2128E7DC" w14:textId="2508AF36" w:rsidR="00392016" w:rsidRPr="00112ED5" w:rsidRDefault="00392016" w:rsidP="00112ED5">
      <w:pPr>
        <w:pStyle w:val="ListParagraph"/>
        <w:numPr>
          <w:ilvl w:val="0"/>
          <w:numId w:val="43"/>
        </w:numPr>
        <w:rPr>
          <w:rFonts w:cstheme="minorHAnsi"/>
          <w:sz w:val="22"/>
          <w:szCs w:val="22"/>
        </w:rPr>
      </w:pPr>
      <w:r w:rsidRPr="00112ED5">
        <w:rPr>
          <w:rFonts w:cstheme="minorHAnsi"/>
          <w:sz w:val="22"/>
          <w:szCs w:val="22"/>
        </w:rPr>
        <w:t>P670 Behavioral Analysis and Consultation for School Psychologists (3 cr.)</w:t>
      </w:r>
    </w:p>
    <w:p w14:paraId="3953A695" w14:textId="593662F6" w:rsidR="00392016" w:rsidRPr="00112ED5" w:rsidRDefault="00392016" w:rsidP="00112ED5">
      <w:pPr>
        <w:pStyle w:val="ListParagraph"/>
        <w:numPr>
          <w:ilvl w:val="0"/>
          <w:numId w:val="43"/>
        </w:numPr>
        <w:rPr>
          <w:rFonts w:cstheme="minorHAnsi"/>
          <w:sz w:val="22"/>
          <w:szCs w:val="22"/>
        </w:rPr>
      </w:pPr>
      <w:r w:rsidRPr="00112ED5">
        <w:rPr>
          <w:rFonts w:cstheme="minorHAnsi"/>
          <w:sz w:val="22"/>
          <w:szCs w:val="22"/>
        </w:rPr>
        <w:t>P680 Ethics and Law in School Psychology (3 cr.)</w:t>
      </w:r>
    </w:p>
    <w:p w14:paraId="592A7CCA" w14:textId="11E82F40" w:rsidR="00392016" w:rsidRPr="00112ED5" w:rsidRDefault="00392016" w:rsidP="00112ED5">
      <w:pPr>
        <w:pStyle w:val="ListParagraph"/>
        <w:numPr>
          <w:ilvl w:val="0"/>
          <w:numId w:val="43"/>
        </w:numPr>
        <w:rPr>
          <w:rFonts w:cstheme="minorHAnsi"/>
          <w:sz w:val="22"/>
          <w:szCs w:val="22"/>
        </w:rPr>
      </w:pPr>
      <w:r w:rsidRPr="00112ED5">
        <w:rPr>
          <w:rFonts w:cstheme="minorHAnsi"/>
          <w:sz w:val="22"/>
          <w:szCs w:val="22"/>
        </w:rPr>
        <w:t>P681 Psychology of Cultural Diversity (3 cr.)</w:t>
      </w:r>
    </w:p>
    <w:p w14:paraId="4E024958" w14:textId="167F67FD" w:rsidR="00392016" w:rsidRPr="00112ED5" w:rsidRDefault="00392016" w:rsidP="00112ED5">
      <w:pPr>
        <w:pStyle w:val="ListParagraph"/>
        <w:numPr>
          <w:ilvl w:val="0"/>
          <w:numId w:val="43"/>
        </w:numPr>
        <w:rPr>
          <w:rFonts w:cstheme="minorHAnsi"/>
          <w:sz w:val="22"/>
          <w:szCs w:val="22"/>
        </w:rPr>
      </w:pPr>
      <w:r w:rsidRPr="00112ED5">
        <w:rPr>
          <w:rFonts w:cstheme="minorHAnsi"/>
          <w:sz w:val="22"/>
          <w:szCs w:val="22"/>
        </w:rPr>
        <w:t>P691: Personality Assessment (3 cr.)</w:t>
      </w:r>
    </w:p>
    <w:p w14:paraId="48C48764" w14:textId="13697748" w:rsidR="00392016" w:rsidRPr="00112ED5" w:rsidRDefault="00392016" w:rsidP="00112ED5">
      <w:pPr>
        <w:pStyle w:val="ListParagraph"/>
        <w:numPr>
          <w:ilvl w:val="0"/>
          <w:numId w:val="43"/>
        </w:numPr>
        <w:rPr>
          <w:rFonts w:cstheme="minorHAnsi"/>
          <w:sz w:val="22"/>
          <w:szCs w:val="22"/>
        </w:rPr>
      </w:pPr>
      <w:r w:rsidRPr="00112ED5">
        <w:rPr>
          <w:rFonts w:cstheme="minorHAnsi"/>
          <w:sz w:val="22"/>
          <w:szCs w:val="22"/>
        </w:rPr>
        <w:t>P682 Developmental Psychopathology of Childhood and Adolescence (3 cr.)</w:t>
      </w:r>
    </w:p>
    <w:p w14:paraId="368AD9AD" w14:textId="5011AE24" w:rsidR="00392016" w:rsidRPr="00112ED5" w:rsidRDefault="00392016" w:rsidP="00112ED5">
      <w:pPr>
        <w:pStyle w:val="ListParagraph"/>
        <w:numPr>
          <w:ilvl w:val="0"/>
          <w:numId w:val="43"/>
        </w:numPr>
        <w:rPr>
          <w:rFonts w:cstheme="minorHAnsi"/>
          <w:sz w:val="22"/>
          <w:szCs w:val="22"/>
        </w:rPr>
      </w:pPr>
      <w:r w:rsidRPr="00112ED5">
        <w:rPr>
          <w:rFonts w:cstheme="minorHAnsi"/>
          <w:sz w:val="22"/>
          <w:szCs w:val="22"/>
        </w:rPr>
        <w:t>P692 Seminar in Therapeutic Interventions with Children (3 cr.)</w:t>
      </w:r>
    </w:p>
    <w:p w14:paraId="07CD8D3B" w14:textId="515282A1" w:rsidR="00392016" w:rsidRPr="00112ED5" w:rsidRDefault="00392016" w:rsidP="00112ED5">
      <w:pPr>
        <w:pStyle w:val="ListParagraph"/>
        <w:numPr>
          <w:ilvl w:val="0"/>
          <w:numId w:val="43"/>
        </w:numPr>
        <w:rPr>
          <w:rFonts w:cstheme="minorHAnsi"/>
          <w:sz w:val="22"/>
          <w:szCs w:val="22"/>
        </w:rPr>
      </w:pPr>
      <w:r w:rsidRPr="00112ED5">
        <w:rPr>
          <w:rFonts w:cstheme="minorHAnsi"/>
          <w:sz w:val="22"/>
          <w:szCs w:val="22"/>
        </w:rPr>
        <w:t>P695 Practicum in Personality and Behavioral Assessment (3 cr.)</w:t>
      </w:r>
    </w:p>
    <w:p w14:paraId="73AFB991" w14:textId="368E8A61" w:rsidR="00392016" w:rsidRPr="00112ED5" w:rsidRDefault="00392016" w:rsidP="00112ED5">
      <w:pPr>
        <w:pStyle w:val="ListParagraph"/>
        <w:numPr>
          <w:ilvl w:val="0"/>
          <w:numId w:val="43"/>
        </w:numPr>
        <w:rPr>
          <w:rFonts w:cstheme="minorHAnsi"/>
          <w:sz w:val="22"/>
          <w:szCs w:val="22"/>
        </w:rPr>
      </w:pPr>
      <w:r w:rsidRPr="00112ED5">
        <w:rPr>
          <w:rFonts w:cstheme="minorHAnsi"/>
          <w:sz w:val="22"/>
          <w:szCs w:val="22"/>
        </w:rPr>
        <w:t>P696 Practicum in Therapeutic Interventions with Children (3 cr.)</w:t>
      </w:r>
    </w:p>
    <w:p w14:paraId="376EE52A" w14:textId="155F714D" w:rsidR="00392016" w:rsidRPr="00112ED5" w:rsidRDefault="00392016" w:rsidP="00112ED5">
      <w:pPr>
        <w:pStyle w:val="ListParagraph"/>
        <w:numPr>
          <w:ilvl w:val="0"/>
          <w:numId w:val="43"/>
        </w:numPr>
        <w:rPr>
          <w:rFonts w:cstheme="minorHAnsi"/>
          <w:sz w:val="22"/>
          <w:szCs w:val="22"/>
        </w:rPr>
      </w:pPr>
      <w:r w:rsidRPr="00112ED5">
        <w:rPr>
          <w:rFonts w:cstheme="minorHAnsi"/>
          <w:sz w:val="22"/>
          <w:szCs w:val="22"/>
        </w:rPr>
        <w:t>P697 Advanced Practicum in School Psychology (1 cr.)</w:t>
      </w:r>
    </w:p>
    <w:p w14:paraId="345A4EE8" w14:textId="098A4415" w:rsidR="00392016" w:rsidRPr="00112ED5" w:rsidRDefault="00392016" w:rsidP="00112ED5">
      <w:pPr>
        <w:pStyle w:val="ListParagraph"/>
        <w:numPr>
          <w:ilvl w:val="0"/>
          <w:numId w:val="43"/>
        </w:numPr>
        <w:rPr>
          <w:rFonts w:cstheme="minorHAnsi"/>
          <w:sz w:val="22"/>
          <w:szCs w:val="22"/>
        </w:rPr>
      </w:pPr>
      <w:r w:rsidRPr="00112ED5">
        <w:rPr>
          <w:rFonts w:cstheme="minorHAnsi"/>
          <w:sz w:val="22"/>
          <w:szCs w:val="22"/>
        </w:rPr>
        <w:t>P699 Internship in School Psychology II (2 cr.)</w:t>
      </w:r>
    </w:p>
    <w:p w14:paraId="0791DB2C" w14:textId="77777777" w:rsidR="00392016" w:rsidRPr="00392016" w:rsidRDefault="00392016" w:rsidP="00112ED5">
      <w:pPr>
        <w:rPr>
          <w:rFonts w:cstheme="minorHAnsi"/>
          <w:sz w:val="22"/>
          <w:szCs w:val="22"/>
        </w:rPr>
      </w:pPr>
    </w:p>
    <w:p w14:paraId="0191E601" w14:textId="77777777" w:rsidR="00392016" w:rsidRPr="00392016" w:rsidRDefault="00392016" w:rsidP="00112ED5">
      <w:pPr>
        <w:rPr>
          <w:rFonts w:cstheme="minorHAnsi"/>
          <w:sz w:val="22"/>
          <w:szCs w:val="22"/>
        </w:rPr>
      </w:pPr>
      <w:r w:rsidRPr="00392016">
        <w:rPr>
          <w:rFonts w:cstheme="minorHAnsi"/>
          <w:sz w:val="22"/>
          <w:szCs w:val="22"/>
        </w:rPr>
        <w:t xml:space="preserve">Psychological Foundations Requirements (12-15 </w:t>
      </w:r>
      <w:proofErr w:type="gramStart"/>
      <w:r w:rsidRPr="00392016">
        <w:rPr>
          <w:rFonts w:cstheme="minorHAnsi"/>
          <w:sz w:val="22"/>
          <w:szCs w:val="22"/>
        </w:rPr>
        <w:t>cr.)*</w:t>
      </w:r>
      <w:proofErr w:type="gramEnd"/>
    </w:p>
    <w:p w14:paraId="55315E9F" w14:textId="77777777" w:rsidR="00392016" w:rsidRPr="00392016" w:rsidRDefault="00392016" w:rsidP="00112ED5">
      <w:pPr>
        <w:rPr>
          <w:rFonts w:cstheme="minorHAnsi"/>
          <w:sz w:val="22"/>
          <w:szCs w:val="22"/>
        </w:rPr>
      </w:pPr>
      <w:r w:rsidRPr="00392016">
        <w:rPr>
          <w:rFonts w:cstheme="minorHAnsi"/>
          <w:sz w:val="22"/>
          <w:szCs w:val="22"/>
        </w:rPr>
        <w:t xml:space="preserve">These courses meet APA requirements for foundations in the respective areas. </w:t>
      </w:r>
    </w:p>
    <w:p w14:paraId="6207E4AF" w14:textId="77777777" w:rsidR="00392016" w:rsidRPr="00392016" w:rsidRDefault="00392016" w:rsidP="00112ED5">
      <w:pPr>
        <w:rPr>
          <w:rFonts w:cstheme="minorHAnsi"/>
          <w:sz w:val="22"/>
          <w:szCs w:val="22"/>
        </w:rPr>
      </w:pPr>
    </w:p>
    <w:p w14:paraId="63DCFA98" w14:textId="77777777" w:rsidR="00392016" w:rsidRPr="00392016" w:rsidRDefault="00392016" w:rsidP="00112ED5">
      <w:pPr>
        <w:rPr>
          <w:rFonts w:cstheme="minorHAnsi"/>
          <w:sz w:val="22"/>
          <w:szCs w:val="22"/>
        </w:rPr>
      </w:pPr>
      <w:r w:rsidRPr="00392016">
        <w:rPr>
          <w:rFonts w:cstheme="minorHAnsi"/>
          <w:sz w:val="22"/>
          <w:szCs w:val="22"/>
        </w:rPr>
        <w:t>Human Development (3 cr.)</w:t>
      </w:r>
    </w:p>
    <w:p w14:paraId="2F867E13" w14:textId="04451E6D" w:rsidR="00392016" w:rsidRPr="00112ED5" w:rsidRDefault="00392016" w:rsidP="00112ED5">
      <w:pPr>
        <w:pStyle w:val="ListParagraph"/>
        <w:numPr>
          <w:ilvl w:val="0"/>
          <w:numId w:val="42"/>
        </w:numPr>
        <w:rPr>
          <w:rFonts w:cstheme="minorHAnsi"/>
          <w:sz w:val="22"/>
          <w:szCs w:val="22"/>
        </w:rPr>
      </w:pPr>
      <w:r w:rsidRPr="00112ED5">
        <w:rPr>
          <w:rFonts w:cstheme="minorHAnsi"/>
          <w:sz w:val="22"/>
          <w:szCs w:val="22"/>
        </w:rPr>
        <w:t>P514 Lifespan Development: Birth to Death (3 cr.)</w:t>
      </w:r>
    </w:p>
    <w:p w14:paraId="559F651C" w14:textId="77777777" w:rsidR="00392016" w:rsidRPr="00392016" w:rsidRDefault="00392016" w:rsidP="00112ED5">
      <w:pPr>
        <w:rPr>
          <w:rFonts w:cstheme="minorHAnsi"/>
          <w:sz w:val="22"/>
          <w:szCs w:val="22"/>
        </w:rPr>
      </w:pPr>
    </w:p>
    <w:p w14:paraId="5EF6C494" w14:textId="77777777" w:rsidR="00392016" w:rsidRPr="00392016" w:rsidRDefault="00392016" w:rsidP="00112ED5">
      <w:pPr>
        <w:rPr>
          <w:rFonts w:cstheme="minorHAnsi"/>
          <w:sz w:val="22"/>
          <w:szCs w:val="22"/>
        </w:rPr>
      </w:pPr>
      <w:r w:rsidRPr="00392016">
        <w:rPr>
          <w:rFonts w:cstheme="minorHAnsi"/>
          <w:sz w:val="22"/>
          <w:szCs w:val="22"/>
        </w:rPr>
        <w:t>Biological Bases of Behavior (3 cr.)</w:t>
      </w:r>
    </w:p>
    <w:p w14:paraId="3BE040B3" w14:textId="6591D3D3" w:rsidR="00392016" w:rsidRPr="00112ED5" w:rsidRDefault="00392016" w:rsidP="00112ED5">
      <w:pPr>
        <w:pStyle w:val="ListParagraph"/>
        <w:numPr>
          <w:ilvl w:val="0"/>
          <w:numId w:val="41"/>
        </w:numPr>
        <w:rPr>
          <w:rFonts w:cstheme="minorHAnsi"/>
          <w:sz w:val="22"/>
          <w:szCs w:val="22"/>
        </w:rPr>
      </w:pPr>
      <w:r w:rsidRPr="00112ED5">
        <w:rPr>
          <w:rFonts w:cstheme="minorHAnsi"/>
          <w:sz w:val="22"/>
          <w:szCs w:val="22"/>
        </w:rPr>
        <w:t xml:space="preserve">P624 Biology of Behavior (3 cr.) </w:t>
      </w:r>
    </w:p>
    <w:p w14:paraId="251EF230" w14:textId="77777777" w:rsidR="00392016" w:rsidRPr="00392016" w:rsidRDefault="00392016" w:rsidP="00112ED5">
      <w:pPr>
        <w:rPr>
          <w:rFonts w:cstheme="minorHAnsi"/>
          <w:sz w:val="22"/>
          <w:szCs w:val="22"/>
        </w:rPr>
      </w:pPr>
    </w:p>
    <w:p w14:paraId="2F3DE924" w14:textId="77777777" w:rsidR="00392016" w:rsidRPr="00392016" w:rsidRDefault="00392016" w:rsidP="00112ED5">
      <w:pPr>
        <w:rPr>
          <w:rFonts w:cstheme="minorHAnsi"/>
          <w:sz w:val="22"/>
          <w:szCs w:val="22"/>
        </w:rPr>
      </w:pPr>
      <w:r w:rsidRPr="00392016">
        <w:rPr>
          <w:rFonts w:cstheme="minorHAnsi"/>
          <w:sz w:val="22"/>
          <w:szCs w:val="22"/>
        </w:rPr>
        <w:t>Social Bases of Behavior (3 cr.)</w:t>
      </w:r>
    </w:p>
    <w:p w14:paraId="7525CB6A" w14:textId="77777777" w:rsidR="00392016" w:rsidRPr="00392016" w:rsidRDefault="00392016" w:rsidP="00112ED5">
      <w:pPr>
        <w:rPr>
          <w:rFonts w:cstheme="minorHAnsi"/>
          <w:sz w:val="22"/>
          <w:szCs w:val="22"/>
        </w:rPr>
      </w:pPr>
      <w:r w:rsidRPr="00392016">
        <w:rPr>
          <w:rFonts w:cstheme="minorHAnsi"/>
          <w:sz w:val="22"/>
          <w:szCs w:val="22"/>
        </w:rPr>
        <w:t>Select one course from the following:</w:t>
      </w:r>
    </w:p>
    <w:p w14:paraId="45F98A55" w14:textId="4B5AC4BF" w:rsidR="00392016" w:rsidRPr="00112ED5" w:rsidRDefault="00392016" w:rsidP="00112ED5">
      <w:pPr>
        <w:pStyle w:val="ListParagraph"/>
        <w:numPr>
          <w:ilvl w:val="0"/>
          <w:numId w:val="38"/>
        </w:numPr>
        <w:rPr>
          <w:rFonts w:cstheme="minorHAnsi"/>
          <w:sz w:val="22"/>
          <w:szCs w:val="22"/>
        </w:rPr>
      </w:pPr>
      <w:r w:rsidRPr="00112ED5">
        <w:rPr>
          <w:rFonts w:cstheme="minorHAnsi"/>
          <w:sz w:val="22"/>
          <w:szCs w:val="22"/>
        </w:rPr>
        <w:t>P622 Social Development (3 cr.)</w:t>
      </w:r>
    </w:p>
    <w:p w14:paraId="113CBD38" w14:textId="743AAAD3" w:rsidR="00392016" w:rsidRPr="00112ED5" w:rsidRDefault="00392016" w:rsidP="00112ED5">
      <w:pPr>
        <w:pStyle w:val="ListParagraph"/>
        <w:numPr>
          <w:ilvl w:val="0"/>
          <w:numId w:val="38"/>
        </w:numPr>
        <w:rPr>
          <w:rFonts w:cstheme="minorHAnsi"/>
          <w:sz w:val="22"/>
          <w:szCs w:val="22"/>
        </w:rPr>
      </w:pPr>
      <w:r w:rsidRPr="00112ED5">
        <w:rPr>
          <w:rFonts w:cstheme="minorHAnsi"/>
          <w:sz w:val="22"/>
          <w:szCs w:val="22"/>
        </w:rPr>
        <w:t>P566 Social Psychology in Education (3 cr.)</w:t>
      </w:r>
    </w:p>
    <w:p w14:paraId="6233B4C1" w14:textId="014324EA" w:rsidR="00392016" w:rsidRPr="00112ED5" w:rsidRDefault="00392016" w:rsidP="00112ED5">
      <w:pPr>
        <w:pStyle w:val="ListParagraph"/>
        <w:numPr>
          <w:ilvl w:val="0"/>
          <w:numId w:val="38"/>
        </w:numPr>
        <w:rPr>
          <w:rFonts w:cstheme="minorHAnsi"/>
          <w:sz w:val="22"/>
          <w:szCs w:val="22"/>
        </w:rPr>
      </w:pPr>
      <w:r w:rsidRPr="00112ED5">
        <w:rPr>
          <w:rFonts w:cstheme="minorHAnsi"/>
          <w:sz w:val="22"/>
          <w:szCs w:val="22"/>
        </w:rPr>
        <w:t>G656 Social Bases of Behavior (3 cr.)</w:t>
      </w:r>
    </w:p>
    <w:p w14:paraId="74AA3EC8" w14:textId="77777777" w:rsidR="00392016" w:rsidRPr="00392016" w:rsidRDefault="00392016" w:rsidP="00112ED5">
      <w:pPr>
        <w:rPr>
          <w:rFonts w:cstheme="minorHAnsi"/>
          <w:sz w:val="22"/>
          <w:szCs w:val="22"/>
        </w:rPr>
      </w:pPr>
    </w:p>
    <w:p w14:paraId="4237635C" w14:textId="77777777" w:rsidR="00392016" w:rsidRPr="00392016" w:rsidRDefault="00392016" w:rsidP="00112ED5">
      <w:pPr>
        <w:rPr>
          <w:rFonts w:cstheme="minorHAnsi"/>
          <w:sz w:val="22"/>
          <w:szCs w:val="22"/>
        </w:rPr>
      </w:pPr>
      <w:r w:rsidRPr="00392016">
        <w:rPr>
          <w:rFonts w:cstheme="minorHAnsi"/>
          <w:sz w:val="22"/>
          <w:szCs w:val="22"/>
        </w:rPr>
        <w:t>History and Systems of Psychology (3 cr.)</w:t>
      </w:r>
    </w:p>
    <w:p w14:paraId="61EB9F0E" w14:textId="1897CF60" w:rsidR="00392016" w:rsidRPr="00112ED5" w:rsidRDefault="00392016" w:rsidP="00112ED5">
      <w:pPr>
        <w:pStyle w:val="ListParagraph"/>
        <w:numPr>
          <w:ilvl w:val="0"/>
          <w:numId w:val="40"/>
        </w:numPr>
        <w:rPr>
          <w:rFonts w:cstheme="minorHAnsi"/>
          <w:sz w:val="22"/>
          <w:szCs w:val="22"/>
        </w:rPr>
      </w:pPr>
      <w:r w:rsidRPr="00112ED5">
        <w:rPr>
          <w:rFonts w:cstheme="minorHAnsi"/>
          <w:sz w:val="22"/>
          <w:szCs w:val="22"/>
        </w:rPr>
        <w:t>P601 Educational and Historical Foundations of Psychology (3 cr.)</w:t>
      </w:r>
    </w:p>
    <w:p w14:paraId="5C271D5E" w14:textId="77777777" w:rsidR="004F5A02" w:rsidRDefault="004F5A02" w:rsidP="00112ED5">
      <w:pPr>
        <w:rPr>
          <w:rFonts w:cstheme="minorHAnsi"/>
          <w:sz w:val="22"/>
          <w:szCs w:val="22"/>
        </w:rPr>
      </w:pPr>
    </w:p>
    <w:p w14:paraId="2741C5BD" w14:textId="2C9B4808" w:rsidR="00392016" w:rsidRPr="00392016" w:rsidRDefault="00392016" w:rsidP="00112ED5">
      <w:pPr>
        <w:rPr>
          <w:rFonts w:cstheme="minorHAnsi"/>
          <w:sz w:val="22"/>
          <w:szCs w:val="22"/>
        </w:rPr>
      </w:pPr>
      <w:r w:rsidRPr="00392016">
        <w:rPr>
          <w:rFonts w:cstheme="minorHAnsi"/>
          <w:sz w:val="22"/>
          <w:szCs w:val="22"/>
        </w:rPr>
        <w:t xml:space="preserve">Note: It is possible to place out of this course based either on previous coursework or by completing an assignment (typically in P656) to demonstrate competence in this area. Please speak with your advisor about this. </w:t>
      </w:r>
    </w:p>
    <w:p w14:paraId="214B9B7C" w14:textId="77777777" w:rsidR="00392016" w:rsidRPr="00392016" w:rsidRDefault="00392016" w:rsidP="00112ED5">
      <w:pPr>
        <w:rPr>
          <w:rFonts w:cstheme="minorHAnsi"/>
          <w:sz w:val="22"/>
          <w:szCs w:val="22"/>
        </w:rPr>
      </w:pPr>
    </w:p>
    <w:p w14:paraId="6C98A3E2" w14:textId="77777777" w:rsidR="00392016" w:rsidRPr="00392016" w:rsidRDefault="00392016" w:rsidP="00112ED5">
      <w:pPr>
        <w:rPr>
          <w:rFonts w:cstheme="minorHAnsi"/>
          <w:sz w:val="22"/>
          <w:szCs w:val="22"/>
        </w:rPr>
      </w:pPr>
      <w:r w:rsidRPr="00392016">
        <w:rPr>
          <w:rFonts w:cstheme="minorHAnsi"/>
          <w:sz w:val="22"/>
          <w:szCs w:val="22"/>
        </w:rPr>
        <w:t>Cognitive and Affective Bases of Behavior (3 cr.):</w:t>
      </w:r>
    </w:p>
    <w:p w14:paraId="36D40C03" w14:textId="49F4F195" w:rsidR="00392016" w:rsidRPr="00112ED5" w:rsidRDefault="00392016" w:rsidP="00112ED5">
      <w:pPr>
        <w:pStyle w:val="ListParagraph"/>
        <w:numPr>
          <w:ilvl w:val="0"/>
          <w:numId w:val="39"/>
        </w:numPr>
        <w:rPr>
          <w:rFonts w:cstheme="minorHAnsi"/>
          <w:sz w:val="22"/>
          <w:szCs w:val="22"/>
        </w:rPr>
      </w:pPr>
      <w:r w:rsidRPr="00112ED5">
        <w:rPr>
          <w:rFonts w:cstheme="minorHAnsi"/>
          <w:sz w:val="22"/>
          <w:szCs w:val="22"/>
        </w:rPr>
        <w:t>P650 Affective and Cognitive Bases in Behavior (3 cr.)</w:t>
      </w:r>
    </w:p>
    <w:p w14:paraId="259026E0" w14:textId="77777777" w:rsidR="00392016" w:rsidRPr="00392016" w:rsidRDefault="00392016" w:rsidP="00112ED5">
      <w:pPr>
        <w:rPr>
          <w:rFonts w:cstheme="minorHAnsi"/>
          <w:sz w:val="22"/>
          <w:szCs w:val="22"/>
        </w:rPr>
      </w:pPr>
    </w:p>
    <w:p w14:paraId="263013E7" w14:textId="768748C5" w:rsidR="00392016" w:rsidRPr="00392016" w:rsidRDefault="00392016" w:rsidP="00112ED5">
      <w:pPr>
        <w:rPr>
          <w:rFonts w:cstheme="minorHAnsi"/>
          <w:sz w:val="22"/>
          <w:szCs w:val="22"/>
        </w:rPr>
      </w:pPr>
      <w:r w:rsidRPr="00392016">
        <w:rPr>
          <w:rFonts w:cstheme="minorHAnsi"/>
          <w:sz w:val="22"/>
          <w:szCs w:val="22"/>
        </w:rPr>
        <w:t>Inquiry Requirements (12 cr.)</w:t>
      </w:r>
      <w:r w:rsidR="008E67DB">
        <w:rPr>
          <w:rStyle w:val="FootnoteReference"/>
          <w:rFonts w:cstheme="minorHAnsi"/>
          <w:sz w:val="22"/>
          <w:szCs w:val="22"/>
        </w:rPr>
        <w:footnoteReference w:id="2"/>
      </w:r>
    </w:p>
    <w:p w14:paraId="1D78450F" w14:textId="77777777" w:rsidR="00392016" w:rsidRPr="00392016" w:rsidRDefault="00392016" w:rsidP="00112ED5">
      <w:pPr>
        <w:rPr>
          <w:rFonts w:cstheme="minorHAnsi"/>
          <w:sz w:val="22"/>
          <w:szCs w:val="22"/>
        </w:rPr>
      </w:pPr>
    </w:p>
    <w:p w14:paraId="29FE1682" w14:textId="11E54E7B" w:rsidR="00392016" w:rsidRPr="00112ED5" w:rsidRDefault="00392016" w:rsidP="00112ED5">
      <w:pPr>
        <w:pStyle w:val="ListParagraph"/>
        <w:numPr>
          <w:ilvl w:val="0"/>
          <w:numId w:val="37"/>
        </w:numPr>
        <w:rPr>
          <w:rFonts w:cstheme="minorHAnsi"/>
          <w:sz w:val="22"/>
          <w:szCs w:val="22"/>
        </w:rPr>
      </w:pPr>
      <w:r w:rsidRPr="00112ED5">
        <w:rPr>
          <w:rFonts w:cstheme="minorHAnsi"/>
          <w:sz w:val="22"/>
          <w:szCs w:val="22"/>
        </w:rPr>
        <w:t>Y502 Intermediate Statistics Applied to Education (required) (3 cr.)</w:t>
      </w:r>
    </w:p>
    <w:p w14:paraId="13B24CB3" w14:textId="2013F74A" w:rsidR="00392016" w:rsidRDefault="00392016" w:rsidP="00112ED5">
      <w:pPr>
        <w:pStyle w:val="ListParagraph"/>
        <w:numPr>
          <w:ilvl w:val="0"/>
          <w:numId w:val="37"/>
        </w:numPr>
        <w:rPr>
          <w:rFonts w:cstheme="minorHAnsi"/>
          <w:sz w:val="22"/>
          <w:szCs w:val="22"/>
        </w:rPr>
      </w:pPr>
      <w:r w:rsidRPr="00112ED5">
        <w:rPr>
          <w:rFonts w:cstheme="minorHAnsi"/>
          <w:sz w:val="22"/>
          <w:szCs w:val="22"/>
        </w:rPr>
        <w:t>Y521 Methodological Approaches to Educational Inquiry (required) (3 cr.)</w:t>
      </w:r>
    </w:p>
    <w:p w14:paraId="00F940B5" w14:textId="2AED64B3" w:rsidR="008E67DB" w:rsidRDefault="008E67DB" w:rsidP="00112ED5">
      <w:pPr>
        <w:pStyle w:val="ListParagraph"/>
        <w:numPr>
          <w:ilvl w:val="0"/>
          <w:numId w:val="37"/>
        </w:numPr>
        <w:rPr>
          <w:rFonts w:cstheme="minorHAnsi"/>
          <w:sz w:val="22"/>
          <w:szCs w:val="22"/>
        </w:rPr>
      </w:pPr>
      <w:r>
        <w:rPr>
          <w:rFonts w:cstheme="minorHAnsi"/>
          <w:sz w:val="22"/>
          <w:szCs w:val="22"/>
        </w:rPr>
        <w:t>Inquiry Elective 1</w:t>
      </w:r>
    </w:p>
    <w:p w14:paraId="6AD0AA70" w14:textId="18B385D6" w:rsidR="008E67DB" w:rsidRPr="00112ED5" w:rsidRDefault="008E67DB" w:rsidP="00112ED5">
      <w:pPr>
        <w:pStyle w:val="ListParagraph"/>
        <w:numPr>
          <w:ilvl w:val="0"/>
          <w:numId w:val="37"/>
        </w:numPr>
        <w:rPr>
          <w:rFonts w:cstheme="minorHAnsi"/>
          <w:sz w:val="22"/>
          <w:szCs w:val="22"/>
        </w:rPr>
      </w:pPr>
      <w:r>
        <w:rPr>
          <w:rFonts w:cstheme="minorHAnsi"/>
          <w:sz w:val="22"/>
          <w:szCs w:val="22"/>
        </w:rPr>
        <w:t>Inquiry Elective 2</w:t>
      </w:r>
    </w:p>
    <w:p w14:paraId="1C3EB465" w14:textId="77777777" w:rsidR="004F5A02" w:rsidRDefault="004F5A02" w:rsidP="00112ED5">
      <w:pPr>
        <w:rPr>
          <w:rFonts w:cstheme="minorHAnsi"/>
          <w:sz w:val="22"/>
          <w:szCs w:val="22"/>
        </w:rPr>
      </w:pPr>
    </w:p>
    <w:p w14:paraId="4B0D20B2" w14:textId="77777777" w:rsidR="00392016" w:rsidRPr="00392016" w:rsidRDefault="00392016" w:rsidP="00112ED5">
      <w:pPr>
        <w:rPr>
          <w:rFonts w:cstheme="minorHAnsi"/>
          <w:sz w:val="22"/>
          <w:szCs w:val="22"/>
        </w:rPr>
      </w:pPr>
    </w:p>
    <w:p w14:paraId="51AC27C7" w14:textId="2CFCC568" w:rsidR="00392016" w:rsidRPr="00392016" w:rsidRDefault="008E67DB" w:rsidP="00112ED5">
      <w:pPr>
        <w:rPr>
          <w:rFonts w:cstheme="minorHAnsi"/>
          <w:sz w:val="22"/>
          <w:szCs w:val="22"/>
        </w:rPr>
      </w:pPr>
      <w:r>
        <w:rPr>
          <w:rFonts w:cstheme="minorHAnsi"/>
          <w:sz w:val="22"/>
          <w:szCs w:val="22"/>
        </w:rPr>
        <w:t>Inquiry electives may be s</w:t>
      </w:r>
      <w:r w:rsidR="00392016" w:rsidRPr="00392016">
        <w:rPr>
          <w:rFonts w:cstheme="minorHAnsi"/>
          <w:sz w:val="22"/>
          <w:szCs w:val="22"/>
        </w:rPr>
        <w:t>elect</w:t>
      </w:r>
      <w:r>
        <w:rPr>
          <w:rFonts w:cstheme="minorHAnsi"/>
          <w:sz w:val="22"/>
          <w:szCs w:val="22"/>
        </w:rPr>
        <w:t>ed</w:t>
      </w:r>
      <w:r w:rsidR="00392016" w:rsidRPr="00392016">
        <w:rPr>
          <w:rFonts w:cstheme="minorHAnsi"/>
          <w:sz w:val="22"/>
          <w:szCs w:val="22"/>
        </w:rPr>
        <w:t xml:space="preserve"> from the </w:t>
      </w:r>
      <w:hyperlink r:id="rId46" w:history="1">
        <w:r w:rsidR="00392016" w:rsidRPr="008E67DB">
          <w:rPr>
            <w:rStyle w:val="Hyperlink"/>
            <w:rFonts w:cstheme="minorHAnsi"/>
            <w:sz w:val="22"/>
            <w:szCs w:val="22"/>
          </w:rPr>
          <w:t>approved Inquiry Course list</w:t>
        </w:r>
      </w:hyperlink>
    </w:p>
    <w:p w14:paraId="6D031790" w14:textId="77777777" w:rsidR="00392016" w:rsidRPr="00392016" w:rsidRDefault="00392016" w:rsidP="00392016">
      <w:pPr>
        <w:rPr>
          <w:rFonts w:cstheme="minorHAnsi"/>
          <w:sz w:val="22"/>
          <w:szCs w:val="22"/>
        </w:rPr>
      </w:pPr>
    </w:p>
    <w:p w14:paraId="2AABF24A" w14:textId="77777777" w:rsidR="00392016" w:rsidRPr="00392016" w:rsidRDefault="00392016" w:rsidP="00392016">
      <w:pPr>
        <w:rPr>
          <w:rFonts w:cstheme="minorHAnsi"/>
          <w:sz w:val="22"/>
          <w:szCs w:val="22"/>
        </w:rPr>
      </w:pPr>
      <w:r w:rsidRPr="00392016">
        <w:rPr>
          <w:rFonts w:cstheme="minorHAnsi"/>
          <w:sz w:val="22"/>
          <w:szCs w:val="22"/>
        </w:rPr>
        <w:t>Minor Requirements (12 cr.)</w:t>
      </w:r>
    </w:p>
    <w:p w14:paraId="217AC7D8" w14:textId="77777777" w:rsidR="00392016" w:rsidRPr="00392016" w:rsidRDefault="00392016" w:rsidP="00392016">
      <w:pPr>
        <w:rPr>
          <w:rFonts w:cstheme="minorHAnsi"/>
          <w:sz w:val="22"/>
          <w:szCs w:val="22"/>
        </w:rPr>
      </w:pPr>
    </w:p>
    <w:p w14:paraId="40C70914" w14:textId="77777777" w:rsidR="00310E42" w:rsidRPr="00392016" w:rsidRDefault="00310E42" w:rsidP="00310E42">
      <w:pPr>
        <w:rPr>
          <w:rFonts w:cstheme="minorHAnsi"/>
          <w:sz w:val="22"/>
          <w:szCs w:val="22"/>
        </w:rPr>
      </w:pPr>
      <w:r>
        <w:rPr>
          <w:rFonts w:cstheme="minorHAnsi"/>
          <w:sz w:val="22"/>
          <w:szCs w:val="22"/>
        </w:rPr>
        <w:t>T</w:t>
      </w:r>
      <w:r w:rsidRPr="00392016">
        <w:rPr>
          <w:rFonts w:cstheme="minorHAnsi"/>
          <w:sz w:val="22"/>
          <w:szCs w:val="22"/>
        </w:rPr>
        <w:t>he minor should be selected to prepare for internship and professional positions upon graduation.</w:t>
      </w:r>
    </w:p>
    <w:p w14:paraId="7E515D77" w14:textId="79CF60E0" w:rsidR="00392016" w:rsidRPr="00392016" w:rsidRDefault="00392016" w:rsidP="00392016">
      <w:pPr>
        <w:rPr>
          <w:rFonts w:cstheme="minorHAnsi"/>
          <w:sz w:val="22"/>
          <w:szCs w:val="22"/>
        </w:rPr>
      </w:pPr>
      <w:r w:rsidRPr="00392016">
        <w:rPr>
          <w:rFonts w:cstheme="minorHAnsi"/>
          <w:sz w:val="22"/>
          <w:szCs w:val="22"/>
        </w:rPr>
        <w:t>The minor must complement the major</w:t>
      </w:r>
      <w:r w:rsidR="007D6EE8">
        <w:rPr>
          <w:rFonts w:cstheme="minorHAnsi"/>
          <w:sz w:val="22"/>
          <w:szCs w:val="22"/>
        </w:rPr>
        <w:t xml:space="preserve"> and </w:t>
      </w:r>
      <w:r w:rsidRPr="00392016">
        <w:rPr>
          <w:rFonts w:cstheme="minorHAnsi"/>
          <w:sz w:val="22"/>
          <w:szCs w:val="22"/>
        </w:rPr>
        <w:t xml:space="preserve">demonstrate wholeness within itself </w:t>
      </w:r>
      <w:r w:rsidR="007D6EE8">
        <w:rPr>
          <w:rFonts w:cstheme="minorHAnsi"/>
          <w:sz w:val="22"/>
          <w:szCs w:val="22"/>
        </w:rPr>
        <w:t>while</w:t>
      </w:r>
      <w:r w:rsidRPr="00392016">
        <w:rPr>
          <w:rFonts w:cstheme="minorHAnsi"/>
          <w:sz w:val="22"/>
          <w:szCs w:val="22"/>
        </w:rPr>
        <w:t xml:space="preserve"> contribut</w:t>
      </w:r>
      <w:r w:rsidR="007D6EE8">
        <w:rPr>
          <w:rFonts w:cstheme="minorHAnsi"/>
          <w:sz w:val="22"/>
          <w:szCs w:val="22"/>
        </w:rPr>
        <w:t>ing</w:t>
      </w:r>
      <w:r w:rsidRPr="00392016">
        <w:rPr>
          <w:rFonts w:cstheme="minorHAnsi"/>
          <w:sz w:val="22"/>
          <w:szCs w:val="22"/>
        </w:rPr>
        <w:t xml:space="preserve"> to the student's overall doctoral program. Minors are normally formulated within a single program area. However, an interdisciplinary or individualized minor is also possible</w:t>
      </w:r>
      <w:r w:rsidR="007D6EE8">
        <w:rPr>
          <w:rFonts w:cstheme="minorHAnsi"/>
          <w:sz w:val="22"/>
          <w:szCs w:val="22"/>
        </w:rPr>
        <w:t>, but</w:t>
      </w:r>
      <w:r w:rsidRPr="00392016">
        <w:rPr>
          <w:rFonts w:cstheme="minorHAnsi"/>
          <w:sz w:val="22"/>
          <w:szCs w:val="22"/>
        </w:rPr>
        <w:t xml:space="preserve"> require a written description of the minor's underlying theme along with a rationale for each course's contribution to that theme through the </w:t>
      </w:r>
      <w:hyperlink r:id="rId47" w:history="1">
        <w:r w:rsidRPr="00DA624C">
          <w:rPr>
            <w:rStyle w:val="Hyperlink"/>
            <w:rFonts w:cstheme="minorHAnsi"/>
            <w:sz w:val="22"/>
            <w:szCs w:val="22"/>
          </w:rPr>
          <w:t>Minor Justification form</w:t>
        </w:r>
      </w:hyperlink>
      <w:r w:rsidRPr="00392016">
        <w:rPr>
          <w:rFonts w:cstheme="minorHAnsi"/>
          <w:sz w:val="22"/>
          <w:szCs w:val="22"/>
        </w:rPr>
        <w:t xml:space="preserve">. This form should be submitted and approved by the Graduate Studies Office </w:t>
      </w:r>
      <w:r w:rsidR="00B160F1">
        <w:rPr>
          <w:rFonts w:cstheme="minorHAnsi"/>
          <w:sz w:val="22"/>
          <w:szCs w:val="22"/>
        </w:rPr>
        <w:t xml:space="preserve">(GSO) </w:t>
      </w:r>
      <w:r w:rsidRPr="00392016">
        <w:rPr>
          <w:rFonts w:cstheme="minorHAnsi"/>
          <w:sz w:val="22"/>
          <w:szCs w:val="22"/>
        </w:rPr>
        <w:t>prior to enrolling in the minor courses.</w:t>
      </w:r>
    </w:p>
    <w:p w14:paraId="68F02D9D" w14:textId="77777777" w:rsidR="00392016" w:rsidRPr="00392016" w:rsidRDefault="00392016" w:rsidP="00392016">
      <w:pPr>
        <w:rPr>
          <w:rFonts w:cstheme="minorHAnsi"/>
          <w:sz w:val="22"/>
          <w:szCs w:val="22"/>
        </w:rPr>
      </w:pPr>
    </w:p>
    <w:p w14:paraId="6112DBBD" w14:textId="3FDC04B3" w:rsidR="00392016" w:rsidRPr="00392016" w:rsidRDefault="00392016" w:rsidP="00392016">
      <w:pPr>
        <w:rPr>
          <w:rFonts w:cstheme="minorHAnsi"/>
          <w:sz w:val="22"/>
          <w:szCs w:val="22"/>
        </w:rPr>
      </w:pPr>
      <w:r w:rsidRPr="00392016">
        <w:rPr>
          <w:rFonts w:cstheme="minorHAnsi"/>
          <w:sz w:val="22"/>
          <w:szCs w:val="22"/>
        </w:rPr>
        <w:t>Elective Requirements (0-6 cr.)</w:t>
      </w:r>
    </w:p>
    <w:p w14:paraId="2B84DD98" w14:textId="77777777" w:rsidR="00392016" w:rsidRPr="00392016" w:rsidRDefault="00392016" w:rsidP="00392016">
      <w:pPr>
        <w:rPr>
          <w:rFonts w:cstheme="minorHAnsi"/>
          <w:sz w:val="22"/>
          <w:szCs w:val="22"/>
        </w:rPr>
      </w:pPr>
    </w:p>
    <w:p w14:paraId="2335D455" w14:textId="77777777" w:rsidR="00392016" w:rsidRPr="00112ED5" w:rsidRDefault="00392016" w:rsidP="00112ED5">
      <w:pPr>
        <w:pStyle w:val="ListParagraph"/>
        <w:numPr>
          <w:ilvl w:val="0"/>
          <w:numId w:val="35"/>
        </w:numPr>
        <w:rPr>
          <w:rFonts w:cstheme="minorHAnsi"/>
          <w:sz w:val="22"/>
          <w:szCs w:val="22"/>
        </w:rPr>
      </w:pPr>
      <w:r w:rsidRPr="00112ED5">
        <w:rPr>
          <w:rFonts w:cstheme="minorHAnsi"/>
          <w:sz w:val="22"/>
          <w:szCs w:val="22"/>
        </w:rPr>
        <w:t>Electives may be taken in fields inside or outside the School of Education. Students may take electives in any area of interest to complement their program of study.</w:t>
      </w:r>
    </w:p>
    <w:p w14:paraId="631F78A0" w14:textId="77777777" w:rsidR="00392016" w:rsidRPr="00392016" w:rsidRDefault="00392016" w:rsidP="00392016">
      <w:pPr>
        <w:rPr>
          <w:rFonts w:cstheme="minorHAnsi"/>
          <w:sz w:val="22"/>
          <w:szCs w:val="22"/>
        </w:rPr>
      </w:pPr>
    </w:p>
    <w:p w14:paraId="4963715C" w14:textId="77777777" w:rsidR="00392016" w:rsidRPr="00392016" w:rsidRDefault="00392016" w:rsidP="00392016">
      <w:pPr>
        <w:rPr>
          <w:rFonts w:cstheme="minorHAnsi"/>
          <w:sz w:val="22"/>
          <w:szCs w:val="22"/>
        </w:rPr>
      </w:pPr>
      <w:r w:rsidRPr="00392016">
        <w:rPr>
          <w:rFonts w:cstheme="minorHAnsi"/>
          <w:sz w:val="22"/>
          <w:szCs w:val="22"/>
        </w:rPr>
        <w:t>Dissertation Requirements (12-15 cr.)</w:t>
      </w:r>
    </w:p>
    <w:p w14:paraId="0700AB18" w14:textId="77777777" w:rsidR="00392016" w:rsidRPr="00392016" w:rsidRDefault="00392016" w:rsidP="00392016">
      <w:pPr>
        <w:rPr>
          <w:rFonts w:cstheme="minorHAnsi"/>
          <w:sz w:val="22"/>
          <w:szCs w:val="22"/>
        </w:rPr>
      </w:pPr>
    </w:p>
    <w:p w14:paraId="3FB074EF" w14:textId="56230129" w:rsidR="00392016" w:rsidRPr="007D6EE8" w:rsidRDefault="00392016" w:rsidP="007D6EE8">
      <w:pPr>
        <w:pStyle w:val="ListParagraph"/>
        <w:numPr>
          <w:ilvl w:val="0"/>
          <w:numId w:val="32"/>
        </w:numPr>
        <w:rPr>
          <w:rFonts w:cstheme="minorHAnsi"/>
          <w:sz w:val="22"/>
          <w:szCs w:val="22"/>
        </w:rPr>
      </w:pPr>
      <w:r w:rsidRPr="007D6EE8">
        <w:rPr>
          <w:rFonts w:cstheme="minorHAnsi"/>
          <w:sz w:val="22"/>
          <w:szCs w:val="22"/>
        </w:rPr>
        <w:t>P795 Dissertation Proposal Preparation (3 cr.)</w:t>
      </w:r>
    </w:p>
    <w:p w14:paraId="3B8A9511" w14:textId="34280114" w:rsidR="00392016" w:rsidRPr="007D6EE8" w:rsidRDefault="00392016" w:rsidP="007D6EE8">
      <w:pPr>
        <w:pStyle w:val="ListParagraph"/>
        <w:numPr>
          <w:ilvl w:val="0"/>
          <w:numId w:val="32"/>
        </w:numPr>
        <w:rPr>
          <w:rFonts w:cstheme="minorHAnsi"/>
          <w:sz w:val="22"/>
          <w:szCs w:val="22"/>
        </w:rPr>
      </w:pPr>
      <w:r w:rsidRPr="007D6EE8">
        <w:rPr>
          <w:rFonts w:cstheme="minorHAnsi"/>
          <w:sz w:val="22"/>
          <w:szCs w:val="22"/>
        </w:rPr>
        <w:t>P799 Doctoral Thesis in Educational Psychology (9-12 cr.)</w:t>
      </w:r>
    </w:p>
    <w:p w14:paraId="044A2378" w14:textId="77777777" w:rsidR="00392016" w:rsidRDefault="00392016" w:rsidP="004834F9">
      <w:pPr>
        <w:pStyle w:val="Heading2"/>
        <w:rPr>
          <w:rFonts w:asciiTheme="minorHAnsi" w:eastAsia="Times New Roman" w:hAnsiTheme="minorHAnsi" w:cstheme="minorHAnsi"/>
          <w:b/>
          <w:bCs/>
          <w:color w:val="auto"/>
          <w:kern w:val="0"/>
          <w14:ligatures w14:val="none"/>
        </w:rPr>
      </w:pPr>
    </w:p>
    <w:p w14:paraId="1FC210A3" w14:textId="2C988B55" w:rsidR="00370785" w:rsidRPr="00D03141" w:rsidRDefault="00370785" w:rsidP="00D03141">
      <w:pPr>
        <w:pStyle w:val="Heading3"/>
        <w:rPr>
          <w:rFonts w:asciiTheme="minorHAnsi" w:eastAsia="Times New Roman" w:hAnsiTheme="minorHAnsi" w:cstheme="minorHAnsi"/>
          <w:b/>
          <w:bCs/>
          <w:color w:val="auto"/>
          <w:kern w:val="0"/>
          <w:sz w:val="22"/>
          <w:szCs w:val="22"/>
          <w14:ligatures w14:val="none"/>
        </w:rPr>
      </w:pPr>
      <w:bookmarkStart w:id="30" w:name="_Toc150267211"/>
      <w:r w:rsidRPr="00D03141">
        <w:rPr>
          <w:rFonts w:asciiTheme="minorHAnsi" w:eastAsia="Times New Roman" w:hAnsiTheme="minorHAnsi" w:cstheme="minorHAnsi"/>
          <w:b/>
          <w:bCs/>
          <w:color w:val="auto"/>
          <w:kern w:val="0"/>
          <w:sz w:val="22"/>
          <w:szCs w:val="22"/>
          <w14:ligatures w14:val="none"/>
        </w:rPr>
        <w:t>Master’s Degree</w:t>
      </w:r>
      <w:r w:rsidR="00A8422F">
        <w:rPr>
          <w:rFonts w:asciiTheme="minorHAnsi" w:eastAsia="Times New Roman" w:hAnsiTheme="minorHAnsi" w:cstheme="minorHAnsi"/>
          <w:b/>
          <w:bCs/>
          <w:color w:val="auto"/>
          <w:kern w:val="0"/>
          <w:sz w:val="22"/>
          <w:szCs w:val="22"/>
          <w14:ligatures w14:val="none"/>
        </w:rPr>
        <w:t xml:space="preserve"> in Education (</w:t>
      </w:r>
      <w:proofErr w:type="spellStart"/>
      <w:r w:rsidR="00A8422F">
        <w:rPr>
          <w:rFonts w:asciiTheme="minorHAnsi" w:eastAsia="Times New Roman" w:hAnsiTheme="minorHAnsi" w:cstheme="minorHAnsi"/>
          <w:b/>
          <w:bCs/>
          <w:color w:val="auto"/>
          <w:kern w:val="0"/>
          <w:sz w:val="22"/>
          <w:szCs w:val="22"/>
          <w14:ligatures w14:val="none"/>
        </w:rPr>
        <w:t>MSEd</w:t>
      </w:r>
      <w:proofErr w:type="spellEnd"/>
      <w:r w:rsidR="00A8422F">
        <w:rPr>
          <w:rFonts w:asciiTheme="minorHAnsi" w:eastAsia="Times New Roman" w:hAnsiTheme="minorHAnsi" w:cstheme="minorHAnsi"/>
          <w:b/>
          <w:bCs/>
          <w:color w:val="auto"/>
          <w:kern w:val="0"/>
          <w:sz w:val="22"/>
          <w:szCs w:val="22"/>
          <w14:ligatures w14:val="none"/>
        </w:rPr>
        <w:t>)</w:t>
      </w:r>
      <w:bookmarkEnd w:id="30"/>
    </w:p>
    <w:p w14:paraId="5C3B0D27" w14:textId="77777777" w:rsidR="009D5DFD" w:rsidRDefault="009D5DFD" w:rsidP="009D5DFD">
      <w:pPr>
        <w:pStyle w:val="BodyText"/>
        <w:ind w:left="0"/>
        <w:contextualSpacing/>
        <w:rPr>
          <w:rFonts w:ascii="Arial" w:hAnsi="Arial" w:cs="Arial"/>
          <w:sz w:val="22"/>
          <w:szCs w:val="22"/>
        </w:rPr>
      </w:pPr>
    </w:p>
    <w:p w14:paraId="3D1F8493" w14:textId="48230F0B" w:rsidR="009D5DFD" w:rsidRDefault="009D5DFD" w:rsidP="009D5DFD">
      <w:pPr>
        <w:pStyle w:val="BodyText"/>
        <w:ind w:left="0"/>
        <w:contextualSpacing/>
        <w:rPr>
          <w:rFonts w:asciiTheme="minorHAnsi" w:hAnsiTheme="minorHAnsi" w:cstheme="minorHAnsi"/>
          <w:sz w:val="22"/>
          <w:szCs w:val="22"/>
        </w:rPr>
      </w:pPr>
      <w:r w:rsidRPr="009D5DFD">
        <w:rPr>
          <w:rFonts w:asciiTheme="minorHAnsi" w:hAnsiTheme="minorHAnsi" w:cstheme="minorHAnsi"/>
          <w:sz w:val="22"/>
          <w:szCs w:val="22"/>
        </w:rPr>
        <w:t xml:space="preserve">All school psychology PhD students are eligible to obtain their </w:t>
      </w:r>
      <w:proofErr w:type="spellStart"/>
      <w:r w:rsidR="00A8422F">
        <w:rPr>
          <w:rFonts w:asciiTheme="minorHAnsi" w:hAnsiTheme="minorHAnsi" w:cstheme="minorHAnsi"/>
          <w:sz w:val="22"/>
          <w:szCs w:val="22"/>
        </w:rPr>
        <w:t>MSEd</w:t>
      </w:r>
      <w:proofErr w:type="spellEnd"/>
      <w:r w:rsidRPr="009D5DFD">
        <w:rPr>
          <w:rFonts w:asciiTheme="minorHAnsi" w:hAnsiTheme="minorHAnsi" w:cstheme="minorHAnsi"/>
          <w:sz w:val="22"/>
          <w:szCs w:val="22"/>
        </w:rPr>
        <w:t xml:space="preserve"> in school psychology along the way to </w:t>
      </w:r>
      <w:r>
        <w:rPr>
          <w:rFonts w:asciiTheme="minorHAnsi" w:hAnsiTheme="minorHAnsi" w:cstheme="minorHAnsi"/>
          <w:sz w:val="22"/>
          <w:szCs w:val="22"/>
        </w:rPr>
        <w:t>earning</w:t>
      </w:r>
      <w:r w:rsidRPr="009D5DFD">
        <w:rPr>
          <w:rFonts w:asciiTheme="minorHAnsi" w:hAnsiTheme="minorHAnsi" w:cstheme="minorHAnsi"/>
          <w:sz w:val="22"/>
          <w:szCs w:val="22"/>
        </w:rPr>
        <w:t xml:space="preserve"> their PhD. </w:t>
      </w:r>
      <w:r>
        <w:rPr>
          <w:rFonts w:asciiTheme="minorHAnsi" w:hAnsiTheme="minorHAnsi" w:cstheme="minorHAnsi"/>
          <w:sz w:val="22"/>
          <w:szCs w:val="22"/>
        </w:rPr>
        <w:t>If</w:t>
      </w:r>
      <w:r w:rsidRPr="009D5DFD">
        <w:rPr>
          <w:rFonts w:asciiTheme="minorHAnsi" w:hAnsiTheme="minorHAnsi" w:cstheme="minorHAnsi"/>
          <w:sz w:val="22"/>
          <w:szCs w:val="22"/>
        </w:rPr>
        <w:t xml:space="preserve"> you take </w:t>
      </w:r>
      <w:r w:rsidR="006912A0" w:rsidRPr="009D5DFD">
        <w:rPr>
          <w:rFonts w:asciiTheme="minorHAnsi" w:hAnsiTheme="minorHAnsi" w:cstheme="minorHAnsi"/>
          <w:sz w:val="22"/>
          <w:szCs w:val="22"/>
        </w:rPr>
        <w:t>all</w:t>
      </w:r>
      <w:r w:rsidRPr="009D5DFD">
        <w:rPr>
          <w:rFonts w:asciiTheme="minorHAnsi" w:hAnsiTheme="minorHAnsi" w:cstheme="minorHAnsi"/>
          <w:sz w:val="22"/>
          <w:szCs w:val="22"/>
        </w:rPr>
        <w:t xml:space="preserve"> the required courses for your PhD degree, you have also taken </w:t>
      </w:r>
      <w:r w:rsidR="00A8422F" w:rsidRPr="009D5DFD">
        <w:rPr>
          <w:rFonts w:asciiTheme="minorHAnsi" w:hAnsiTheme="minorHAnsi" w:cstheme="minorHAnsi"/>
          <w:sz w:val="22"/>
          <w:szCs w:val="22"/>
        </w:rPr>
        <w:t>all</w:t>
      </w:r>
      <w:r w:rsidRPr="009D5DFD">
        <w:rPr>
          <w:rFonts w:asciiTheme="minorHAnsi" w:hAnsiTheme="minorHAnsi" w:cstheme="minorHAnsi"/>
          <w:sz w:val="22"/>
          <w:szCs w:val="22"/>
        </w:rPr>
        <w:t xml:space="preserve"> the required courses for the master’s degree.</w:t>
      </w:r>
      <w:r w:rsidR="006912A0">
        <w:rPr>
          <w:rFonts w:asciiTheme="minorHAnsi" w:hAnsiTheme="minorHAnsi" w:cstheme="minorHAnsi"/>
          <w:sz w:val="22"/>
          <w:szCs w:val="22"/>
        </w:rPr>
        <w:t xml:space="preserve"> Unless otherwise notified following consultation with faculty, all students will be automatically enrolled in the </w:t>
      </w:r>
      <w:r w:rsidR="00A8422F">
        <w:rPr>
          <w:rFonts w:asciiTheme="minorHAnsi" w:hAnsiTheme="minorHAnsi" w:cstheme="minorHAnsi"/>
          <w:sz w:val="22"/>
          <w:szCs w:val="22"/>
        </w:rPr>
        <w:t>master’s degree</w:t>
      </w:r>
      <w:r w:rsidR="006912A0">
        <w:rPr>
          <w:rFonts w:asciiTheme="minorHAnsi" w:hAnsiTheme="minorHAnsi" w:cstheme="minorHAnsi"/>
          <w:sz w:val="22"/>
          <w:szCs w:val="22"/>
        </w:rPr>
        <w:t xml:space="preserve"> Program.</w:t>
      </w:r>
      <w:r w:rsidRPr="009D5DFD">
        <w:rPr>
          <w:rFonts w:asciiTheme="minorHAnsi" w:hAnsiTheme="minorHAnsi" w:cstheme="minorHAnsi"/>
          <w:sz w:val="22"/>
          <w:szCs w:val="22"/>
        </w:rPr>
        <w:t xml:space="preserve"> </w:t>
      </w:r>
      <w:r w:rsidR="00A8422F">
        <w:rPr>
          <w:rFonts w:asciiTheme="minorHAnsi" w:hAnsiTheme="minorHAnsi" w:cstheme="minorHAnsi"/>
          <w:sz w:val="22"/>
          <w:szCs w:val="22"/>
        </w:rPr>
        <w:t xml:space="preserve">The </w:t>
      </w:r>
      <w:r w:rsidRPr="009D5DFD">
        <w:rPr>
          <w:rFonts w:asciiTheme="minorHAnsi" w:hAnsiTheme="minorHAnsi" w:cstheme="minorHAnsi"/>
          <w:sz w:val="22"/>
          <w:szCs w:val="22"/>
        </w:rPr>
        <w:t xml:space="preserve">required courses for the </w:t>
      </w:r>
      <w:proofErr w:type="spellStart"/>
      <w:r w:rsidR="00A8422F">
        <w:rPr>
          <w:rFonts w:asciiTheme="minorHAnsi" w:hAnsiTheme="minorHAnsi" w:cstheme="minorHAnsi"/>
          <w:sz w:val="22"/>
          <w:szCs w:val="22"/>
        </w:rPr>
        <w:t>MSEd</w:t>
      </w:r>
      <w:proofErr w:type="spellEnd"/>
      <w:r w:rsidR="00A8422F">
        <w:rPr>
          <w:rFonts w:asciiTheme="minorHAnsi" w:hAnsiTheme="minorHAnsi" w:cstheme="minorHAnsi"/>
          <w:sz w:val="22"/>
          <w:szCs w:val="22"/>
        </w:rPr>
        <w:t xml:space="preserve"> can be found </w:t>
      </w:r>
      <w:hyperlink r:id="rId48" w:history="1">
        <w:r w:rsidR="00A8422F" w:rsidRPr="00A8422F">
          <w:rPr>
            <w:rStyle w:val="Hyperlink"/>
            <w:rFonts w:asciiTheme="minorHAnsi" w:hAnsiTheme="minorHAnsi" w:cstheme="minorHAnsi"/>
            <w:sz w:val="22"/>
            <w:szCs w:val="22"/>
          </w:rPr>
          <w:t>here</w:t>
        </w:r>
      </w:hyperlink>
      <w:r w:rsidR="00A8422F">
        <w:rPr>
          <w:rFonts w:asciiTheme="minorHAnsi" w:hAnsiTheme="minorHAnsi" w:cstheme="minorHAnsi"/>
          <w:sz w:val="22"/>
          <w:szCs w:val="22"/>
        </w:rPr>
        <w:t>.</w:t>
      </w:r>
    </w:p>
    <w:p w14:paraId="533D56B1" w14:textId="77777777" w:rsidR="00D03141" w:rsidRDefault="00D03141" w:rsidP="00392016">
      <w:pPr>
        <w:pStyle w:val="Heading2"/>
        <w:rPr>
          <w:rFonts w:asciiTheme="minorHAnsi" w:hAnsiTheme="minorHAnsi" w:cstheme="minorHAnsi"/>
          <w:color w:val="auto"/>
          <w:sz w:val="22"/>
          <w:szCs w:val="22"/>
        </w:rPr>
      </w:pPr>
    </w:p>
    <w:p w14:paraId="364B1A2B" w14:textId="3A89DF6C" w:rsidR="00392016" w:rsidRPr="00D03141" w:rsidRDefault="00A8422F" w:rsidP="00D03141">
      <w:pPr>
        <w:pStyle w:val="Heading3"/>
        <w:rPr>
          <w:rFonts w:asciiTheme="minorHAnsi" w:hAnsiTheme="minorHAnsi" w:cstheme="minorHAnsi"/>
          <w:b/>
          <w:bCs/>
          <w:color w:val="auto"/>
          <w:sz w:val="22"/>
          <w:szCs w:val="22"/>
        </w:rPr>
      </w:pPr>
      <w:bookmarkStart w:id="31" w:name="_Toc150267212"/>
      <w:r w:rsidRPr="00D03141">
        <w:rPr>
          <w:rFonts w:asciiTheme="minorHAnsi" w:hAnsiTheme="minorHAnsi" w:cstheme="minorHAnsi"/>
          <w:b/>
          <w:bCs/>
          <w:color w:val="auto"/>
          <w:sz w:val="22"/>
          <w:szCs w:val="22"/>
        </w:rPr>
        <w:t>Ed</w:t>
      </w:r>
      <w:r>
        <w:rPr>
          <w:rFonts w:asciiTheme="minorHAnsi" w:hAnsiTheme="minorHAnsi" w:cstheme="minorHAnsi"/>
          <w:b/>
          <w:bCs/>
          <w:color w:val="auto"/>
          <w:sz w:val="22"/>
          <w:szCs w:val="22"/>
        </w:rPr>
        <w:t xml:space="preserve">ucational </w:t>
      </w:r>
      <w:r w:rsidR="00392016" w:rsidRPr="00D03141">
        <w:rPr>
          <w:rFonts w:asciiTheme="minorHAnsi" w:hAnsiTheme="minorHAnsi" w:cstheme="minorHAnsi"/>
          <w:b/>
          <w:bCs/>
          <w:color w:val="auto"/>
          <w:sz w:val="22"/>
          <w:szCs w:val="22"/>
        </w:rPr>
        <w:t>S</w:t>
      </w:r>
      <w:r>
        <w:rPr>
          <w:rFonts w:asciiTheme="minorHAnsi" w:hAnsiTheme="minorHAnsi" w:cstheme="minorHAnsi"/>
          <w:b/>
          <w:bCs/>
          <w:color w:val="auto"/>
          <w:sz w:val="22"/>
          <w:szCs w:val="22"/>
        </w:rPr>
        <w:t>pecialists</w:t>
      </w:r>
      <w:r w:rsidR="00392016" w:rsidRPr="00D03141">
        <w:rPr>
          <w:rFonts w:asciiTheme="minorHAnsi" w:hAnsiTheme="minorHAnsi" w:cstheme="minorHAnsi"/>
          <w:b/>
          <w:bCs/>
          <w:color w:val="auto"/>
          <w:sz w:val="22"/>
          <w:szCs w:val="22"/>
        </w:rPr>
        <w:t xml:space="preserve"> Degree</w:t>
      </w:r>
      <w:r>
        <w:rPr>
          <w:rFonts w:asciiTheme="minorHAnsi" w:hAnsiTheme="minorHAnsi" w:cstheme="minorHAnsi"/>
          <w:b/>
          <w:bCs/>
          <w:color w:val="auto"/>
          <w:sz w:val="22"/>
          <w:szCs w:val="22"/>
        </w:rPr>
        <w:t xml:space="preserve"> (</w:t>
      </w:r>
      <w:proofErr w:type="spellStart"/>
      <w:r>
        <w:rPr>
          <w:rFonts w:asciiTheme="minorHAnsi" w:hAnsiTheme="minorHAnsi" w:cstheme="minorHAnsi"/>
          <w:b/>
          <w:bCs/>
          <w:color w:val="auto"/>
          <w:sz w:val="22"/>
          <w:szCs w:val="22"/>
        </w:rPr>
        <w:t>EdS</w:t>
      </w:r>
      <w:proofErr w:type="spellEnd"/>
      <w:r>
        <w:rPr>
          <w:rFonts w:asciiTheme="minorHAnsi" w:hAnsiTheme="minorHAnsi" w:cstheme="minorHAnsi"/>
          <w:b/>
          <w:bCs/>
          <w:color w:val="auto"/>
          <w:sz w:val="22"/>
          <w:szCs w:val="22"/>
        </w:rPr>
        <w:t>)</w:t>
      </w:r>
      <w:bookmarkEnd w:id="31"/>
    </w:p>
    <w:p w14:paraId="77A6196B" w14:textId="77777777" w:rsidR="00392016" w:rsidRDefault="00392016" w:rsidP="00392016"/>
    <w:p w14:paraId="06CBA0F2" w14:textId="5593EA9E" w:rsidR="00392016" w:rsidRPr="00D03141" w:rsidRDefault="00392016" w:rsidP="00392016">
      <w:pPr>
        <w:rPr>
          <w:sz w:val="22"/>
          <w:szCs w:val="22"/>
        </w:rPr>
      </w:pPr>
      <w:r w:rsidRPr="00D03141">
        <w:rPr>
          <w:sz w:val="22"/>
          <w:szCs w:val="22"/>
        </w:rPr>
        <w:t xml:space="preserve">Doctoral students who have completed all requirements except the dissertation may choose to receive the </w:t>
      </w:r>
      <w:proofErr w:type="spellStart"/>
      <w:r w:rsidRPr="00D03141">
        <w:rPr>
          <w:sz w:val="22"/>
          <w:szCs w:val="22"/>
        </w:rPr>
        <w:t>EdS</w:t>
      </w:r>
      <w:proofErr w:type="spellEnd"/>
      <w:r w:rsidRPr="00D03141">
        <w:rPr>
          <w:sz w:val="22"/>
          <w:szCs w:val="22"/>
        </w:rPr>
        <w:t xml:space="preserve"> degree in School Psychology. You will need to develop a </w:t>
      </w:r>
      <w:proofErr w:type="spellStart"/>
      <w:r w:rsidRPr="00D03141">
        <w:rPr>
          <w:sz w:val="22"/>
          <w:szCs w:val="22"/>
        </w:rPr>
        <w:t>PoS</w:t>
      </w:r>
      <w:proofErr w:type="spellEnd"/>
      <w:r w:rsidRPr="00D03141">
        <w:rPr>
          <w:sz w:val="22"/>
          <w:szCs w:val="22"/>
        </w:rPr>
        <w:t xml:space="preserve"> in consultation with your Advisor prior to the completion of the internship. After the internship is completed, the </w:t>
      </w:r>
      <w:proofErr w:type="spellStart"/>
      <w:r w:rsidRPr="00D03141">
        <w:rPr>
          <w:sz w:val="22"/>
          <w:szCs w:val="22"/>
        </w:rPr>
        <w:t>EdS</w:t>
      </w:r>
      <w:proofErr w:type="spellEnd"/>
      <w:r w:rsidRPr="00D03141">
        <w:rPr>
          <w:sz w:val="22"/>
          <w:szCs w:val="22"/>
        </w:rPr>
        <w:t xml:space="preserve"> degree can be awarded, which will lead to licensure as a school psychologist by state departments of education, permitting you to work while you finish the dissertation. In general, obtaining the </w:t>
      </w:r>
      <w:proofErr w:type="spellStart"/>
      <w:r w:rsidRPr="00D03141">
        <w:rPr>
          <w:sz w:val="22"/>
          <w:szCs w:val="22"/>
        </w:rPr>
        <w:t>EdS</w:t>
      </w:r>
      <w:proofErr w:type="spellEnd"/>
      <w:r w:rsidRPr="00D03141">
        <w:rPr>
          <w:sz w:val="22"/>
          <w:szCs w:val="22"/>
        </w:rPr>
        <w:t xml:space="preserve"> degree is not needed, unless defense of the dissertation is not pending. Check with the </w:t>
      </w:r>
      <w:r w:rsidR="00A76C9B">
        <w:rPr>
          <w:sz w:val="22"/>
          <w:szCs w:val="22"/>
        </w:rPr>
        <w:t>GSO</w:t>
      </w:r>
      <w:r w:rsidRPr="00D03141">
        <w:rPr>
          <w:sz w:val="22"/>
          <w:szCs w:val="22"/>
        </w:rPr>
        <w:t xml:space="preserve">, the Program Director, </w:t>
      </w:r>
      <w:r w:rsidR="00A76C9B">
        <w:rPr>
          <w:sz w:val="22"/>
          <w:szCs w:val="22"/>
        </w:rPr>
        <w:t>and</w:t>
      </w:r>
      <w:r w:rsidRPr="00D03141">
        <w:rPr>
          <w:sz w:val="22"/>
          <w:szCs w:val="22"/>
        </w:rPr>
        <w:t xml:space="preserve"> your Advisor for more information.</w:t>
      </w:r>
      <w:r w:rsidR="00A8422F">
        <w:rPr>
          <w:sz w:val="22"/>
          <w:szCs w:val="22"/>
        </w:rPr>
        <w:t xml:space="preserve"> </w:t>
      </w:r>
      <w:proofErr w:type="spellStart"/>
      <w:r w:rsidR="00A8422F">
        <w:rPr>
          <w:sz w:val="22"/>
          <w:szCs w:val="22"/>
        </w:rPr>
        <w:t>EdS</w:t>
      </w:r>
      <w:proofErr w:type="spellEnd"/>
      <w:r w:rsidR="00A8422F">
        <w:rPr>
          <w:sz w:val="22"/>
          <w:szCs w:val="22"/>
        </w:rPr>
        <w:t xml:space="preserve"> Program requirements can be found </w:t>
      </w:r>
      <w:hyperlink r:id="rId49" w:history="1">
        <w:r w:rsidR="00A8422F" w:rsidRPr="00A8422F">
          <w:rPr>
            <w:rStyle w:val="Hyperlink"/>
            <w:sz w:val="22"/>
            <w:szCs w:val="22"/>
          </w:rPr>
          <w:t>here</w:t>
        </w:r>
      </w:hyperlink>
      <w:r w:rsidR="00A8422F">
        <w:rPr>
          <w:sz w:val="22"/>
          <w:szCs w:val="22"/>
        </w:rPr>
        <w:t>.</w:t>
      </w:r>
    </w:p>
    <w:p w14:paraId="2E0C6ACF" w14:textId="77777777" w:rsidR="00392016" w:rsidRPr="00392016" w:rsidRDefault="00392016" w:rsidP="00392016"/>
    <w:p w14:paraId="58B1977A" w14:textId="790D9D96" w:rsidR="004834F9" w:rsidRPr="00D33DF9" w:rsidRDefault="004834F9" w:rsidP="004834F9">
      <w:pPr>
        <w:pStyle w:val="Heading2"/>
        <w:rPr>
          <w:rFonts w:asciiTheme="minorHAnsi" w:eastAsia="Times New Roman" w:hAnsiTheme="minorHAnsi" w:cstheme="minorHAnsi"/>
          <w:color w:val="auto"/>
          <w:kern w:val="0"/>
          <w14:ligatures w14:val="none"/>
        </w:rPr>
      </w:pPr>
      <w:bookmarkStart w:id="32" w:name="_Toc150267213"/>
      <w:r w:rsidRPr="00D33DF9">
        <w:rPr>
          <w:rFonts w:asciiTheme="minorHAnsi" w:eastAsia="Times New Roman" w:hAnsiTheme="minorHAnsi" w:cstheme="minorHAnsi"/>
          <w:b/>
          <w:bCs/>
          <w:color w:val="auto"/>
          <w:kern w:val="0"/>
          <w14:ligatures w14:val="none"/>
        </w:rPr>
        <w:t xml:space="preserve">Doctoral </w:t>
      </w:r>
      <w:r w:rsidR="004518F5">
        <w:rPr>
          <w:rFonts w:asciiTheme="minorHAnsi" w:eastAsia="Times New Roman" w:hAnsiTheme="minorHAnsi" w:cstheme="minorHAnsi"/>
          <w:b/>
          <w:bCs/>
          <w:color w:val="auto"/>
          <w:kern w:val="0"/>
          <w14:ligatures w14:val="none"/>
        </w:rPr>
        <w:t>Plan</w:t>
      </w:r>
      <w:r w:rsidRPr="00D33DF9">
        <w:rPr>
          <w:rFonts w:asciiTheme="minorHAnsi" w:eastAsia="Times New Roman" w:hAnsiTheme="minorHAnsi" w:cstheme="minorHAnsi"/>
          <w:b/>
          <w:bCs/>
          <w:color w:val="auto"/>
          <w:kern w:val="0"/>
          <w14:ligatures w14:val="none"/>
        </w:rPr>
        <w:t xml:space="preserve"> of </w:t>
      </w:r>
      <w:r w:rsidR="00B34EBF">
        <w:rPr>
          <w:rFonts w:asciiTheme="minorHAnsi" w:eastAsia="Times New Roman" w:hAnsiTheme="minorHAnsi" w:cstheme="minorHAnsi"/>
          <w:b/>
          <w:bCs/>
          <w:color w:val="auto"/>
          <w:kern w:val="0"/>
          <w14:ligatures w14:val="none"/>
        </w:rPr>
        <w:t>Studies (</w:t>
      </w:r>
      <w:proofErr w:type="spellStart"/>
      <w:r w:rsidR="00B34EBF">
        <w:rPr>
          <w:rFonts w:asciiTheme="minorHAnsi" w:eastAsia="Times New Roman" w:hAnsiTheme="minorHAnsi" w:cstheme="minorHAnsi"/>
          <w:b/>
          <w:bCs/>
          <w:color w:val="auto"/>
          <w:kern w:val="0"/>
          <w14:ligatures w14:val="none"/>
        </w:rPr>
        <w:t>PoS</w:t>
      </w:r>
      <w:proofErr w:type="spellEnd"/>
      <w:r w:rsidR="00B34EBF">
        <w:rPr>
          <w:rFonts w:asciiTheme="minorHAnsi" w:eastAsia="Times New Roman" w:hAnsiTheme="minorHAnsi" w:cstheme="minorHAnsi"/>
          <w:b/>
          <w:bCs/>
          <w:color w:val="auto"/>
          <w:kern w:val="0"/>
          <w14:ligatures w14:val="none"/>
        </w:rPr>
        <w:t>)</w:t>
      </w:r>
      <w:bookmarkEnd w:id="32"/>
    </w:p>
    <w:p w14:paraId="300CF85D" w14:textId="77777777" w:rsidR="004834F9" w:rsidRPr="00D33DF9" w:rsidRDefault="004834F9" w:rsidP="004834F9">
      <w:pPr>
        <w:rPr>
          <w:rFonts w:eastAsia="Times New Roman" w:cstheme="minorHAnsi"/>
          <w:b/>
          <w:bCs/>
          <w:kern w:val="0"/>
          <w:sz w:val="22"/>
          <w:szCs w:val="22"/>
          <w14:ligatures w14:val="none"/>
        </w:rPr>
      </w:pPr>
    </w:p>
    <w:p w14:paraId="7CA0E7D7" w14:textId="5B7505FD" w:rsidR="004834F9" w:rsidRPr="00D33DF9" w:rsidRDefault="004834F9" w:rsidP="004834F9">
      <w:pPr>
        <w:rPr>
          <w:rFonts w:eastAsia="Times New Roman" w:cstheme="minorHAnsi"/>
          <w:kern w:val="0"/>
          <w:sz w:val="22"/>
          <w:szCs w:val="22"/>
          <w14:ligatures w14:val="none"/>
        </w:rPr>
      </w:pPr>
      <w:r w:rsidRPr="008242F9">
        <w:rPr>
          <w:rFonts w:eastAsia="Times New Roman" w:cstheme="minorHAnsi"/>
          <w:kern w:val="0"/>
          <w:sz w:val="22"/>
          <w:szCs w:val="22"/>
          <w14:ligatures w14:val="none"/>
        </w:rPr>
        <w:t>T</w:t>
      </w:r>
      <w:r w:rsidRPr="00D33DF9">
        <w:rPr>
          <w:rFonts w:eastAsia="Times New Roman" w:cstheme="minorHAnsi"/>
          <w:kern w:val="0"/>
          <w:sz w:val="22"/>
          <w:szCs w:val="22"/>
          <w14:ligatures w14:val="none"/>
        </w:rPr>
        <w:t xml:space="preserve">he </w:t>
      </w:r>
      <w:r w:rsidR="00B34EBF">
        <w:rPr>
          <w:rFonts w:eastAsia="Times New Roman" w:cstheme="minorHAnsi"/>
          <w:kern w:val="0"/>
          <w:sz w:val="22"/>
          <w:szCs w:val="22"/>
          <w14:ligatures w14:val="none"/>
        </w:rPr>
        <w:t>P</w:t>
      </w:r>
      <w:r w:rsidRPr="00D33DF9">
        <w:rPr>
          <w:rFonts w:eastAsia="Times New Roman" w:cstheme="minorHAnsi"/>
          <w:kern w:val="0"/>
          <w:sz w:val="22"/>
          <w:szCs w:val="22"/>
          <w14:ligatures w14:val="none"/>
        </w:rPr>
        <w:t>rogram requires a minimum of 94 hours of graduate credit</w:t>
      </w:r>
      <w:r w:rsidRPr="008242F9">
        <w:rPr>
          <w:rFonts w:eastAsia="Times New Roman" w:cstheme="minorHAnsi"/>
          <w:kern w:val="0"/>
          <w:sz w:val="22"/>
          <w:szCs w:val="22"/>
          <w14:ligatures w14:val="none"/>
        </w:rPr>
        <w:t>; however, m</w:t>
      </w:r>
      <w:r w:rsidRPr="00D33DF9">
        <w:rPr>
          <w:rFonts w:eastAsia="Times New Roman" w:cstheme="minorHAnsi"/>
          <w:kern w:val="0"/>
          <w:sz w:val="22"/>
          <w:szCs w:val="22"/>
          <w14:ligatures w14:val="none"/>
        </w:rPr>
        <w:t xml:space="preserve">ost students complete </w:t>
      </w:r>
      <w:r w:rsidRPr="008242F9">
        <w:rPr>
          <w:rFonts w:eastAsia="Times New Roman" w:cstheme="minorHAnsi"/>
          <w:kern w:val="0"/>
          <w:sz w:val="22"/>
          <w:szCs w:val="22"/>
          <w14:ligatures w14:val="none"/>
        </w:rPr>
        <w:t>the Program</w:t>
      </w:r>
      <w:r w:rsidRPr="00D33DF9">
        <w:rPr>
          <w:rFonts w:eastAsia="Times New Roman" w:cstheme="minorHAnsi"/>
          <w:kern w:val="0"/>
          <w:sz w:val="22"/>
          <w:szCs w:val="22"/>
          <w14:ligatures w14:val="none"/>
        </w:rPr>
        <w:t xml:space="preserve"> with 100-110 </w:t>
      </w:r>
      <w:r w:rsidRPr="008242F9">
        <w:rPr>
          <w:rFonts w:eastAsia="Times New Roman" w:cstheme="minorHAnsi"/>
          <w:kern w:val="0"/>
          <w:sz w:val="22"/>
          <w:szCs w:val="22"/>
          <w14:ligatures w14:val="none"/>
        </w:rPr>
        <w:t>credits (</w:t>
      </w:r>
      <w:r w:rsidRPr="00D33DF9">
        <w:rPr>
          <w:rFonts w:eastAsia="Times New Roman" w:cstheme="minorHAnsi"/>
          <w:kern w:val="0"/>
          <w:sz w:val="22"/>
          <w:szCs w:val="22"/>
          <w14:ligatures w14:val="none"/>
        </w:rPr>
        <w:t>including internship and dissertation</w:t>
      </w:r>
      <w:r w:rsidRPr="008242F9">
        <w:rPr>
          <w:rFonts w:eastAsia="Times New Roman" w:cstheme="minorHAnsi"/>
          <w:kern w:val="0"/>
          <w:sz w:val="22"/>
          <w:szCs w:val="22"/>
          <w14:ligatures w14:val="none"/>
        </w:rPr>
        <w:t>)</w:t>
      </w:r>
      <w:r w:rsidRPr="00D33DF9">
        <w:rPr>
          <w:rFonts w:eastAsia="Times New Roman" w:cstheme="minorHAnsi"/>
          <w:kern w:val="0"/>
          <w:sz w:val="22"/>
          <w:szCs w:val="22"/>
          <w14:ligatures w14:val="none"/>
        </w:rPr>
        <w:t xml:space="preserve">. </w:t>
      </w:r>
      <w:r w:rsidR="00067B7B">
        <w:rPr>
          <w:rFonts w:eastAsia="Times New Roman" w:cstheme="minorHAnsi"/>
          <w:kern w:val="0"/>
          <w:sz w:val="22"/>
          <w:szCs w:val="22"/>
          <w14:ligatures w14:val="none"/>
        </w:rPr>
        <w:t xml:space="preserve">Students who transfer into the Program should work closely with their Advisor on their </w:t>
      </w:r>
      <w:proofErr w:type="spellStart"/>
      <w:r w:rsidR="00067B7B">
        <w:rPr>
          <w:rFonts w:eastAsia="Times New Roman" w:cstheme="minorHAnsi"/>
          <w:kern w:val="0"/>
          <w:sz w:val="22"/>
          <w:szCs w:val="22"/>
          <w14:ligatures w14:val="none"/>
        </w:rPr>
        <w:t>PoS</w:t>
      </w:r>
      <w:proofErr w:type="spellEnd"/>
      <w:r w:rsidR="00067B7B">
        <w:rPr>
          <w:rFonts w:eastAsia="Times New Roman" w:cstheme="minorHAnsi"/>
          <w:kern w:val="0"/>
          <w:sz w:val="22"/>
          <w:szCs w:val="22"/>
          <w14:ligatures w14:val="none"/>
        </w:rPr>
        <w:t xml:space="preserve"> to ensure all requirements are met. </w:t>
      </w:r>
      <w:r w:rsidR="00370785">
        <w:rPr>
          <w:rFonts w:eastAsia="Times New Roman" w:cstheme="minorHAnsi"/>
          <w:kern w:val="0"/>
          <w:sz w:val="22"/>
          <w:szCs w:val="22"/>
          <w14:ligatures w14:val="none"/>
        </w:rPr>
        <w:t xml:space="preserve">The </w:t>
      </w:r>
      <w:proofErr w:type="spellStart"/>
      <w:r w:rsidR="00544861" w:rsidRPr="008242F9">
        <w:rPr>
          <w:rFonts w:eastAsia="Times New Roman" w:cstheme="minorHAnsi"/>
          <w:kern w:val="0"/>
          <w:sz w:val="22"/>
          <w:szCs w:val="22"/>
          <w14:ligatures w14:val="none"/>
        </w:rPr>
        <w:t>PoS</w:t>
      </w:r>
      <w:proofErr w:type="spellEnd"/>
      <w:r w:rsidRPr="00D33DF9">
        <w:rPr>
          <w:rFonts w:eastAsia="Times New Roman" w:cstheme="minorHAnsi"/>
          <w:kern w:val="0"/>
          <w:sz w:val="22"/>
          <w:szCs w:val="22"/>
          <w14:ligatures w14:val="none"/>
        </w:rPr>
        <w:t xml:space="preserve"> va</w:t>
      </w:r>
      <w:r w:rsidR="00370785">
        <w:rPr>
          <w:rFonts w:eastAsia="Times New Roman" w:cstheme="minorHAnsi"/>
          <w:kern w:val="0"/>
          <w:sz w:val="22"/>
          <w:szCs w:val="22"/>
          <w14:ligatures w14:val="none"/>
        </w:rPr>
        <w:t>ries</w:t>
      </w:r>
      <w:r w:rsidRPr="00D33DF9">
        <w:rPr>
          <w:rFonts w:eastAsia="Times New Roman" w:cstheme="minorHAnsi"/>
          <w:kern w:val="0"/>
          <w:sz w:val="22"/>
          <w:szCs w:val="22"/>
          <w14:ligatures w14:val="none"/>
        </w:rPr>
        <w:t xml:space="preserve"> </w:t>
      </w:r>
      <w:r w:rsidRPr="008242F9">
        <w:rPr>
          <w:rFonts w:eastAsia="Times New Roman" w:cstheme="minorHAnsi"/>
          <w:kern w:val="0"/>
          <w:sz w:val="22"/>
          <w:szCs w:val="22"/>
          <w14:ligatures w14:val="none"/>
        </w:rPr>
        <w:t>depending on</w:t>
      </w:r>
      <w:r w:rsidRPr="00D33DF9">
        <w:rPr>
          <w:rFonts w:eastAsia="Times New Roman" w:cstheme="minorHAnsi"/>
          <w:kern w:val="0"/>
          <w:sz w:val="22"/>
          <w:szCs w:val="22"/>
          <w14:ligatures w14:val="none"/>
        </w:rPr>
        <w:t xml:space="preserve"> individual interests, course sequences, and previous experience and graduate work. The Program is designed </w:t>
      </w:r>
      <w:r w:rsidR="00370785">
        <w:rPr>
          <w:rFonts w:eastAsia="Times New Roman" w:cstheme="minorHAnsi"/>
          <w:kern w:val="0"/>
          <w:sz w:val="22"/>
          <w:szCs w:val="22"/>
          <w14:ligatures w14:val="none"/>
        </w:rPr>
        <w:t>to be</w:t>
      </w:r>
      <w:r w:rsidRPr="00D33DF9">
        <w:rPr>
          <w:rFonts w:eastAsia="Times New Roman" w:cstheme="minorHAnsi"/>
          <w:kern w:val="0"/>
          <w:sz w:val="22"/>
          <w:szCs w:val="22"/>
          <w14:ligatures w14:val="none"/>
        </w:rPr>
        <w:t xml:space="preserve"> completed in </w:t>
      </w:r>
      <w:r w:rsidRPr="008242F9">
        <w:rPr>
          <w:rFonts w:eastAsia="Times New Roman" w:cstheme="minorHAnsi"/>
          <w:kern w:val="0"/>
          <w:sz w:val="22"/>
          <w:szCs w:val="22"/>
          <w14:ligatures w14:val="none"/>
        </w:rPr>
        <w:t>5</w:t>
      </w:r>
      <w:r w:rsidRPr="00D33DF9">
        <w:rPr>
          <w:rFonts w:eastAsia="Times New Roman" w:cstheme="minorHAnsi"/>
          <w:kern w:val="0"/>
          <w:sz w:val="22"/>
          <w:szCs w:val="22"/>
          <w14:ligatures w14:val="none"/>
        </w:rPr>
        <w:t xml:space="preserve"> years</w:t>
      </w:r>
      <w:r w:rsidR="00A76C9B">
        <w:rPr>
          <w:rFonts w:eastAsia="Times New Roman" w:cstheme="minorHAnsi"/>
          <w:kern w:val="0"/>
          <w:sz w:val="22"/>
          <w:szCs w:val="22"/>
          <w14:ligatures w14:val="none"/>
        </w:rPr>
        <w:t xml:space="preserve"> (years 1-4 on campus, year 5 internship)</w:t>
      </w:r>
      <w:r w:rsidRPr="00D33DF9">
        <w:rPr>
          <w:rFonts w:eastAsia="Times New Roman" w:cstheme="minorHAnsi"/>
          <w:kern w:val="0"/>
          <w:sz w:val="22"/>
          <w:szCs w:val="22"/>
          <w14:ligatures w14:val="none"/>
        </w:rPr>
        <w:t xml:space="preserve">, although the average completion time for students entering with a bachelor’s degree is about </w:t>
      </w:r>
      <w:r w:rsidRPr="008242F9">
        <w:rPr>
          <w:rFonts w:eastAsia="Times New Roman" w:cstheme="minorHAnsi"/>
          <w:kern w:val="0"/>
          <w:sz w:val="22"/>
          <w:szCs w:val="22"/>
          <w14:ligatures w14:val="none"/>
        </w:rPr>
        <w:t>5</w:t>
      </w:r>
      <w:r w:rsidRPr="00D33DF9">
        <w:rPr>
          <w:rFonts w:eastAsia="Times New Roman" w:cstheme="minorHAnsi"/>
          <w:kern w:val="0"/>
          <w:sz w:val="22"/>
          <w:szCs w:val="22"/>
          <w14:ligatures w14:val="none"/>
        </w:rPr>
        <w:t xml:space="preserve"> to </w:t>
      </w:r>
      <w:r w:rsidRPr="008242F9">
        <w:rPr>
          <w:rFonts w:eastAsia="Times New Roman" w:cstheme="minorHAnsi"/>
          <w:kern w:val="0"/>
          <w:sz w:val="22"/>
          <w:szCs w:val="22"/>
          <w14:ligatures w14:val="none"/>
        </w:rPr>
        <w:t>6</w:t>
      </w:r>
      <w:r w:rsidRPr="00D33DF9">
        <w:rPr>
          <w:rFonts w:eastAsia="Times New Roman" w:cstheme="minorHAnsi"/>
          <w:kern w:val="0"/>
          <w:sz w:val="22"/>
          <w:szCs w:val="22"/>
          <w14:ligatures w14:val="none"/>
        </w:rPr>
        <w:t xml:space="preserve"> years. Students may, however, choose to take more time to complete the </w:t>
      </w:r>
      <w:r w:rsidRPr="008242F9">
        <w:rPr>
          <w:rFonts w:eastAsia="Times New Roman" w:cstheme="minorHAnsi"/>
          <w:kern w:val="0"/>
          <w:sz w:val="22"/>
          <w:szCs w:val="22"/>
          <w14:ligatures w14:val="none"/>
        </w:rPr>
        <w:t>P</w:t>
      </w:r>
      <w:r w:rsidRPr="00D33DF9">
        <w:rPr>
          <w:rFonts w:eastAsia="Times New Roman" w:cstheme="minorHAnsi"/>
          <w:kern w:val="0"/>
          <w:sz w:val="22"/>
          <w:szCs w:val="22"/>
          <w14:ligatures w14:val="none"/>
        </w:rPr>
        <w:t>rogram, gaining additional applied experiences and/or advanced course work</w:t>
      </w:r>
      <w:r w:rsidRPr="008242F9">
        <w:rPr>
          <w:rFonts w:eastAsia="Times New Roman" w:cstheme="minorHAnsi"/>
          <w:kern w:val="0"/>
          <w:sz w:val="22"/>
          <w:szCs w:val="22"/>
          <w14:ligatures w14:val="none"/>
        </w:rPr>
        <w:t xml:space="preserve"> to advance their career goals</w:t>
      </w:r>
      <w:r w:rsidRPr="00D33DF9">
        <w:rPr>
          <w:rFonts w:eastAsia="Times New Roman" w:cstheme="minorHAnsi"/>
          <w:kern w:val="0"/>
          <w:sz w:val="22"/>
          <w:szCs w:val="22"/>
          <w14:ligatures w14:val="none"/>
        </w:rPr>
        <w:t xml:space="preserve">. At least </w:t>
      </w:r>
      <w:r w:rsidR="00A76C9B">
        <w:rPr>
          <w:rFonts w:eastAsia="Times New Roman" w:cstheme="minorHAnsi"/>
          <w:kern w:val="0"/>
          <w:sz w:val="22"/>
          <w:szCs w:val="22"/>
          <w14:ligatures w14:val="none"/>
        </w:rPr>
        <w:t>1</w:t>
      </w:r>
      <w:r w:rsidRPr="00D33DF9">
        <w:rPr>
          <w:rFonts w:eastAsia="Times New Roman" w:cstheme="minorHAnsi"/>
          <w:kern w:val="0"/>
          <w:sz w:val="22"/>
          <w:szCs w:val="22"/>
          <w14:ligatures w14:val="none"/>
        </w:rPr>
        <w:t xml:space="preserve"> year of continuous full-time study on the Bloomington campus is required, with a typical full-time load being 11-12</w:t>
      </w:r>
      <w:r w:rsidRPr="008242F9">
        <w:rPr>
          <w:rFonts w:eastAsia="Times New Roman" w:cstheme="minorHAnsi"/>
          <w:kern w:val="0"/>
          <w:sz w:val="22"/>
          <w:szCs w:val="22"/>
          <w14:ligatures w14:val="none"/>
        </w:rPr>
        <w:t xml:space="preserve"> credit</w:t>
      </w:r>
      <w:r w:rsidRPr="00D33DF9">
        <w:rPr>
          <w:rFonts w:eastAsia="Times New Roman" w:cstheme="minorHAnsi"/>
          <w:kern w:val="0"/>
          <w:sz w:val="22"/>
          <w:szCs w:val="22"/>
          <w14:ligatures w14:val="none"/>
        </w:rPr>
        <w:t xml:space="preserve"> hours per semester.</w:t>
      </w:r>
      <w:r w:rsidRPr="008242F9">
        <w:rPr>
          <w:rFonts w:eastAsia="Times New Roman" w:cstheme="minorHAnsi"/>
          <w:kern w:val="0"/>
          <w:sz w:val="22"/>
          <w:szCs w:val="22"/>
          <w14:ligatures w14:val="none"/>
        </w:rPr>
        <w:t xml:space="preserve"> </w:t>
      </w:r>
      <w:r w:rsidRPr="00D33DF9">
        <w:rPr>
          <w:rFonts w:eastAsia="Times New Roman" w:cstheme="minorHAnsi"/>
          <w:kern w:val="0"/>
          <w:sz w:val="22"/>
          <w:szCs w:val="22"/>
          <w14:ligatures w14:val="none"/>
        </w:rPr>
        <w:t xml:space="preserve">Virtually all students stay on campus the </w:t>
      </w:r>
      <w:r w:rsidR="00A76C9B">
        <w:rPr>
          <w:rFonts w:eastAsia="Times New Roman" w:cstheme="minorHAnsi"/>
          <w:kern w:val="0"/>
          <w:sz w:val="22"/>
          <w:szCs w:val="22"/>
          <w14:ligatures w14:val="none"/>
        </w:rPr>
        <w:t>4</w:t>
      </w:r>
      <w:r w:rsidR="00A76C9B" w:rsidRPr="00A76C9B">
        <w:rPr>
          <w:rFonts w:eastAsia="Times New Roman" w:cstheme="minorHAnsi"/>
          <w:kern w:val="0"/>
          <w:sz w:val="22"/>
          <w:szCs w:val="22"/>
          <w:vertAlign w:val="superscript"/>
          <w14:ligatures w14:val="none"/>
        </w:rPr>
        <w:t>th</w:t>
      </w:r>
      <w:r w:rsidR="00A76C9B">
        <w:rPr>
          <w:rFonts w:eastAsia="Times New Roman" w:cstheme="minorHAnsi"/>
          <w:kern w:val="0"/>
          <w:sz w:val="22"/>
          <w:szCs w:val="22"/>
          <w14:ligatures w14:val="none"/>
        </w:rPr>
        <w:t xml:space="preserve"> </w:t>
      </w:r>
      <w:r w:rsidRPr="00D33DF9">
        <w:rPr>
          <w:rFonts w:eastAsia="Times New Roman" w:cstheme="minorHAnsi"/>
          <w:kern w:val="0"/>
          <w:sz w:val="22"/>
          <w:szCs w:val="22"/>
          <w14:ligatures w14:val="none"/>
        </w:rPr>
        <w:t xml:space="preserve">year to make substantial progress on the dissertation prior to beginning the internship in the </w:t>
      </w:r>
      <w:r w:rsidR="00A76C9B">
        <w:rPr>
          <w:rFonts w:eastAsia="Times New Roman" w:cstheme="minorHAnsi"/>
          <w:kern w:val="0"/>
          <w:sz w:val="22"/>
          <w:szCs w:val="22"/>
          <w14:ligatures w14:val="none"/>
        </w:rPr>
        <w:t>5</w:t>
      </w:r>
      <w:r w:rsidR="00A76C9B" w:rsidRPr="00A76C9B">
        <w:rPr>
          <w:rFonts w:eastAsia="Times New Roman" w:cstheme="minorHAnsi"/>
          <w:kern w:val="0"/>
          <w:sz w:val="22"/>
          <w:szCs w:val="22"/>
          <w:vertAlign w:val="superscript"/>
          <w14:ligatures w14:val="none"/>
        </w:rPr>
        <w:t>th</w:t>
      </w:r>
      <w:r w:rsidR="00A76C9B">
        <w:rPr>
          <w:rFonts w:eastAsia="Times New Roman" w:cstheme="minorHAnsi"/>
          <w:kern w:val="0"/>
          <w:sz w:val="22"/>
          <w:szCs w:val="22"/>
          <w14:ligatures w14:val="none"/>
        </w:rPr>
        <w:t xml:space="preserve"> </w:t>
      </w:r>
      <w:r w:rsidRPr="00D33DF9">
        <w:rPr>
          <w:rFonts w:eastAsia="Times New Roman" w:cstheme="minorHAnsi"/>
          <w:kern w:val="0"/>
          <w:sz w:val="22"/>
          <w:szCs w:val="22"/>
          <w14:ligatures w14:val="none"/>
        </w:rPr>
        <w:t xml:space="preserve">year, which is highly recommended by the faculty. </w:t>
      </w:r>
    </w:p>
    <w:p w14:paraId="43EB1E10" w14:textId="77777777" w:rsidR="004834F9" w:rsidRPr="00D33DF9" w:rsidRDefault="004834F9" w:rsidP="004834F9">
      <w:pPr>
        <w:rPr>
          <w:rFonts w:eastAsia="Times New Roman" w:cstheme="minorHAnsi"/>
          <w:kern w:val="0"/>
          <w:sz w:val="22"/>
          <w:szCs w:val="22"/>
          <w14:ligatures w14:val="none"/>
        </w:rPr>
      </w:pPr>
    </w:p>
    <w:p w14:paraId="7BB59A36" w14:textId="1F70AD5F" w:rsidR="004834F9" w:rsidRPr="008242F9" w:rsidRDefault="008242F9" w:rsidP="004834F9">
      <w:pPr>
        <w:pStyle w:val="Heading3"/>
        <w:rPr>
          <w:rFonts w:asciiTheme="minorHAnsi" w:eastAsia="Times New Roman" w:hAnsiTheme="minorHAnsi" w:cstheme="minorHAnsi"/>
          <w:b/>
          <w:bCs/>
          <w:color w:val="auto"/>
          <w:kern w:val="0"/>
          <w:sz w:val="22"/>
          <w:szCs w:val="22"/>
          <w14:ligatures w14:val="none"/>
        </w:rPr>
      </w:pPr>
      <w:bookmarkStart w:id="33" w:name="_Program_Advisory_Committee"/>
      <w:bookmarkStart w:id="34" w:name="_Toc150267214"/>
      <w:bookmarkEnd w:id="33"/>
      <w:r>
        <w:rPr>
          <w:rFonts w:asciiTheme="minorHAnsi" w:eastAsia="Times New Roman" w:hAnsiTheme="minorHAnsi" w:cstheme="minorHAnsi"/>
          <w:b/>
          <w:bCs/>
          <w:color w:val="auto"/>
          <w:kern w:val="0"/>
          <w:sz w:val="22"/>
          <w:szCs w:val="22"/>
          <w14:ligatures w14:val="none"/>
        </w:rPr>
        <w:t>Program</w:t>
      </w:r>
      <w:r w:rsidR="00544861" w:rsidRPr="008242F9">
        <w:rPr>
          <w:rFonts w:asciiTheme="minorHAnsi" w:eastAsia="Times New Roman" w:hAnsiTheme="minorHAnsi" w:cstheme="minorHAnsi"/>
          <w:b/>
          <w:bCs/>
          <w:color w:val="auto"/>
          <w:kern w:val="0"/>
          <w:sz w:val="22"/>
          <w:szCs w:val="22"/>
          <w14:ligatures w14:val="none"/>
        </w:rPr>
        <w:t xml:space="preserve"> </w:t>
      </w:r>
      <w:r w:rsidR="004834F9" w:rsidRPr="008242F9">
        <w:rPr>
          <w:rFonts w:asciiTheme="minorHAnsi" w:eastAsia="Times New Roman" w:hAnsiTheme="minorHAnsi" w:cstheme="minorHAnsi"/>
          <w:b/>
          <w:bCs/>
          <w:color w:val="auto"/>
          <w:kern w:val="0"/>
          <w:sz w:val="22"/>
          <w:szCs w:val="22"/>
          <w14:ligatures w14:val="none"/>
        </w:rPr>
        <w:t>Advisory Committee</w:t>
      </w:r>
      <w:r w:rsidR="00A76C9B">
        <w:rPr>
          <w:rFonts w:asciiTheme="minorHAnsi" w:eastAsia="Times New Roman" w:hAnsiTheme="minorHAnsi" w:cstheme="minorHAnsi"/>
          <w:b/>
          <w:bCs/>
          <w:color w:val="auto"/>
          <w:kern w:val="0"/>
          <w:sz w:val="22"/>
          <w:szCs w:val="22"/>
          <w14:ligatures w14:val="none"/>
        </w:rPr>
        <w:t xml:space="preserve"> (PAC)</w:t>
      </w:r>
      <w:bookmarkEnd w:id="34"/>
    </w:p>
    <w:p w14:paraId="60012CE6" w14:textId="77777777" w:rsidR="00544861" w:rsidRPr="008242F9" w:rsidRDefault="00544861" w:rsidP="004834F9">
      <w:pPr>
        <w:rPr>
          <w:rFonts w:eastAsia="Times New Roman" w:cstheme="minorHAnsi"/>
          <w:kern w:val="0"/>
          <w:sz w:val="22"/>
          <w:szCs w:val="22"/>
          <w14:ligatures w14:val="none"/>
        </w:rPr>
      </w:pPr>
    </w:p>
    <w:p w14:paraId="2247C8AD" w14:textId="204219B1" w:rsidR="00544861" w:rsidRPr="008242F9" w:rsidRDefault="004834F9" w:rsidP="00544861">
      <w:pPr>
        <w:rPr>
          <w:rFonts w:eastAsia="Times New Roman" w:cstheme="minorHAnsi"/>
          <w:kern w:val="0"/>
          <w:sz w:val="22"/>
          <w:szCs w:val="22"/>
          <w14:ligatures w14:val="none"/>
        </w:rPr>
      </w:pPr>
      <w:r w:rsidRPr="00D33DF9">
        <w:rPr>
          <w:rFonts w:eastAsia="Times New Roman" w:cstheme="minorHAnsi"/>
          <w:b/>
          <w:bCs/>
          <w:kern w:val="0"/>
          <w:sz w:val="22"/>
          <w:szCs w:val="22"/>
          <w14:ligatures w14:val="none"/>
        </w:rPr>
        <w:t xml:space="preserve">Before the beginning of the </w:t>
      </w:r>
      <w:r w:rsidR="008B2485">
        <w:rPr>
          <w:rFonts w:eastAsia="Times New Roman" w:cstheme="minorHAnsi"/>
          <w:b/>
          <w:bCs/>
          <w:kern w:val="0"/>
          <w:sz w:val="22"/>
          <w:szCs w:val="22"/>
          <w14:ligatures w14:val="none"/>
        </w:rPr>
        <w:t>Year 2,</w:t>
      </w:r>
      <w:r w:rsidRPr="00D33DF9">
        <w:rPr>
          <w:rFonts w:eastAsia="Times New Roman" w:cstheme="minorHAnsi"/>
          <w:kern w:val="0"/>
          <w:sz w:val="22"/>
          <w:szCs w:val="22"/>
          <w14:ligatures w14:val="none"/>
        </w:rPr>
        <w:t xml:space="preserve"> students establish </w:t>
      </w:r>
      <w:r w:rsidR="008242F9">
        <w:rPr>
          <w:rFonts w:eastAsia="Times New Roman" w:cstheme="minorHAnsi"/>
          <w:kern w:val="0"/>
          <w:sz w:val="22"/>
          <w:szCs w:val="22"/>
          <w14:ligatures w14:val="none"/>
        </w:rPr>
        <w:t>their doctoral</w:t>
      </w:r>
      <w:r w:rsidR="00544861" w:rsidRPr="008242F9">
        <w:rPr>
          <w:rFonts w:eastAsia="Times New Roman" w:cstheme="minorHAnsi"/>
          <w:kern w:val="0"/>
          <w:sz w:val="22"/>
          <w:szCs w:val="22"/>
          <w14:ligatures w14:val="none"/>
        </w:rPr>
        <w:t xml:space="preserve"> </w:t>
      </w:r>
      <w:r w:rsidR="008242F9">
        <w:rPr>
          <w:rFonts w:eastAsia="Times New Roman" w:cstheme="minorHAnsi"/>
          <w:kern w:val="0"/>
          <w:sz w:val="22"/>
          <w:szCs w:val="22"/>
          <w14:ligatures w14:val="none"/>
        </w:rPr>
        <w:t>Program</w:t>
      </w:r>
      <w:r w:rsidRPr="00D33DF9">
        <w:rPr>
          <w:rFonts w:eastAsia="Times New Roman" w:cstheme="minorHAnsi"/>
          <w:kern w:val="0"/>
          <w:sz w:val="22"/>
          <w:szCs w:val="22"/>
          <w14:ligatures w14:val="none"/>
        </w:rPr>
        <w:t xml:space="preserve"> </w:t>
      </w:r>
      <w:r w:rsidR="008242F9">
        <w:rPr>
          <w:rFonts w:eastAsia="Times New Roman" w:cstheme="minorHAnsi"/>
          <w:kern w:val="0"/>
          <w:sz w:val="22"/>
          <w:szCs w:val="22"/>
          <w14:ligatures w14:val="none"/>
        </w:rPr>
        <w:t>A</w:t>
      </w:r>
      <w:r w:rsidRPr="00D33DF9">
        <w:rPr>
          <w:rFonts w:eastAsia="Times New Roman" w:cstheme="minorHAnsi"/>
          <w:kern w:val="0"/>
          <w:sz w:val="22"/>
          <w:szCs w:val="22"/>
          <w14:ligatures w14:val="none"/>
        </w:rPr>
        <w:t xml:space="preserve">dvisory </w:t>
      </w:r>
      <w:r w:rsidR="008242F9">
        <w:rPr>
          <w:rFonts w:eastAsia="Times New Roman" w:cstheme="minorHAnsi"/>
          <w:kern w:val="0"/>
          <w:sz w:val="22"/>
          <w:szCs w:val="22"/>
          <w14:ligatures w14:val="none"/>
        </w:rPr>
        <w:t>C</w:t>
      </w:r>
      <w:r w:rsidRPr="00D33DF9">
        <w:rPr>
          <w:rFonts w:eastAsia="Times New Roman" w:cstheme="minorHAnsi"/>
          <w:kern w:val="0"/>
          <w:sz w:val="22"/>
          <w:szCs w:val="22"/>
          <w14:ligatures w14:val="none"/>
        </w:rPr>
        <w:t>ommittee</w:t>
      </w:r>
      <w:r w:rsidR="008242F9">
        <w:rPr>
          <w:rFonts w:eastAsia="Times New Roman" w:cstheme="minorHAnsi"/>
          <w:kern w:val="0"/>
          <w:sz w:val="22"/>
          <w:szCs w:val="22"/>
          <w14:ligatures w14:val="none"/>
        </w:rPr>
        <w:t xml:space="preserve"> (PAC)</w:t>
      </w:r>
      <w:r w:rsidRPr="00D33DF9">
        <w:rPr>
          <w:rFonts w:eastAsia="Times New Roman" w:cstheme="minorHAnsi"/>
          <w:kern w:val="0"/>
          <w:sz w:val="22"/>
          <w:szCs w:val="22"/>
          <w14:ligatures w14:val="none"/>
        </w:rPr>
        <w:t xml:space="preserve">, of which </w:t>
      </w:r>
      <w:r w:rsidRPr="008242F9">
        <w:rPr>
          <w:rFonts w:eastAsia="Times New Roman" w:cstheme="minorHAnsi"/>
          <w:kern w:val="0"/>
          <w:sz w:val="22"/>
          <w:szCs w:val="22"/>
          <w14:ligatures w14:val="none"/>
        </w:rPr>
        <w:t>their Advisor serves as the chairperson</w:t>
      </w:r>
      <w:r w:rsidRPr="00D33DF9">
        <w:rPr>
          <w:rFonts w:eastAsia="Times New Roman" w:cstheme="minorHAnsi"/>
          <w:kern w:val="0"/>
          <w:sz w:val="22"/>
          <w:szCs w:val="22"/>
          <w14:ligatures w14:val="none"/>
        </w:rPr>
        <w:t xml:space="preserve">. </w:t>
      </w:r>
      <w:r w:rsidR="00544861" w:rsidRPr="008242F9">
        <w:rPr>
          <w:rFonts w:eastAsia="Times New Roman" w:cstheme="minorHAnsi"/>
          <w:kern w:val="0"/>
          <w:sz w:val="22"/>
          <w:szCs w:val="22"/>
          <w14:ligatures w14:val="none"/>
        </w:rPr>
        <w:t xml:space="preserve">The </w:t>
      </w:r>
      <w:r w:rsidR="008242F9">
        <w:rPr>
          <w:rFonts w:eastAsia="Times New Roman" w:cstheme="minorHAnsi"/>
          <w:kern w:val="0"/>
          <w:sz w:val="22"/>
          <w:szCs w:val="22"/>
          <w14:ligatures w14:val="none"/>
        </w:rPr>
        <w:t>PAC</w:t>
      </w:r>
      <w:r w:rsidR="00544861" w:rsidRPr="008242F9">
        <w:rPr>
          <w:rFonts w:eastAsia="Times New Roman" w:cstheme="minorHAnsi"/>
          <w:kern w:val="0"/>
          <w:sz w:val="22"/>
          <w:szCs w:val="22"/>
          <w14:ligatures w14:val="none"/>
        </w:rPr>
        <w:t xml:space="preserve"> has the responsibility for program guidance through the qualifying examination and working with the student to </w:t>
      </w:r>
      <w:r w:rsidR="00544861" w:rsidRPr="00D33DF9">
        <w:rPr>
          <w:rFonts w:eastAsia="Times New Roman" w:cstheme="minorHAnsi"/>
          <w:kern w:val="0"/>
          <w:sz w:val="22"/>
          <w:szCs w:val="22"/>
          <w14:ligatures w14:val="none"/>
        </w:rPr>
        <w:t xml:space="preserve">develop a </w:t>
      </w:r>
      <w:proofErr w:type="spellStart"/>
      <w:r w:rsidR="00544861" w:rsidRPr="008242F9">
        <w:rPr>
          <w:rFonts w:eastAsia="Times New Roman" w:cstheme="minorHAnsi"/>
          <w:kern w:val="0"/>
          <w:sz w:val="22"/>
          <w:szCs w:val="22"/>
          <w14:ligatures w14:val="none"/>
        </w:rPr>
        <w:t>PoS</w:t>
      </w:r>
      <w:proofErr w:type="spellEnd"/>
      <w:r w:rsidR="00544861" w:rsidRPr="00D33DF9">
        <w:rPr>
          <w:rFonts w:eastAsia="Times New Roman" w:cstheme="minorHAnsi"/>
          <w:kern w:val="0"/>
          <w:sz w:val="22"/>
          <w:szCs w:val="22"/>
          <w14:ligatures w14:val="none"/>
        </w:rPr>
        <w:t xml:space="preserve"> that meets </w:t>
      </w:r>
      <w:r w:rsidR="00544861" w:rsidRPr="008242F9">
        <w:rPr>
          <w:rFonts w:eastAsia="Times New Roman" w:cstheme="minorHAnsi"/>
          <w:kern w:val="0"/>
          <w:sz w:val="22"/>
          <w:szCs w:val="22"/>
          <w14:ligatures w14:val="none"/>
        </w:rPr>
        <w:t>their</w:t>
      </w:r>
      <w:r w:rsidR="00544861" w:rsidRPr="00D33DF9">
        <w:rPr>
          <w:rFonts w:eastAsia="Times New Roman" w:cstheme="minorHAnsi"/>
          <w:kern w:val="0"/>
          <w:sz w:val="22"/>
          <w:szCs w:val="22"/>
          <w14:ligatures w14:val="none"/>
        </w:rPr>
        <w:t xml:space="preserve"> professional interests and goals. </w:t>
      </w:r>
      <w:r w:rsidR="00544861" w:rsidRPr="008242F9">
        <w:rPr>
          <w:rFonts w:eastAsia="Times New Roman" w:cstheme="minorHAnsi"/>
          <w:kern w:val="0"/>
          <w:sz w:val="22"/>
          <w:szCs w:val="22"/>
          <w14:ligatures w14:val="none"/>
        </w:rPr>
        <w:t xml:space="preserve">The </w:t>
      </w:r>
      <w:r w:rsidR="008242F9">
        <w:rPr>
          <w:rFonts w:eastAsia="Times New Roman" w:cstheme="minorHAnsi"/>
          <w:kern w:val="0"/>
          <w:sz w:val="22"/>
          <w:szCs w:val="22"/>
          <w14:ligatures w14:val="none"/>
        </w:rPr>
        <w:t>PAC</w:t>
      </w:r>
      <w:r w:rsidR="00544861" w:rsidRPr="008242F9">
        <w:rPr>
          <w:rFonts w:eastAsia="Times New Roman" w:cstheme="minorHAnsi"/>
          <w:kern w:val="0"/>
          <w:sz w:val="22"/>
          <w:szCs w:val="22"/>
          <w14:ligatures w14:val="none"/>
        </w:rPr>
        <w:t xml:space="preserve"> must contain at least </w:t>
      </w:r>
      <w:r w:rsidR="00A76C9B">
        <w:rPr>
          <w:rFonts w:eastAsia="Times New Roman" w:cstheme="minorHAnsi"/>
          <w:kern w:val="0"/>
          <w:sz w:val="22"/>
          <w:szCs w:val="22"/>
          <w14:ligatures w14:val="none"/>
        </w:rPr>
        <w:t>3</w:t>
      </w:r>
      <w:r w:rsidR="00544861" w:rsidRPr="008242F9">
        <w:rPr>
          <w:rFonts w:eastAsia="Times New Roman" w:cstheme="minorHAnsi"/>
          <w:kern w:val="0"/>
          <w:sz w:val="22"/>
          <w:szCs w:val="22"/>
          <w14:ligatures w14:val="none"/>
        </w:rPr>
        <w:t xml:space="preserve"> members. Students should consult their Advisor during this process. The minimal complement of the committee is as follows:</w:t>
      </w:r>
    </w:p>
    <w:p w14:paraId="39F118A9" w14:textId="77777777" w:rsidR="00544861" w:rsidRPr="008242F9" w:rsidRDefault="00544861" w:rsidP="00544861">
      <w:pPr>
        <w:rPr>
          <w:rFonts w:eastAsia="Times New Roman" w:cstheme="minorHAnsi"/>
          <w:kern w:val="0"/>
          <w:sz w:val="22"/>
          <w:szCs w:val="22"/>
          <w14:ligatures w14:val="none"/>
        </w:rPr>
      </w:pPr>
    </w:p>
    <w:p w14:paraId="07F0BD1C" w14:textId="3E052652" w:rsidR="00544861" w:rsidRPr="008242F9" w:rsidRDefault="00544861" w:rsidP="00544861">
      <w:pPr>
        <w:pStyle w:val="ListParagraph"/>
        <w:numPr>
          <w:ilvl w:val="0"/>
          <w:numId w:val="25"/>
        </w:numPr>
        <w:rPr>
          <w:rFonts w:eastAsia="Times New Roman" w:cstheme="minorHAnsi"/>
          <w:kern w:val="0"/>
          <w:sz w:val="22"/>
          <w:szCs w:val="22"/>
          <w14:ligatures w14:val="none"/>
        </w:rPr>
      </w:pPr>
      <w:r w:rsidRPr="008242F9">
        <w:rPr>
          <w:rFonts w:eastAsia="Times New Roman" w:cstheme="minorHAnsi"/>
          <w:kern w:val="0"/>
          <w:sz w:val="22"/>
          <w:szCs w:val="22"/>
          <w14:ligatures w14:val="none"/>
        </w:rPr>
        <w:t>The student’s Advisor serves as chairperson</w:t>
      </w:r>
    </w:p>
    <w:p w14:paraId="36EA69BE" w14:textId="1F9C241C" w:rsidR="00544861" w:rsidRPr="008242F9" w:rsidRDefault="00544861" w:rsidP="00544861">
      <w:pPr>
        <w:pStyle w:val="ListParagraph"/>
        <w:numPr>
          <w:ilvl w:val="0"/>
          <w:numId w:val="25"/>
        </w:numPr>
        <w:rPr>
          <w:rFonts w:eastAsia="Times New Roman" w:cstheme="minorHAnsi"/>
          <w:kern w:val="0"/>
          <w:sz w:val="22"/>
          <w:szCs w:val="22"/>
          <w14:ligatures w14:val="none"/>
        </w:rPr>
      </w:pPr>
      <w:r w:rsidRPr="008242F9">
        <w:rPr>
          <w:rFonts w:eastAsia="Times New Roman" w:cstheme="minorHAnsi"/>
          <w:kern w:val="0"/>
          <w:sz w:val="22"/>
          <w:szCs w:val="22"/>
          <w14:ligatures w14:val="none"/>
        </w:rPr>
        <w:t>The second member must be School Psychology faculty (core or affiliated)</w:t>
      </w:r>
    </w:p>
    <w:p w14:paraId="1EC61848" w14:textId="6EFECF50" w:rsidR="00544861" w:rsidRPr="008242F9" w:rsidRDefault="00544861" w:rsidP="00544861">
      <w:pPr>
        <w:pStyle w:val="ListParagraph"/>
        <w:numPr>
          <w:ilvl w:val="0"/>
          <w:numId w:val="25"/>
        </w:numPr>
        <w:rPr>
          <w:rFonts w:eastAsia="Times New Roman" w:cstheme="minorHAnsi"/>
          <w:kern w:val="0"/>
          <w:sz w:val="22"/>
          <w:szCs w:val="22"/>
          <w14:ligatures w14:val="none"/>
        </w:rPr>
      </w:pPr>
      <w:r w:rsidRPr="008242F9">
        <w:rPr>
          <w:rFonts w:eastAsia="Times New Roman" w:cstheme="minorHAnsi"/>
          <w:kern w:val="0"/>
          <w:sz w:val="22"/>
          <w:szCs w:val="22"/>
          <w14:ligatures w14:val="none"/>
        </w:rPr>
        <w:t>The third member must represent the minor area</w:t>
      </w:r>
      <w:r w:rsidR="00A76C9B">
        <w:rPr>
          <w:rFonts w:eastAsia="Times New Roman" w:cstheme="minorHAnsi"/>
          <w:kern w:val="0"/>
          <w:sz w:val="22"/>
          <w:szCs w:val="22"/>
          <w14:ligatures w14:val="none"/>
        </w:rPr>
        <w:t>(s)</w:t>
      </w:r>
    </w:p>
    <w:p w14:paraId="0B788F04" w14:textId="65CB8DC9" w:rsidR="004834F9" w:rsidRPr="008242F9" w:rsidRDefault="00544861" w:rsidP="004834F9">
      <w:pPr>
        <w:pStyle w:val="ListParagraph"/>
        <w:numPr>
          <w:ilvl w:val="0"/>
          <w:numId w:val="25"/>
        </w:numPr>
        <w:rPr>
          <w:rFonts w:eastAsia="Times New Roman" w:cstheme="minorHAnsi"/>
          <w:kern w:val="0"/>
          <w:sz w:val="22"/>
          <w:szCs w:val="22"/>
          <w14:ligatures w14:val="none"/>
        </w:rPr>
      </w:pPr>
      <w:r w:rsidRPr="008242F9">
        <w:rPr>
          <w:rFonts w:eastAsia="Times New Roman" w:cstheme="minorHAnsi"/>
          <w:kern w:val="0"/>
          <w:sz w:val="22"/>
          <w:szCs w:val="22"/>
          <w14:ligatures w14:val="none"/>
        </w:rPr>
        <w:t>At least two of the three committee persons must be members of the Graduate Faculty (unless special permission is given otherwise)</w:t>
      </w:r>
    </w:p>
    <w:p w14:paraId="42AF8925" w14:textId="77777777" w:rsidR="00544861" w:rsidRPr="008242F9" w:rsidRDefault="00544861" w:rsidP="008E1DA9">
      <w:pPr>
        <w:pStyle w:val="ListParagraph"/>
        <w:rPr>
          <w:rFonts w:eastAsia="Times New Roman" w:cstheme="minorHAnsi"/>
          <w:kern w:val="0"/>
          <w:sz w:val="22"/>
          <w:szCs w:val="22"/>
          <w14:ligatures w14:val="none"/>
        </w:rPr>
      </w:pPr>
    </w:p>
    <w:p w14:paraId="67DCB5BF" w14:textId="5A2FE0AB" w:rsidR="00544861" w:rsidRPr="00D33DF9" w:rsidRDefault="00544861" w:rsidP="00544861">
      <w:pPr>
        <w:pStyle w:val="Heading3"/>
        <w:rPr>
          <w:rFonts w:asciiTheme="minorHAnsi" w:eastAsia="Times New Roman" w:hAnsiTheme="minorHAnsi" w:cstheme="minorHAnsi"/>
          <w:color w:val="auto"/>
          <w:kern w:val="0"/>
          <w:sz w:val="22"/>
          <w:szCs w:val="22"/>
          <w14:ligatures w14:val="none"/>
        </w:rPr>
      </w:pPr>
      <w:bookmarkStart w:id="35" w:name="_Toc150267215"/>
      <w:r w:rsidRPr="00D33DF9">
        <w:rPr>
          <w:rFonts w:asciiTheme="minorHAnsi" w:eastAsia="Times New Roman" w:hAnsiTheme="minorHAnsi" w:cstheme="minorHAnsi"/>
          <w:b/>
          <w:bCs/>
          <w:color w:val="auto"/>
          <w:kern w:val="0"/>
          <w:sz w:val="22"/>
          <w:szCs w:val="22"/>
          <w14:ligatures w14:val="none"/>
        </w:rPr>
        <w:t xml:space="preserve">Policy on Completion of the </w:t>
      </w:r>
      <w:proofErr w:type="spellStart"/>
      <w:r w:rsidRPr="008242F9">
        <w:rPr>
          <w:rFonts w:asciiTheme="minorHAnsi" w:eastAsia="Times New Roman" w:hAnsiTheme="minorHAnsi" w:cstheme="minorHAnsi"/>
          <w:b/>
          <w:bCs/>
          <w:color w:val="auto"/>
          <w:kern w:val="0"/>
          <w:sz w:val="22"/>
          <w:szCs w:val="22"/>
          <w14:ligatures w14:val="none"/>
        </w:rPr>
        <w:t>PoS</w:t>
      </w:r>
      <w:bookmarkEnd w:id="35"/>
      <w:proofErr w:type="spellEnd"/>
    </w:p>
    <w:p w14:paraId="19354F52" w14:textId="77777777" w:rsidR="00544861" w:rsidRPr="00D33DF9" w:rsidRDefault="00544861" w:rsidP="00544861">
      <w:pPr>
        <w:rPr>
          <w:rFonts w:eastAsia="Times New Roman" w:cstheme="minorHAnsi"/>
          <w:b/>
          <w:bCs/>
          <w:kern w:val="0"/>
          <w:sz w:val="22"/>
          <w:szCs w:val="22"/>
          <w14:ligatures w14:val="none"/>
        </w:rPr>
      </w:pPr>
    </w:p>
    <w:p w14:paraId="6226737F" w14:textId="37ACCCF3" w:rsidR="008E1DA9" w:rsidRPr="008242F9" w:rsidRDefault="00544861" w:rsidP="008E1DA9">
      <w:pPr>
        <w:rPr>
          <w:rFonts w:cstheme="minorHAnsi"/>
          <w:sz w:val="22"/>
          <w:szCs w:val="22"/>
        </w:rPr>
      </w:pPr>
      <w:r w:rsidRPr="00D33DF9">
        <w:rPr>
          <w:rFonts w:eastAsia="Times New Roman" w:cstheme="minorHAnsi"/>
          <w:kern w:val="0"/>
          <w:sz w:val="22"/>
          <w:szCs w:val="22"/>
          <w14:ligatures w14:val="none"/>
        </w:rPr>
        <w:t>Students are to complete th</w:t>
      </w:r>
      <w:r w:rsidRPr="008242F9">
        <w:rPr>
          <w:rFonts w:eastAsia="Times New Roman" w:cstheme="minorHAnsi"/>
          <w:kern w:val="0"/>
          <w:sz w:val="22"/>
          <w:szCs w:val="22"/>
          <w14:ligatures w14:val="none"/>
        </w:rPr>
        <w:t>eir</w:t>
      </w:r>
      <w:r w:rsidRPr="00D33DF9">
        <w:rPr>
          <w:rFonts w:eastAsia="Times New Roman" w:cstheme="minorHAnsi"/>
          <w:kern w:val="0"/>
          <w:sz w:val="22"/>
          <w:szCs w:val="22"/>
          <w14:ligatures w14:val="none"/>
        </w:rPr>
        <w:t xml:space="preserve"> </w:t>
      </w:r>
      <w:proofErr w:type="spellStart"/>
      <w:r w:rsidRPr="008242F9">
        <w:rPr>
          <w:rFonts w:eastAsia="Times New Roman" w:cstheme="minorHAnsi"/>
          <w:kern w:val="0"/>
          <w:sz w:val="22"/>
          <w:szCs w:val="22"/>
          <w14:ligatures w14:val="none"/>
        </w:rPr>
        <w:t>PoS</w:t>
      </w:r>
      <w:proofErr w:type="spellEnd"/>
      <w:r w:rsidRPr="00D33DF9">
        <w:rPr>
          <w:rFonts w:eastAsia="Times New Roman" w:cstheme="minorHAnsi"/>
          <w:kern w:val="0"/>
          <w:sz w:val="22"/>
          <w:szCs w:val="22"/>
          <w14:ligatures w14:val="none"/>
        </w:rPr>
        <w:t xml:space="preserve"> </w:t>
      </w:r>
      <w:r w:rsidRPr="008242F9">
        <w:rPr>
          <w:rFonts w:eastAsia="Times New Roman" w:cstheme="minorHAnsi"/>
          <w:kern w:val="0"/>
          <w:sz w:val="22"/>
          <w:szCs w:val="22"/>
          <w14:ligatures w14:val="none"/>
        </w:rPr>
        <w:t xml:space="preserve">in the </w:t>
      </w:r>
      <w:hyperlink r:id="rId50" w:history="1">
        <w:r w:rsidRPr="008242F9">
          <w:rPr>
            <w:rStyle w:val="Hyperlink"/>
            <w:rFonts w:eastAsia="Times New Roman" w:cstheme="minorHAnsi"/>
            <w:kern w:val="0"/>
            <w:sz w:val="22"/>
            <w:szCs w:val="22"/>
            <w14:ligatures w14:val="none"/>
          </w:rPr>
          <w:t xml:space="preserve">IU </w:t>
        </w:r>
        <w:proofErr w:type="spellStart"/>
        <w:r w:rsidRPr="008242F9">
          <w:rPr>
            <w:rStyle w:val="Hyperlink"/>
            <w:rFonts w:eastAsia="Times New Roman" w:cstheme="minorHAnsi"/>
            <w:kern w:val="0"/>
            <w:sz w:val="22"/>
            <w:szCs w:val="22"/>
            <w14:ligatures w14:val="none"/>
          </w:rPr>
          <w:t>SoE</w:t>
        </w:r>
        <w:proofErr w:type="spellEnd"/>
        <w:r w:rsidRPr="008242F9">
          <w:rPr>
            <w:rStyle w:val="Hyperlink"/>
            <w:rFonts w:eastAsia="Times New Roman" w:cstheme="minorHAnsi"/>
            <w:kern w:val="0"/>
            <w:sz w:val="22"/>
            <w:szCs w:val="22"/>
            <w14:ligatures w14:val="none"/>
          </w:rPr>
          <w:t xml:space="preserve"> </w:t>
        </w:r>
        <w:proofErr w:type="spellStart"/>
        <w:r w:rsidRPr="008242F9">
          <w:rPr>
            <w:rStyle w:val="Hyperlink"/>
            <w:rFonts w:eastAsia="Times New Roman" w:cstheme="minorHAnsi"/>
            <w:kern w:val="0"/>
            <w:sz w:val="22"/>
            <w:szCs w:val="22"/>
            <w14:ligatures w14:val="none"/>
          </w:rPr>
          <w:t>ePOS</w:t>
        </w:r>
        <w:proofErr w:type="spellEnd"/>
        <w:r w:rsidRPr="008242F9">
          <w:rPr>
            <w:rStyle w:val="Hyperlink"/>
            <w:rFonts w:eastAsia="Times New Roman" w:cstheme="minorHAnsi"/>
            <w:kern w:val="0"/>
            <w:sz w:val="22"/>
            <w:szCs w:val="22"/>
            <w14:ligatures w14:val="none"/>
          </w:rPr>
          <w:t xml:space="preserve"> system</w:t>
        </w:r>
      </w:hyperlink>
      <w:r w:rsidRPr="008242F9">
        <w:rPr>
          <w:rFonts w:eastAsia="Times New Roman" w:cstheme="minorHAnsi"/>
          <w:kern w:val="0"/>
          <w:sz w:val="22"/>
          <w:szCs w:val="22"/>
          <w14:ligatures w14:val="none"/>
        </w:rPr>
        <w:t xml:space="preserve"> </w:t>
      </w:r>
      <w:r w:rsidRPr="00D33DF9">
        <w:rPr>
          <w:rFonts w:eastAsia="Times New Roman" w:cstheme="minorHAnsi"/>
          <w:kern w:val="0"/>
          <w:sz w:val="22"/>
          <w:szCs w:val="22"/>
          <w14:ligatures w14:val="none"/>
        </w:rPr>
        <w:t xml:space="preserve">no later than </w:t>
      </w:r>
      <w:r w:rsidRPr="00D33DF9">
        <w:rPr>
          <w:rFonts w:eastAsia="Times New Roman" w:cstheme="minorHAnsi"/>
          <w:b/>
          <w:bCs/>
          <w:kern w:val="0"/>
          <w:sz w:val="22"/>
          <w:szCs w:val="22"/>
          <w14:ligatures w14:val="none"/>
        </w:rPr>
        <w:t>October 1 of the second year</w:t>
      </w:r>
      <w:r w:rsidRPr="00D33DF9">
        <w:rPr>
          <w:rFonts w:eastAsia="Times New Roman" w:cstheme="minorHAnsi"/>
          <w:kern w:val="0"/>
          <w:sz w:val="22"/>
          <w:szCs w:val="22"/>
          <w14:ligatures w14:val="none"/>
        </w:rPr>
        <w:t xml:space="preserve">. Failure to meet this timeline for completion of the </w:t>
      </w:r>
      <w:proofErr w:type="spellStart"/>
      <w:r w:rsidRPr="00D33DF9">
        <w:rPr>
          <w:rFonts w:eastAsia="Times New Roman" w:cstheme="minorHAnsi"/>
          <w:kern w:val="0"/>
          <w:sz w:val="22"/>
          <w:szCs w:val="22"/>
          <w14:ligatures w14:val="none"/>
        </w:rPr>
        <w:t>P</w:t>
      </w:r>
      <w:r w:rsidR="008E1DA9" w:rsidRPr="008242F9">
        <w:rPr>
          <w:rFonts w:eastAsia="Times New Roman" w:cstheme="minorHAnsi"/>
          <w:kern w:val="0"/>
          <w:sz w:val="22"/>
          <w:szCs w:val="22"/>
          <w14:ligatures w14:val="none"/>
        </w:rPr>
        <w:t>oS</w:t>
      </w:r>
      <w:proofErr w:type="spellEnd"/>
      <w:r w:rsidRPr="00D33DF9">
        <w:rPr>
          <w:rFonts w:eastAsia="Times New Roman" w:cstheme="minorHAnsi"/>
          <w:kern w:val="0"/>
          <w:sz w:val="22"/>
          <w:szCs w:val="22"/>
          <w14:ligatures w14:val="none"/>
        </w:rPr>
        <w:t xml:space="preserve"> will result in blocking of the ability to register for courses in the second semester of the second year and beyond until the POS is approved and submitted to the department chairperson for approval. However, changes to the POS may be made after its initial approval.</w:t>
      </w:r>
      <w:r w:rsidR="008E1DA9" w:rsidRPr="008242F9">
        <w:rPr>
          <w:rFonts w:eastAsia="Times New Roman" w:cstheme="minorHAnsi"/>
          <w:kern w:val="0"/>
          <w:sz w:val="22"/>
          <w:szCs w:val="22"/>
          <w14:ligatures w14:val="none"/>
        </w:rPr>
        <w:t xml:space="preserve"> </w:t>
      </w:r>
      <w:r w:rsidR="008E1DA9" w:rsidRPr="008242F9">
        <w:rPr>
          <w:rFonts w:cstheme="minorHAnsi"/>
          <w:sz w:val="22"/>
          <w:szCs w:val="22"/>
        </w:rPr>
        <w:t xml:space="preserve">A </w:t>
      </w:r>
      <w:proofErr w:type="spellStart"/>
      <w:r w:rsidR="008E1DA9" w:rsidRPr="008242F9">
        <w:rPr>
          <w:rFonts w:cstheme="minorHAnsi"/>
          <w:sz w:val="22"/>
          <w:szCs w:val="22"/>
        </w:rPr>
        <w:t>PoS</w:t>
      </w:r>
      <w:proofErr w:type="spellEnd"/>
      <w:r w:rsidR="008E1DA9" w:rsidRPr="008242F9">
        <w:rPr>
          <w:rFonts w:cstheme="minorHAnsi"/>
          <w:sz w:val="22"/>
          <w:szCs w:val="22"/>
        </w:rPr>
        <w:t xml:space="preserve"> form may be obtained from the </w:t>
      </w:r>
      <w:hyperlink r:id="rId51" w:history="1">
        <w:r w:rsidR="00A76C9B" w:rsidRPr="00A76C9B">
          <w:rPr>
            <w:rStyle w:val="Hyperlink"/>
            <w:rFonts w:cstheme="minorHAnsi"/>
            <w:sz w:val="22"/>
            <w:szCs w:val="22"/>
          </w:rPr>
          <w:t>GSO</w:t>
        </w:r>
        <w:r w:rsidR="008E1DA9" w:rsidRPr="00A76C9B">
          <w:rPr>
            <w:rStyle w:val="Hyperlink"/>
            <w:rFonts w:cstheme="minorHAnsi"/>
            <w:sz w:val="22"/>
            <w:szCs w:val="22"/>
          </w:rPr>
          <w:t xml:space="preserve"> website</w:t>
        </w:r>
      </w:hyperlink>
      <w:r w:rsidR="008E1DA9" w:rsidRPr="008242F9">
        <w:rPr>
          <w:rFonts w:cstheme="minorHAnsi"/>
          <w:sz w:val="22"/>
          <w:szCs w:val="22"/>
        </w:rPr>
        <w:t xml:space="preserve"> for </w:t>
      </w:r>
      <w:r w:rsidR="004B2744" w:rsidRPr="008242F9">
        <w:rPr>
          <w:rFonts w:cstheme="minorHAnsi"/>
          <w:sz w:val="22"/>
          <w:szCs w:val="22"/>
        </w:rPr>
        <w:t>drafting</w:t>
      </w:r>
      <w:r w:rsidR="008E1DA9" w:rsidRPr="008242F9">
        <w:rPr>
          <w:rFonts w:cstheme="minorHAnsi"/>
          <w:sz w:val="22"/>
          <w:szCs w:val="22"/>
        </w:rPr>
        <w:t xml:space="preserve"> and planning </w:t>
      </w:r>
      <w:r w:rsidR="008E1DA9" w:rsidRPr="008242F9">
        <w:rPr>
          <w:rFonts w:cstheme="minorHAnsi"/>
          <w:sz w:val="22"/>
          <w:szCs w:val="22"/>
        </w:rPr>
        <w:lastRenderedPageBreak/>
        <w:t xml:space="preserve">purposes. When completed, the </w:t>
      </w:r>
      <w:proofErr w:type="spellStart"/>
      <w:r w:rsidR="008E1DA9" w:rsidRPr="008242F9">
        <w:rPr>
          <w:rFonts w:cstheme="minorHAnsi"/>
          <w:sz w:val="22"/>
          <w:szCs w:val="22"/>
        </w:rPr>
        <w:t>PoS</w:t>
      </w:r>
      <w:proofErr w:type="spellEnd"/>
      <w:r w:rsidR="008E1DA9" w:rsidRPr="008242F9">
        <w:rPr>
          <w:rFonts w:cstheme="minorHAnsi"/>
          <w:sz w:val="22"/>
          <w:szCs w:val="22"/>
        </w:rPr>
        <w:t xml:space="preserve"> lists the faculty members who have agreed to serve on the committee, the courses students intend to take, and a projected timeline.</w:t>
      </w:r>
    </w:p>
    <w:p w14:paraId="5BFB21E2" w14:textId="7829A8F9" w:rsidR="008E1DA9" w:rsidRPr="008242F9" w:rsidRDefault="008E1DA9" w:rsidP="008E1DA9">
      <w:pPr>
        <w:rPr>
          <w:rFonts w:eastAsia="Times New Roman" w:cstheme="minorHAnsi"/>
          <w:kern w:val="0"/>
          <w:sz w:val="22"/>
          <w:szCs w:val="22"/>
          <w14:ligatures w14:val="none"/>
        </w:rPr>
      </w:pPr>
    </w:p>
    <w:p w14:paraId="1520072A" w14:textId="0902012B" w:rsidR="008E1DA9" w:rsidRPr="008242F9" w:rsidRDefault="0003058D" w:rsidP="008E1DA9">
      <w:pPr>
        <w:rPr>
          <w:rFonts w:eastAsia="Times New Roman" w:cstheme="minorHAnsi"/>
          <w:iCs/>
          <w:kern w:val="0"/>
          <w:sz w:val="22"/>
          <w:szCs w:val="22"/>
          <w14:ligatures w14:val="none"/>
        </w:rPr>
      </w:pPr>
      <w:r>
        <w:rPr>
          <w:rFonts w:eastAsia="Times New Roman" w:cstheme="minorHAnsi"/>
          <w:iCs/>
          <w:kern w:val="0"/>
          <w:sz w:val="22"/>
          <w:szCs w:val="22"/>
          <w14:ligatures w14:val="none"/>
        </w:rPr>
        <w:t>A</w:t>
      </w:r>
      <w:r w:rsidR="008E1DA9" w:rsidRPr="008242F9">
        <w:rPr>
          <w:rFonts w:eastAsia="Times New Roman" w:cstheme="minorHAnsi"/>
          <w:iCs/>
          <w:kern w:val="0"/>
          <w:sz w:val="22"/>
          <w:szCs w:val="22"/>
          <w14:ligatures w14:val="none"/>
        </w:rPr>
        <w:t xml:space="preserve"> sample </w:t>
      </w:r>
      <w:proofErr w:type="spellStart"/>
      <w:r w:rsidR="008E1DA9" w:rsidRPr="008242F9">
        <w:rPr>
          <w:rFonts w:eastAsia="Times New Roman" w:cstheme="minorHAnsi"/>
          <w:iCs/>
          <w:kern w:val="0"/>
          <w:sz w:val="22"/>
          <w:szCs w:val="22"/>
          <w14:ligatures w14:val="none"/>
        </w:rPr>
        <w:t>PoS</w:t>
      </w:r>
      <w:proofErr w:type="spellEnd"/>
      <w:r w:rsidR="008E1DA9" w:rsidRPr="008242F9">
        <w:rPr>
          <w:rFonts w:eastAsia="Times New Roman" w:cstheme="minorHAnsi"/>
          <w:iCs/>
          <w:kern w:val="0"/>
          <w:sz w:val="22"/>
          <w:szCs w:val="22"/>
          <w14:ligatures w14:val="none"/>
        </w:rPr>
        <w:t xml:space="preserve"> is available in Canvas to help you plan your individualized </w:t>
      </w:r>
      <w:proofErr w:type="spellStart"/>
      <w:r w:rsidR="008E1DA9" w:rsidRPr="008242F9">
        <w:rPr>
          <w:rFonts w:eastAsia="Times New Roman" w:cstheme="minorHAnsi"/>
          <w:iCs/>
          <w:kern w:val="0"/>
          <w:sz w:val="22"/>
          <w:szCs w:val="22"/>
          <w14:ligatures w14:val="none"/>
        </w:rPr>
        <w:t>PoS</w:t>
      </w:r>
      <w:proofErr w:type="spellEnd"/>
      <w:r w:rsidR="008E1DA9" w:rsidRPr="008242F9">
        <w:rPr>
          <w:rFonts w:eastAsia="Times New Roman" w:cstheme="minorHAnsi"/>
          <w:iCs/>
          <w:kern w:val="0"/>
          <w:sz w:val="22"/>
          <w:szCs w:val="22"/>
          <w14:ligatures w14:val="none"/>
        </w:rPr>
        <w:t xml:space="preserve"> in collaboration with your advisor. </w:t>
      </w:r>
    </w:p>
    <w:p w14:paraId="7E37846C" w14:textId="1EC25AF1" w:rsidR="004834F9" w:rsidRPr="00D33DF9" w:rsidRDefault="00342FC5" w:rsidP="00342FC5">
      <w:pPr>
        <w:tabs>
          <w:tab w:val="left" w:pos="2120"/>
        </w:tabs>
        <w:rPr>
          <w:rFonts w:eastAsia="Times New Roman" w:cstheme="minorHAnsi"/>
          <w:kern w:val="0"/>
          <w:sz w:val="22"/>
          <w:szCs w:val="22"/>
          <w14:ligatures w14:val="none"/>
        </w:rPr>
      </w:pPr>
      <w:r>
        <w:rPr>
          <w:rFonts w:eastAsia="Times New Roman" w:cstheme="minorHAnsi"/>
          <w:kern w:val="0"/>
          <w:sz w:val="22"/>
          <w:szCs w:val="22"/>
          <w14:ligatures w14:val="none"/>
        </w:rPr>
        <w:tab/>
      </w:r>
    </w:p>
    <w:p w14:paraId="3D20542B" w14:textId="2C91BC12" w:rsidR="008F73F6" w:rsidRPr="008242F9" w:rsidRDefault="008F73F6" w:rsidP="0019345C">
      <w:pPr>
        <w:pStyle w:val="Heading1"/>
        <w:rPr>
          <w:rFonts w:asciiTheme="minorHAnsi" w:eastAsia="Times New Roman" w:hAnsiTheme="minorHAnsi" w:cstheme="minorHAnsi"/>
          <w:b/>
          <w:color w:val="auto"/>
          <w:kern w:val="0"/>
          <w14:ligatures w14:val="none"/>
        </w:rPr>
      </w:pPr>
      <w:bookmarkStart w:id="36" w:name="_Toc150267216"/>
      <w:r w:rsidRPr="008242F9">
        <w:rPr>
          <w:rFonts w:asciiTheme="minorHAnsi" w:eastAsia="Times New Roman" w:hAnsiTheme="minorHAnsi" w:cstheme="minorHAnsi"/>
          <w:b/>
          <w:color w:val="auto"/>
          <w:kern w:val="0"/>
          <w14:ligatures w14:val="none"/>
        </w:rPr>
        <w:t>Practic</w:t>
      </w:r>
      <w:r w:rsidR="004F5A02">
        <w:rPr>
          <w:rFonts w:asciiTheme="minorHAnsi" w:eastAsia="Times New Roman" w:hAnsiTheme="minorHAnsi" w:cstheme="minorHAnsi"/>
          <w:b/>
          <w:color w:val="auto"/>
          <w:kern w:val="0"/>
          <w14:ligatures w14:val="none"/>
        </w:rPr>
        <w:t>um</w:t>
      </w:r>
      <w:r w:rsidR="004A0A03" w:rsidRPr="008242F9">
        <w:rPr>
          <w:rFonts w:asciiTheme="minorHAnsi" w:eastAsia="Times New Roman" w:hAnsiTheme="minorHAnsi" w:cstheme="minorHAnsi"/>
          <w:b/>
          <w:color w:val="auto"/>
          <w:kern w:val="0"/>
          <w14:ligatures w14:val="none"/>
        </w:rPr>
        <w:t xml:space="preserve"> &amp; Clinical Training</w:t>
      </w:r>
      <w:bookmarkEnd w:id="36"/>
    </w:p>
    <w:p w14:paraId="6DB3FEF1" w14:textId="77777777" w:rsidR="00647670" w:rsidRPr="008242F9" w:rsidRDefault="00647670" w:rsidP="00981AB4">
      <w:pPr>
        <w:pStyle w:val="BodyText"/>
        <w:kinsoku w:val="0"/>
        <w:overflowPunct w:val="0"/>
        <w:ind w:left="0" w:right="116"/>
        <w:contextualSpacing/>
        <w:rPr>
          <w:rFonts w:asciiTheme="minorHAnsi" w:hAnsiTheme="minorHAnsi" w:cstheme="minorHAnsi"/>
          <w:bCs/>
          <w:sz w:val="22"/>
          <w:szCs w:val="22"/>
        </w:rPr>
      </w:pPr>
    </w:p>
    <w:p w14:paraId="3DF2303D" w14:textId="04C50FAE" w:rsidR="004A0A03" w:rsidRPr="008242F9" w:rsidRDefault="00D33DF9" w:rsidP="00981AB4">
      <w:pPr>
        <w:pStyle w:val="BodyText"/>
        <w:kinsoku w:val="0"/>
        <w:overflowPunct w:val="0"/>
        <w:ind w:left="0" w:right="116"/>
        <w:contextualSpacing/>
        <w:rPr>
          <w:rFonts w:asciiTheme="minorHAnsi" w:hAnsiTheme="minorHAnsi" w:cstheme="minorHAnsi"/>
          <w:spacing w:val="-1"/>
          <w:sz w:val="22"/>
          <w:szCs w:val="22"/>
        </w:rPr>
      </w:pPr>
      <w:r w:rsidRPr="00D33DF9">
        <w:rPr>
          <w:rFonts w:asciiTheme="minorHAnsi" w:hAnsiTheme="minorHAnsi" w:cstheme="minorHAnsi"/>
          <w:bCs/>
          <w:sz w:val="22"/>
          <w:szCs w:val="22"/>
        </w:rPr>
        <w:t>Under the belief that it is most helpful for students to begin applying their knowledge in the field as soon as possible, you are in a field placement in all fall and spring semesters, with the expectations for your work in these field experiences expanding over time as you</w:t>
      </w:r>
      <w:r w:rsidR="009604FC" w:rsidRPr="008242F9">
        <w:rPr>
          <w:rFonts w:asciiTheme="minorHAnsi" w:hAnsiTheme="minorHAnsi" w:cstheme="minorHAnsi"/>
          <w:bCs/>
          <w:sz w:val="22"/>
          <w:szCs w:val="22"/>
        </w:rPr>
        <w:t xml:space="preserve"> progress in the Program.</w:t>
      </w:r>
      <w:r w:rsidR="004A0A03" w:rsidRPr="008242F9">
        <w:rPr>
          <w:rFonts w:asciiTheme="minorHAnsi" w:hAnsiTheme="minorHAnsi" w:cstheme="minorHAnsi"/>
          <w:bCs/>
          <w:sz w:val="22"/>
          <w:szCs w:val="22"/>
        </w:rPr>
        <w:t xml:space="preserve"> </w:t>
      </w:r>
      <w:proofErr w:type="spellStart"/>
      <w:r w:rsidR="004A0A03" w:rsidRPr="008242F9">
        <w:rPr>
          <w:rFonts w:asciiTheme="minorHAnsi" w:hAnsiTheme="minorHAnsi" w:cstheme="minorHAnsi"/>
          <w:sz w:val="22"/>
          <w:szCs w:val="22"/>
        </w:rPr>
        <w:t>Practica</w:t>
      </w:r>
      <w:proofErr w:type="spellEnd"/>
      <w:r w:rsidR="004A0A03" w:rsidRPr="008242F9">
        <w:rPr>
          <w:rFonts w:asciiTheme="minorHAnsi" w:hAnsiTheme="minorHAnsi" w:cstheme="minorHAnsi"/>
          <w:spacing w:val="2"/>
          <w:sz w:val="22"/>
          <w:szCs w:val="22"/>
        </w:rPr>
        <w:t xml:space="preserve"> </w:t>
      </w:r>
      <w:r w:rsidR="004A0A03" w:rsidRPr="008242F9">
        <w:rPr>
          <w:rFonts w:asciiTheme="minorHAnsi" w:hAnsiTheme="minorHAnsi" w:cstheme="minorHAnsi"/>
          <w:sz w:val="22"/>
          <w:szCs w:val="22"/>
        </w:rPr>
        <w:t>experiences</w:t>
      </w:r>
      <w:r w:rsidR="004A0A03" w:rsidRPr="008242F9">
        <w:rPr>
          <w:rFonts w:asciiTheme="minorHAnsi" w:hAnsiTheme="minorHAnsi" w:cstheme="minorHAnsi"/>
          <w:spacing w:val="3"/>
          <w:sz w:val="22"/>
          <w:szCs w:val="22"/>
        </w:rPr>
        <w:t xml:space="preserve"> </w:t>
      </w:r>
      <w:r w:rsidR="004A0A03" w:rsidRPr="008242F9">
        <w:rPr>
          <w:rFonts w:asciiTheme="minorHAnsi" w:hAnsiTheme="minorHAnsi" w:cstheme="minorHAnsi"/>
          <w:sz w:val="22"/>
          <w:szCs w:val="22"/>
        </w:rPr>
        <w:t>begin</w:t>
      </w:r>
      <w:r w:rsidR="004A0A03" w:rsidRPr="008242F9">
        <w:rPr>
          <w:rFonts w:asciiTheme="minorHAnsi" w:hAnsiTheme="minorHAnsi" w:cstheme="minorHAnsi"/>
          <w:spacing w:val="3"/>
          <w:sz w:val="22"/>
          <w:szCs w:val="22"/>
        </w:rPr>
        <w:t xml:space="preserve"> </w:t>
      </w:r>
      <w:r w:rsidR="004A0A03" w:rsidRPr="008242F9">
        <w:rPr>
          <w:rFonts w:asciiTheme="minorHAnsi" w:hAnsiTheme="minorHAnsi" w:cstheme="minorHAnsi"/>
          <w:sz w:val="22"/>
          <w:szCs w:val="22"/>
        </w:rPr>
        <w:t>in</w:t>
      </w:r>
      <w:r w:rsidR="004A0A03" w:rsidRPr="008242F9">
        <w:rPr>
          <w:rFonts w:asciiTheme="minorHAnsi" w:hAnsiTheme="minorHAnsi" w:cstheme="minorHAnsi"/>
          <w:spacing w:val="3"/>
          <w:sz w:val="22"/>
          <w:szCs w:val="22"/>
        </w:rPr>
        <w:t xml:space="preserve"> </w:t>
      </w:r>
      <w:r w:rsidR="004A0A03" w:rsidRPr="008242F9">
        <w:rPr>
          <w:rFonts w:asciiTheme="minorHAnsi" w:hAnsiTheme="minorHAnsi" w:cstheme="minorHAnsi"/>
          <w:sz w:val="22"/>
          <w:szCs w:val="22"/>
        </w:rPr>
        <w:t>the</w:t>
      </w:r>
      <w:r w:rsidR="004A0A03" w:rsidRPr="008242F9">
        <w:rPr>
          <w:rFonts w:asciiTheme="minorHAnsi" w:hAnsiTheme="minorHAnsi" w:cstheme="minorHAnsi"/>
          <w:spacing w:val="2"/>
          <w:sz w:val="22"/>
          <w:szCs w:val="22"/>
        </w:rPr>
        <w:t xml:space="preserve"> </w:t>
      </w:r>
      <w:r w:rsidR="004A0A03" w:rsidRPr="008242F9">
        <w:rPr>
          <w:rFonts w:asciiTheme="minorHAnsi" w:hAnsiTheme="minorHAnsi" w:cstheme="minorHAnsi"/>
          <w:sz w:val="22"/>
          <w:szCs w:val="22"/>
        </w:rPr>
        <w:t>first</w:t>
      </w:r>
      <w:r w:rsidR="004A0A03" w:rsidRPr="008242F9">
        <w:rPr>
          <w:rFonts w:asciiTheme="minorHAnsi" w:hAnsiTheme="minorHAnsi" w:cstheme="minorHAnsi"/>
          <w:spacing w:val="3"/>
          <w:sz w:val="22"/>
          <w:szCs w:val="22"/>
        </w:rPr>
        <w:t xml:space="preserve"> </w:t>
      </w:r>
      <w:r w:rsidR="004A0A03" w:rsidRPr="008242F9">
        <w:rPr>
          <w:rFonts w:asciiTheme="minorHAnsi" w:hAnsiTheme="minorHAnsi" w:cstheme="minorHAnsi"/>
          <w:sz w:val="22"/>
          <w:szCs w:val="22"/>
        </w:rPr>
        <w:t>semester</w:t>
      </w:r>
      <w:r w:rsidR="004A0A03" w:rsidRPr="008242F9">
        <w:rPr>
          <w:rFonts w:asciiTheme="minorHAnsi" w:hAnsiTheme="minorHAnsi" w:cstheme="minorHAnsi"/>
          <w:spacing w:val="3"/>
          <w:sz w:val="22"/>
          <w:szCs w:val="22"/>
        </w:rPr>
        <w:t xml:space="preserve"> </w:t>
      </w:r>
      <w:r w:rsidR="0089329B">
        <w:rPr>
          <w:rFonts w:asciiTheme="minorHAnsi" w:hAnsiTheme="minorHAnsi" w:cstheme="minorHAnsi"/>
          <w:sz w:val="22"/>
          <w:szCs w:val="22"/>
        </w:rPr>
        <w:t>at</w:t>
      </w:r>
      <w:r w:rsidR="004A0A03" w:rsidRPr="008242F9">
        <w:rPr>
          <w:rFonts w:asciiTheme="minorHAnsi" w:hAnsiTheme="minorHAnsi" w:cstheme="minorHAnsi"/>
          <w:sz w:val="22"/>
          <w:szCs w:val="22"/>
        </w:rPr>
        <w:t xml:space="preserve"> an</w:t>
      </w:r>
      <w:r w:rsidR="004A0A03" w:rsidRPr="008242F9">
        <w:rPr>
          <w:rFonts w:asciiTheme="minorHAnsi" w:hAnsiTheme="minorHAnsi" w:cstheme="minorHAnsi"/>
          <w:spacing w:val="14"/>
          <w:sz w:val="22"/>
          <w:szCs w:val="22"/>
        </w:rPr>
        <w:t xml:space="preserve"> </w:t>
      </w:r>
      <w:r w:rsidR="004A0A03" w:rsidRPr="008242F9">
        <w:rPr>
          <w:rFonts w:asciiTheme="minorHAnsi" w:hAnsiTheme="minorHAnsi" w:cstheme="minorHAnsi"/>
          <w:sz w:val="22"/>
          <w:szCs w:val="22"/>
        </w:rPr>
        <w:t>introductory</w:t>
      </w:r>
      <w:r w:rsidR="004A0A03" w:rsidRPr="008242F9">
        <w:rPr>
          <w:rFonts w:asciiTheme="minorHAnsi" w:hAnsiTheme="minorHAnsi" w:cstheme="minorHAnsi"/>
          <w:spacing w:val="15"/>
          <w:sz w:val="22"/>
          <w:szCs w:val="22"/>
        </w:rPr>
        <w:t xml:space="preserve"> </w:t>
      </w:r>
      <w:r w:rsidR="004A0A03" w:rsidRPr="008242F9">
        <w:rPr>
          <w:rFonts w:asciiTheme="minorHAnsi" w:hAnsiTheme="minorHAnsi" w:cstheme="minorHAnsi"/>
          <w:sz w:val="22"/>
          <w:szCs w:val="22"/>
        </w:rPr>
        <w:t>level</w:t>
      </w:r>
      <w:r w:rsidR="004A0A03" w:rsidRPr="008242F9">
        <w:rPr>
          <w:rFonts w:asciiTheme="minorHAnsi" w:hAnsiTheme="minorHAnsi" w:cstheme="minorHAnsi"/>
          <w:spacing w:val="14"/>
          <w:sz w:val="22"/>
          <w:szCs w:val="22"/>
        </w:rPr>
        <w:t xml:space="preserve"> </w:t>
      </w:r>
      <w:r w:rsidR="004A0A03" w:rsidRPr="008242F9">
        <w:rPr>
          <w:rFonts w:asciiTheme="minorHAnsi" w:hAnsiTheme="minorHAnsi" w:cstheme="minorHAnsi"/>
          <w:sz w:val="22"/>
          <w:szCs w:val="22"/>
        </w:rPr>
        <w:t>and</w:t>
      </w:r>
      <w:r w:rsidR="004A0A03" w:rsidRPr="008242F9">
        <w:rPr>
          <w:rFonts w:asciiTheme="minorHAnsi" w:hAnsiTheme="minorHAnsi" w:cstheme="minorHAnsi"/>
          <w:spacing w:val="15"/>
          <w:sz w:val="22"/>
          <w:szCs w:val="22"/>
        </w:rPr>
        <w:t xml:space="preserve"> </w:t>
      </w:r>
      <w:r w:rsidR="004A0A03" w:rsidRPr="008242F9">
        <w:rPr>
          <w:rFonts w:asciiTheme="minorHAnsi" w:hAnsiTheme="minorHAnsi" w:cstheme="minorHAnsi"/>
          <w:sz w:val="22"/>
          <w:szCs w:val="22"/>
        </w:rPr>
        <w:t>end</w:t>
      </w:r>
      <w:r w:rsidR="004A0A03" w:rsidRPr="008242F9">
        <w:rPr>
          <w:rFonts w:asciiTheme="minorHAnsi" w:hAnsiTheme="minorHAnsi" w:cstheme="minorHAnsi"/>
          <w:spacing w:val="14"/>
          <w:sz w:val="22"/>
          <w:szCs w:val="22"/>
        </w:rPr>
        <w:t xml:space="preserve"> </w:t>
      </w:r>
      <w:r w:rsidR="004A0A03" w:rsidRPr="008242F9">
        <w:rPr>
          <w:rFonts w:asciiTheme="minorHAnsi" w:hAnsiTheme="minorHAnsi" w:cstheme="minorHAnsi"/>
          <w:sz w:val="22"/>
          <w:szCs w:val="22"/>
        </w:rPr>
        <w:t>with</w:t>
      </w:r>
      <w:r w:rsidR="004A0A03" w:rsidRPr="008242F9">
        <w:rPr>
          <w:rFonts w:asciiTheme="minorHAnsi" w:hAnsiTheme="minorHAnsi" w:cstheme="minorHAnsi"/>
          <w:spacing w:val="15"/>
          <w:sz w:val="22"/>
          <w:szCs w:val="22"/>
        </w:rPr>
        <w:t xml:space="preserve"> </w:t>
      </w:r>
      <w:r w:rsidR="004A0A03" w:rsidRPr="008242F9">
        <w:rPr>
          <w:rFonts w:asciiTheme="minorHAnsi" w:hAnsiTheme="minorHAnsi" w:cstheme="minorHAnsi"/>
          <w:sz w:val="22"/>
          <w:szCs w:val="22"/>
        </w:rPr>
        <w:t>you</w:t>
      </w:r>
      <w:r w:rsidR="004A0A03" w:rsidRPr="008242F9">
        <w:rPr>
          <w:rFonts w:asciiTheme="minorHAnsi" w:hAnsiTheme="minorHAnsi" w:cstheme="minorHAnsi"/>
          <w:spacing w:val="15"/>
          <w:sz w:val="22"/>
          <w:szCs w:val="22"/>
        </w:rPr>
        <w:t xml:space="preserve"> </w:t>
      </w:r>
      <w:r w:rsidR="004A0A03" w:rsidRPr="008242F9">
        <w:rPr>
          <w:rFonts w:asciiTheme="minorHAnsi" w:hAnsiTheme="minorHAnsi" w:cstheme="minorHAnsi"/>
          <w:sz w:val="22"/>
          <w:szCs w:val="22"/>
        </w:rPr>
        <w:t>providing</w:t>
      </w:r>
      <w:r w:rsidR="004A0A03" w:rsidRPr="008242F9">
        <w:rPr>
          <w:rFonts w:asciiTheme="minorHAnsi" w:hAnsiTheme="minorHAnsi" w:cstheme="minorHAnsi"/>
          <w:spacing w:val="14"/>
          <w:sz w:val="22"/>
          <w:szCs w:val="22"/>
        </w:rPr>
        <w:t xml:space="preserve"> </w:t>
      </w:r>
      <w:r w:rsidR="004A0A03" w:rsidRPr="008242F9">
        <w:rPr>
          <w:rFonts w:asciiTheme="minorHAnsi" w:hAnsiTheme="minorHAnsi" w:cstheme="minorHAnsi"/>
          <w:sz w:val="22"/>
          <w:szCs w:val="22"/>
        </w:rPr>
        <w:t>professional</w:t>
      </w:r>
      <w:r w:rsidR="004A0A03" w:rsidRPr="008242F9">
        <w:rPr>
          <w:rFonts w:asciiTheme="minorHAnsi" w:hAnsiTheme="minorHAnsi" w:cstheme="minorHAnsi"/>
          <w:spacing w:val="15"/>
          <w:sz w:val="22"/>
          <w:szCs w:val="22"/>
        </w:rPr>
        <w:t xml:space="preserve"> </w:t>
      </w:r>
      <w:r w:rsidR="004A0A03" w:rsidRPr="008242F9">
        <w:rPr>
          <w:rFonts w:asciiTheme="minorHAnsi" w:hAnsiTheme="minorHAnsi" w:cstheme="minorHAnsi"/>
          <w:sz w:val="22"/>
          <w:szCs w:val="22"/>
        </w:rPr>
        <w:t>services</w:t>
      </w:r>
      <w:r w:rsidR="004A0A03" w:rsidRPr="008242F9">
        <w:rPr>
          <w:rFonts w:asciiTheme="minorHAnsi" w:hAnsiTheme="minorHAnsi" w:cstheme="minorHAnsi"/>
          <w:spacing w:val="14"/>
          <w:sz w:val="22"/>
          <w:szCs w:val="22"/>
        </w:rPr>
        <w:t xml:space="preserve"> </w:t>
      </w:r>
      <w:r w:rsidR="004A0A03" w:rsidRPr="008242F9">
        <w:rPr>
          <w:rFonts w:asciiTheme="minorHAnsi" w:hAnsiTheme="minorHAnsi" w:cstheme="minorHAnsi"/>
          <w:sz w:val="22"/>
          <w:szCs w:val="22"/>
        </w:rPr>
        <w:t>at</w:t>
      </w:r>
      <w:r w:rsidR="004A0A03" w:rsidRPr="008242F9">
        <w:rPr>
          <w:rFonts w:asciiTheme="minorHAnsi" w:hAnsiTheme="minorHAnsi" w:cstheme="minorHAnsi"/>
          <w:spacing w:val="15"/>
          <w:sz w:val="22"/>
          <w:szCs w:val="22"/>
        </w:rPr>
        <w:t xml:space="preserve"> </w:t>
      </w:r>
      <w:r w:rsidR="004A0A03" w:rsidRPr="008242F9">
        <w:rPr>
          <w:rFonts w:asciiTheme="minorHAnsi" w:hAnsiTheme="minorHAnsi" w:cstheme="minorHAnsi"/>
          <w:sz w:val="22"/>
          <w:szCs w:val="22"/>
        </w:rPr>
        <w:t>a</w:t>
      </w:r>
      <w:r w:rsidR="004A0A03" w:rsidRPr="008242F9">
        <w:rPr>
          <w:rFonts w:asciiTheme="minorHAnsi" w:hAnsiTheme="minorHAnsi" w:cstheme="minorHAnsi"/>
          <w:spacing w:val="15"/>
          <w:sz w:val="22"/>
          <w:szCs w:val="22"/>
        </w:rPr>
        <w:t xml:space="preserve"> </w:t>
      </w:r>
      <w:r w:rsidR="004A0A03" w:rsidRPr="008242F9">
        <w:rPr>
          <w:rFonts w:asciiTheme="minorHAnsi" w:hAnsiTheme="minorHAnsi" w:cstheme="minorHAnsi"/>
          <w:sz w:val="22"/>
          <w:szCs w:val="22"/>
        </w:rPr>
        <w:t>more</w:t>
      </w:r>
      <w:r w:rsidR="004A0A03" w:rsidRPr="008242F9">
        <w:rPr>
          <w:rFonts w:asciiTheme="minorHAnsi" w:hAnsiTheme="minorHAnsi" w:cstheme="minorHAnsi"/>
          <w:spacing w:val="14"/>
          <w:sz w:val="22"/>
          <w:szCs w:val="22"/>
        </w:rPr>
        <w:t xml:space="preserve"> </w:t>
      </w:r>
      <w:r w:rsidR="004A0A03" w:rsidRPr="008242F9">
        <w:rPr>
          <w:rFonts w:asciiTheme="minorHAnsi" w:hAnsiTheme="minorHAnsi" w:cstheme="minorHAnsi"/>
          <w:sz w:val="22"/>
          <w:szCs w:val="22"/>
        </w:rPr>
        <w:t>independent</w:t>
      </w:r>
      <w:r w:rsidR="004A0A03" w:rsidRPr="008242F9">
        <w:rPr>
          <w:rFonts w:asciiTheme="minorHAnsi" w:hAnsiTheme="minorHAnsi" w:cstheme="minorHAnsi"/>
          <w:w w:val="99"/>
          <w:sz w:val="22"/>
          <w:szCs w:val="22"/>
        </w:rPr>
        <w:t xml:space="preserve"> </w:t>
      </w:r>
      <w:r w:rsidR="004A0A03" w:rsidRPr="008242F9">
        <w:rPr>
          <w:rFonts w:asciiTheme="minorHAnsi" w:hAnsiTheme="minorHAnsi" w:cstheme="minorHAnsi"/>
          <w:spacing w:val="-1"/>
          <w:sz w:val="22"/>
          <w:szCs w:val="22"/>
        </w:rPr>
        <w:t>level</w:t>
      </w:r>
      <w:r w:rsidR="004A0A03" w:rsidRPr="008242F9">
        <w:rPr>
          <w:rFonts w:asciiTheme="minorHAnsi" w:hAnsiTheme="minorHAnsi" w:cstheme="minorHAnsi"/>
          <w:spacing w:val="-3"/>
          <w:sz w:val="22"/>
          <w:szCs w:val="22"/>
        </w:rPr>
        <w:t xml:space="preserve"> </w:t>
      </w:r>
      <w:r w:rsidR="004A0A03" w:rsidRPr="008242F9">
        <w:rPr>
          <w:rFonts w:asciiTheme="minorHAnsi" w:hAnsiTheme="minorHAnsi" w:cstheme="minorHAnsi"/>
          <w:spacing w:val="-1"/>
          <w:sz w:val="22"/>
          <w:szCs w:val="22"/>
        </w:rPr>
        <w:t>while</w:t>
      </w:r>
      <w:r w:rsidR="004A0A03" w:rsidRPr="008242F9">
        <w:rPr>
          <w:rFonts w:asciiTheme="minorHAnsi" w:hAnsiTheme="minorHAnsi" w:cstheme="minorHAnsi"/>
          <w:spacing w:val="-2"/>
          <w:sz w:val="22"/>
          <w:szCs w:val="22"/>
        </w:rPr>
        <w:t xml:space="preserve"> </w:t>
      </w:r>
      <w:r w:rsidR="004A0A03" w:rsidRPr="008242F9">
        <w:rPr>
          <w:rFonts w:asciiTheme="minorHAnsi" w:hAnsiTheme="minorHAnsi" w:cstheme="minorHAnsi"/>
          <w:sz w:val="22"/>
          <w:szCs w:val="22"/>
        </w:rPr>
        <w:t>under</w:t>
      </w:r>
      <w:r w:rsidR="004A0A03" w:rsidRPr="008242F9">
        <w:rPr>
          <w:rFonts w:asciiTheme="minorHAnsi" w:hAnsiTheme="minorHAnsi" w:cstheme="minorHAnsi"/>
          <w:spacing w:val="-2"/>
          <w:sz w:val="22"/>
          <w:szCs w:val="22"/>
        </w:rPr>
        <w:t xml:space="preserve"> </w:t>
      </w:r>
      <w:r w:rsidR="004A0A03" w:rsidRPr="008242F9">
        <w:rPr>
          <w:rFonts w:asciiTheme="minorHAnsi" w:hAnsiTheme="minorHAnsi" w:cstheme="minorHAnsi"/>
          <w:spacing w:val="-1"/>
          <w:sz w:val="22"/>
          <w:szCs w:val="22"/>
        </w:rPr>
        <w:t>supervision.</w:t>
      </w:r>
    </w:p>
    <w:p w14:paraId="6644B6B8" w14:textId="77777777" w:rsidR="009604FC" w:rsidRPr="008242F9" w:rsidRDefault="009604FC" w:rsidP="00D33DF9">
      <w:pPr>
        <w:rPr>
          <w:rFonts w:eastAsia="Times New Roman" w:cstheme="minorHAnsi"/>
          <w:bCs/>
          <w:kern w:val="0"/>
          <w:sz w:val="22"/>
          <w:szCs w:val="22"/>
          <w14:ligatures w14:val="none"/>
        </w:rPr>
      </w:pPr>
    </w:p>
    <w:p w14:paraId="281B6E71" w14:textId="120E409D" w:rsidR="009604FC" w:rsidRDefault="009604FC" w:rsidP="00BA3232">
      <w:pPr>
        <w:pStyle w:val="ListParagraph"/>
        <w:numPr>
          <w:ilvl w:val="0"/>
          <w:numId w:val="3"/>
        </w:numPr>
        <w:rPr>
          <w:rFonts w:eastAsia="Times New Roman" w:cstheme="minorHAnsi"/>
          <w:bCs/>
          <w:kern w:val="0"/>
          <w:sz w:val="22"/>
          <w:szCs w:val="22"/>
          <w14:ligatures w14:val="none"/>
        </w:rPr>
      </w:pPr>
      <w:r w:rsidRPr="0003058D">
        <w:rPr>
          <w:rFonts w:eastAsia="Times New Roman" w:cstheme="minorHAnsi"/>
          <w:bCs/>
          <w:kern w:val="0"/>
          <w:sz w:val="22"/>
          <w:szCs w:val="22"/>
          <w14:ligatures w14:val="none"/>
        </w:rPr>
        <w:t xml:space="preserve">Year 1: </w:t>
      </w:r>
      <w:r w:rsidR="00D33DF9" w:rsidRPr="0003058D">
        <w:rPr>
          <w:rFonts w:eastAsia="Times New Roman" w:cstheme="minorHAnsi"/>
          <w:bCs/>
          <w:kern w:val="0"/>
          <w:sz w:val="22"/>
          <w:szCs w:val="22"/>
          <w14:ligatures w14:val="none"/>
        </w:rPr>
        <w:t xml:space="preserve"> </w:t>
      </w:r>
      <w:r w:rsidR="0089329B">
        <w:rPr>
          <w:rFonts w:eastAsia="Times New Roman" w:cstheme="minorHAnsi"/>
          <w:bCs/>
          <w:kern w:val="0"/>
          <w:sz w:val="22"/>
          <w:szCs w:val="22"/>
          <w14:ligatures w14:val="none"/>
        </w:rPr>
        <w:t>F</w:t>
      </w:r>
      <w:r w:rsidR="0003058D" w:rsidRPr="0003058D">
        <w:rPr>
          <w:rFonts w:eastAsia="Times New Roman" w:cstheme="minorHAnsi"/>
          <w:bCs/>
          <w:kern w:val="0"/>
          <w:sz w:val="22"/>
          <w:szCs w:val="22"/>
          <w14:ligatures w14:val="none"/>
        </w:rPr>
        <w:t xml:space="preserve">irst semester, students are enrolled in a </w:t>
      </w:r>
      <w:r w:rsidR="0089329B">
        <w:rPr>
          <w:rFonts w:eastAsia="Times New Roman" w:cstheme="minorHAnsi"/>
          <w:bCs/>
          <w:kern w:val="0"/>
          <w:sz w:val="22"/>
          <w:szCs w:val="22"/>
          <w14:ligatures w14:val="none"/>
        </w:rPr>
        <w:t xml:space="preserve">school </w:t>
      </w:r>
      <w:r w:rsidR="0003058D" w:rsidRPr="0003058D">
        <w:rPr>
          <w:rFonts w:eastAsia="Times New Roman" w:cstheme="minorHAnsi"/>
          <w:bCs/>
          <w:kern w:val="0"/>
          <w:sz w:val="22"/>
          <w:szCs w:val="22"/>
          <w14:ligatures w14:val="none"/>
        </w:rPr>
        <w:t xml:space="preserve">psychology </w:t>
      </w:r>
      <w:r w:rsidR="0089329B">
        <w:rPr>
          <w:rFonts w:eastAsia="Times New Roman" w:cstheme="minorHAnsi"/>
          <w:bCs/>
          <w:kern w:val="0"/>
          <w:sz w:val="22"/>
          <w:szCs w:val="22"/>
          <w14:ligatures w14:val="none"/>
        </w:rPr>
        <w:t xml:space="preserve">foundations </w:t>
      </w:r>
      <w:r w:rsidR="0003058D" w:rsidRPr="0003058D">
        <w:rPr>
          <w:rFonts w:eastAsia="Times New Roman" w:cstheme="minorHAnsi"/>
          <w:bCs/>
          <w:kern w:val="0"/>
          <w:sz w:val="22"/>
          <w:szCs w:val="22"/>
          <w14:ligatures w14:val="none"/>
        </w:rPr>
        <w:t>course that incorporates a field placement.</w:t>
      </w:r>
      <w:r w:rsidR="0003058D">
        <w:rPr>
          <w:rFonts w:eastAsia="Times New Roman" w:cstheme="minorHAnsi"/>
          <w:bCs/>
          <w:kern w:val="0"/>
          <w:sz w:val="22"/>
          <w:szCs w:val="22"/>
          <w14:ligatures w14:val="none"/>
        </w:rPr>
        <w:t xml:space="preserve"> Second semester students will continue school-based field experiences.</w:t>
      </w:r>
    </w:p>
    <w:p w14:paraId="5935104E" w14:textId="77777777" w:rsidR="0003058D" w:rsidRPr="0003058D" w:rsidRDefault="0003058D" w:rsidP="0003058D">
      <w:pPr>
        <w:rPr>
          <w:rFonts w:eastAsia="Times New Roman" w:cstheme="minorHAnsi"/>
          <w:bCs/>
          <w:kern w:val="0"/>
          <w:sz w:val="22"/>
          <w:szCs w:val="22"/>
          <w14:ligatures w14:val="none"/>
        </w:rPr>
      </w:pPr>
    </w:p>
    <w:p w14:paraId="281C8FDF" w14:textId="7951AC08" w:rsidR="009604FC" w:rsidRPr="008242F9" w:rsidRDefault="009604FC" w:rsidP="009604FC">
      <w:pPr>
        <w:pStyle w:val="ListParagraph"/>
        <w:numPr>
          <w:ilvl w:val="0"/>
          <w:numId w:val="3"/>
        </w:numPr>
        <w:rPr>
          <w:rFonts w:eastAsia="Times New Roman" w:cstheme="minorHAnsi"/>
          <w:bCs/>
          <w:kern w:val="0"/>
          <w:sz w:val="22"/>
          <w:szCs w:val="22"/>
          <w14:ligatures w14:val="none"/>
        </w:rPr>
      </w:pPr>
      <w:r w:rsidRPr="008242F9">
        <w:rPr>
          <w:rFonts w:eastAsia="Times New Roman" w:cstheme="minorHAnsi"/>
          <w:bCs/>
          <w:kern w:val="0"/>
          <w:sz w:val="22"/>
          <w:szCs w:val="22"/>
          <w14:ligatures w14:val="none"/>
        </w:rPr>
        <w:t xml:space="preserve">Year 2: </w:t>
      </w:r>
      <w:r w:rsidR="008F494C">
        <w:rPr>
          <w:rFonts w:eastAsia="Times New Roman" w:cstheme="minorHAnsi"/>
          <w:bCs/>
          <w:kern w:val="0"/>
          <w:sz w:val="22"/>
          <w:szCs w:val="22"/>
          <w14:ligatures w14:val="none"/>
        </w:rPr>
        <w:t>S</w:t>
      </w:r>
      <w:r w:rsidRPr="008242F9">
        <w:rPr>
          <w:rFonts w:eastAsia="Times New Roman" w:cstheme="minorHAnsi"/>
          <w:bCs/>
          <w:kern w:val="0"/>
          <w:sz w:val="22"/>
          <w:szCs w:val="22"/>
          <w14:ligatures w14:val="none"/>
        </w:rPr>
        <w:t xml:space="preserve">tudents complete </w:t>
      </w:r>
      <w:r w:rsidR="000749D5" w:rsidRPr="008242F9">
        <w:rPr>
          <w:rFonts w:eastAsia="Times New Roman" w:cstheme="minorHAnsi"/>
          <w:bCs/>
          <w:kern w:val="0"/>
          <w:sz w:val="22"/>
          <w:szCs w:val="22"/>
          <w14:ligatures w14:val="none"/>
        </w:rPr>
        <w:t xml:space="preserve">a </w:t>
      </w:r>
      <w:r w:rsidRPr="008242F9">
        <w:rPr>
          <w:rFonts w:eastAsia="Times New Roman" w:cstheme="minorHAnsi"/>
          <w:bCs/>
          <w:kern w:val="0"/>
          <w:sz w:val="22"/>
          <w:szCs w:val="22"/>
          <w14:ligatures w14:val="none"/>
        </w:rPr>
        <w:t xml:space="preserve">school-based </w:t>
      </w:r>
      <w:proofErr w:type="spellStart"/>
      <w:r w:rsidRPr="008242F9">
        <w:rPr>
          <w:rFonts w:eastAsia="Times New Roman" w:cstheme="minorHAnsi"/>
          <w:bCs/>
          <w:kern w:val="0"/>
          <w:sz w:val="22"/>
          <w:szCs w:val="22"/>
          <w14:ligatures w14:val="none"/>
        </w:rPr>
        <w:t>practica</w:t>
      </w:r>
      <w:proofErr w:type="spellEnd"/>
      <w:r w:rsidR="000749D5" w:rsidRPr="008242F9">
        <w:rPr>
          <w:rFonts w:eastAsia="Times New Roman" w:cstheme="minorHAnsi"/>
          <w:bCs/>
          <w:kern w:val="0"/>
          <w:sz w:val="22"/>
          <w:szCs w:val="22"/>
          <w14:ligatures w14:val="none"/>
        </w:rPr>
        <w:t xml:space="preserve"> </w:t>
      </w:r>
      <w:r w:rsidRPr="00D33DF9">
        <w:rPr>
          <w:rFonts w:eastAsia="Times New Roman" w:cstheme="minorHAnsi"/>
          <w:bCs/>
          <w:kern w:val="0"/>
          <w:sz w:val="22"/>
          <w:szCs w:val="22"/>
          <w14:ligatures w14:val="none"/>
        </w:rPr>
        <w:t xml:space="preserve">with scaffolded experiences </w:t>
      </w:r>
      <w:r w:rsidRPr="008242F9">
        <w:rPr>
          <w:rFonts w:eastAsia="Times New Roman" w:cstheme="minorHAnsi"/>
          <w:bCs/>
          <w:kern w:val="0"/>
          <w:sz w:val="22"/>
          <w:szCs w:val="22"/>
          <w14:ligatures w14:val="none"/>
        </w:rPr>
        <w:t>with</w:t>
      </w:r>
      <w:r w:rsidRPr="00D33DF9">
        <w:rPr>
          <w:rFonts w:eastAsia="Times New Roman" w:cstheme="minorHAnsi"/>
          <w:bCs/>
          <w:kern w:val="0"/>
          <w:sz w:val="22"/>
          <w:szCs w:val="22"/>
          <w14:ligatures w14:val="none"/>
        </w:rPr>
        <w:t xml:space="preserve"> the goal of </w:t>
      </w:r>
      <w:r w:rsidRPr="008242F9">
        <w:rPr>
          <w:rFonts w:eastAsia="Times New Roman" w:cstheme="minorHAnsi"/>
          <w:bCs/>
          <w:kern w:val="0"/>
          <w:sz w:val="22"/>
          <w:szCs w:val="22"/>
          <w14:ligatures w14:val="none"/>
        </w:rPr>
        <w:t>preparing them</w:t>
      </w:r>
      <w:r w:rsidRPr="00D33DF9">
        <w:rPr>
          <w:rFonts w:eastAsia="Times New Roman" w:cstheme="minorHAnsi"/>
          <w:bCs/>
          <w:kern w:val="0"/>
          <w:sz w:val="22"/>
          <w:szCs w:val="22"/>
          <w14:ligatures w14:val="none"/>
        </w:rPr>
        <w:t xml:space="preserve"> </w:t>
      </w:r>
      <w:r w:rsidRPr="008242F9">
        <w:rPr>
          <w:rFonts w:eastAsia="Times New Roman" w:cstheme="minorHAnsi"/>
          <w:bCs/>
          <w:kern w:val="0"/>
          <w:sz w:val="22"/>
          <w:szCs w:val="22"/>
          <w14:ligatures w14:val="none"/>
        </w:rPr>
        <w:t xml:space="preserve">to complete </w:t>
      </w:r>
      <w:r w:rsidR="000749D5" w:rsidRPr="008242F9">
        <w:rPr>
          <w:rFonts w:eastAsia="Times New Roman" w:cstheme="minorHAnsi"/>
          <w:bCs/>
          <w:kern w:val="0"/>
          <w:sz w:val="22"/>
          <w:szCs w:val="22"/>
          <w14:ligatures w14:val="none"/>
        </w:rPr>
        <w:t xml:space="preserve">the typical duties of a school-based school psychologist. </w:t>
      </w:r>
      <w:proofErr w:type="spellStart"/>
      <w:r w:rsidR="000749D5" w:rsidRPr="008242F9">
        <w:rPr>
          <w:rFonts w:eastAsia="Times New Roman" w:cstheme="minorHAnsi"/>
          <w:bCs/>
          <w:kern w:val="0"/>
          <w:sz w:val="22"/>
          <w:szCs w:val="22"/>
          <w14:ligatures w14:val="none"/>
        </w:rPr>
        <w:t>Practica</w:t>
      </w:r>
      <w:proofErr w:type="spellEnd"/>
      <w:r w:rsidR="000749D5" w:rsidRPr="008242F9">
        <w:rPr>
          <w:rFonts w:eastAsia="Times New Roman" w:cstheme="minorHAnsi"/>
          <w:bCs/>
          <w:kern w:val="0"/>
          <w:sz w:val="22"/>
          <w:szCs w:val="22"/>
          <w14:ligatures w14:val="none"/>
        </w:rPr>
        <w:t xml:space="preserve"> placements are arranged by the Program practicum coordinator. Students are supervised regularly by on-site school psychologists and attend group supervision weekly with an appropriately licensed faculty. </w:t>
      </w:r>
    </w:p>
    <w:p w14:paraId="7F770B6F" w14:textId="77777777" w:rsidR="000749D5" w:rsidRPr="008242F9" w:rsidRDefault="000749D5" w:rsidP="000749D5">
      <w:pPr>
        <w:pStyle w:val="ListParagraph"/>
        <w:rPr>
          <w:rFonts w:eastAsia="Times New Roman" w:cstheme="minorHAnsi"/>
          <w:bCs/>
          <w:kern w:val="0"/>
          <w:sz w:val="22"/>
          <w:szCs w:val="22"/>
          <w14:ligatures w14:val="none"/>
        </w:rPr>
      </w:pPr>
    </w:p>
    <w:p w14:paraId="587758AE" w14:textId="2609F3DE" w:rsidR="00D33DF9" w:rsidRPr="008242F9" w:rsidRDefault="000749D5" w:rsidP="00D33DF9">
      <w:pPr>
        <w:pStyle w:val="ListParagraph"/>
        <w:numPr>
          <w:ilvl w:val="0"/>
          <w:numId w:val="3"/>
        </w:numPr>
        <w:rPr>
          <w:rFonts w:eastAsia="Times New Roman" w:cstheme="minorHAnsi"/>
          <w:kern w:val="0"/>
          <w:sz w:val="22"/>
          <w:szCs w:val="22"/>
          <w14:ligatures w14:val="none"/>
        </w:rPr>
      </w:pPr>
      <w:r w:rsidRPr="008242F9">
        <w:rPr>
          <w:rFonts w:eastAsia="Times New Roman" w:cstheme="minorHAnsi"/>
          <w:bCs/>
          <w:kern w:val="0"/>
          <w:sz w:val="22"/>
          <w:szCs w:val="22"/>
          <w14:ligatures w14:val="none"/>
        </w:rPr>
        <w:t xml:space="preserve">Year 3: </w:t>
      </w:r>
      <w:r w:rsidR="00FD56DE">
        <w:rPr>
          <w:rFonts w:eastAsia="Times New Roman" w:cstheme="minorHAnsi"/>
          <w:bCs/>
          <w:kern w:val="0"/>
          <w:sz w:val="22"/>
          <w:szCs w:val="22"/>
          <w14:ligatures w14:val="none"/>
        </w:rPr>
        <w:t>S</w:t>
      </w:r>
      <w:r w:rsidRPr="008242F9">
        <w:rPr>
          <w:rFonts w:eastAsia="Times New Roman" w:cstheme="minorHAnsi"/>
          <w:bCs/>
          <w:kern w:val="0"/>
          <w:sz w:val="22"/>
          <w:szCs w:val="22"/>
          <w14:ligatures w14:val="none"/>
        </w:rPr>
        <w:t>tudents begin advanced practicum</w:t>
      </w:r>
      <w:r w:rsidR="00FD56DE">
        <w:rPr>
          <w:rFonts w:eastAsia="Times New Roman" w:cstheme="minorHAnsi"/>
          <w:bCs/>
          <w:kern w:val="0"/>
          <w:sz w:val="22"/>
          <w:szCs w:val="22"/>
          <w14:ligatures w14:val="none"/>
        </w:rPr>
        <w:t>,</w:t>
      </w:r>
      <w:r w:rsidRPr="008242F9">
        <w:rPr>
          <w:rFonts w:eastAsia="Times New Roman" w:cstheme="minorHAnsi"/>
          <w:bCs/>
          <w:kern w:val="0"/>
          <w:sz w:val="22"/>
          <w:szCs w:val="22"/>
          <w14:ligatures w14:val="none"/>
        </w:rPr>
        <w:t xml:space="preserve"> which may occur in schools or other settings that will enhance professional development and meet students’ unique internship and career goals.</w:t>
      </w:r>
      <w:r w:rsidR="00981AB4" w:rsidRPr="008242F9">
        <w:rPr>
          <w:rFonts w:eastAsia="Times New Roman" w:cstheme="minorHAnsi"/>
          <w:bCs/>
          <w:kern w:val="0"/>
          <w:sz w:val="22"/>
          <w:szCs w:val="22"/>
          <w14:ligatures w14:val="none"/>
        </w:rPr>
        <w:t xml:space="preserve"> </w:t>
      </w:r>
      <w:r w:rsidR="00981AB4" w:rsidRPr="008242F9">
        <w:rPr>
          <w:rFonts w:eastAsia="Times New Roman" w:cstheme="minorHAnsi"/>
          <w:kern w:val="0"/>
          <w:sz w:val="22"/>
          <w:szCs w:val="22"/>
          <w14:ligatures w14:val="none"/>
        </w:rPr>
        <w:t xml:space="preserve">Time spent in advanced practicum is site- and supervisor-specific. </w:t>
      </w:r>
      <w:r w:rsidRPr="008242F9">
        <w:rPr>
          <w:rFonts w:eastAsia="Times New Roman" w:cstheme="minorHAnsi"/>
          <w:bCs/>
          <w:kern w:val="0"/>
          <w:sz w:val="22"/>
          <w:szCs w:val="22"/>
          <w14:ligatures w14:val="none"/>
        </w:rPr>
        <w:t xml:space="preserve">Students should collaborate with their </w:t>
      </w:r>
      <w:r w:rsidR="0089329B">
        <w:rPr>
          <w:rFonts w:eastAsia="Times New Roman" w:cstheme="minorHAnsi"/>
          <w:bCs/>
          <w:kern w:val="0"/>
          <w:sz w:val="22"/>
          <w:szCs w:val="22"/>
          <w14:ligatures w14:val="none"/>
        </w:rPr>
        <w:t>A</w:t>
      </w:r>
      <w:r w:rsidRPr="008242F9">
        <w:rPr>
          <w:rFonts w:eastAsia="Times New Roman" w:cstheme="minorHAnsi"/>
          <w:bCs/>
          <w:kern w:val="0"/>
          <w:sz w:val="22"/>
          <w:szCs w:val="22"/>
          <w14:ligatures w14:val="none"/>
        </w:rPr>
        <w:t>dvisor</w:t>
      </w:r>
      <w:r w:rsidR="00881B4B" w:rsidRPr="008242F9">
        <w:rPr>
          <w:rFonts w:eastAsia="Times New Roman" w:cstheme="minorHAnsi"/>
          <w:bCs/>
          <w:kern w:val="0"/>
          <w:sz w:val="22"/>
          <w:szCs w:val="22"/>
          <w14:ligatures w14:val="none"/>
        </w:rPr>
        <w:t xml:space="preserve"> </w:t>
      </w:r>
      <w:r w:rsidR="00212F1C" w:rsidRPr="008242F9">
        <w:rPr>
          <w:rFonts w:eastAsia="Times New Roman" w:cstheme="minorHAnsi"/>
          <w:bCs/>
          <w:kern w:val="0"/>
          <w:sz w:val="22"/>
          <w:szCs w:val="22"/>
          <w14:ligatures w14:val="none"/>
        </w:rPr>
        <w:t xml:space="preserve">to determine </w:t>
      </w:r>
      <w:r w:rsidR="00881B4B" w:rsidRPr="008242F9">
        <w:rPr>
          <w:rFonts w:eastAsia="Times New Roman" w:cstheme="minorHAnsi"/>
          <w:bCs/>
          <w:kern w:val="0"/>
          <w:sz w:val="22"/>
          <w:szCs w:val="22"/>
          <w14:ligatures w14:val="none"/>
        </w:rPr>
        <w:t>optimal placements.</w:t>
      </w:r>
      <w:r w:rsidRPr="008242F9">
        <w:rPr>
          <w:rFonts w:eastAsia="Times New Roman" w:cstheme="minorHAnsi"/>
          <w:bCs/>
          <w:kern w:val="0"/>
          <w:sz w:val="22"/>
          <w:szCs w:val="22"/>
          <w14:ligatures w14:val="none"/>
        </w:rPr>
        <w:t xml:space="preserve"> </w:t>
      </w:r>
      <w:r w:rsidR="00212F1C" w:rsidRPr="008242F9">
        <w:rPr>
          <w:rFonts w:eastAsia="Times New Roman" w:cstheme="minorHAnsi"/>
          <w:kern w:val="0"/>
          <w:sz w:val="22"/>
          <w:szCs w:val="22"/>
          <w14:ligatures w14:val="none"/>
        </w:rPr>
        <w:t>All</w:t>
      </w:r>
      <w:r w:rsidR="00D33DF9" w:rsidRPr="00D33DF9">
        <w:rPr>
          <w:rFonts w:eastAsia="Times New Roman" w:cstheme="minorHAnsi"/>
          <w:kern w:val="0"/>
          <w:sz w:val="22"/>
          <w:szCs w:val="22"/>
          <w14:ligatures w14:val="none"/>
        </w:rPr>
        <w:t xml:space="preserve"> </w:t>
      </w:r>
      <w:r w:rsidR="00212F1C" w:rsidRPr="008242F9">
        <w:rPr>
          <w:rFonts w:eastAsia="Times New Roman" w:cstheme="minorHAnsi"/>
          <w:kern w:val="0"/>
          <w:sz w:val="22"/>
          <w:szCs w:val="22"/>
          <w14:ligatures w14:val="none"/>
        </w:rPr>
        <w:t xml:space="preserve">advanced </w:t>
      </w:r>
      <w:proofErr w:type="spellStart"/>
      <w:r w:rsidR="00D33DF9" w:rsidRPr="00D33DF9">
        <w:rPr>
          <w:rFonts w:eastAsia="Times New Roman" w:cstheme="minorHAnsi"/>
          <w:kern w:val="0"/>
          <w:sz w:val="22"/>
          <w:szCs w:val="22"/>
          <w14:ligatures w14:val="none"/>
        </w:rPr>
        <w:t>practica</w:t>
      </w:r>
      <w:proofErr w:type="spellEnd"/>
      <w:r w:rsidR="00D33DF9" w:rsidRPr="00D33DF9">
        <w:rPr>
          <w:rFonts w:eastAsia="Times New Roman" w:cstheme="minorHAnsi"/>
          <w:kern w:val="0"/>
          <w:sz w:val="22"/>
          <w:szCs w:val="22"/>
          <w14:ligatures w14:val="none"/>
        </w:rPr>
        <w:t xml:space="preserve"> are supervised by </w:t>
      </w:r>
      <w:r w:rsidR="00212F1C" w:rsidRPr="008242F9">
        <w:rPr>
          <w:rFonts w:eastAsia="Times New Roman" w:cstheme="minorHAnsi"/>
          <w:kern w:val="0"/>
          <w:sz w:val="22"/>
          <w:szCs w:val="22"/>
          <w14:ligatures w14:val="none"/>
        </w:rPr>
        <w:t xml:space="preserve">a </w:t>
      </w:r>
      <w:r w:rsidR="00D33DF9" w:rsidRPr="00D33DF9">
        <w:rPr>
          <w:rFonts w:eastAsia="Times New Roman" w:cstheme="minorHAnsi"/>
          <w:kern w:val="0"/>
          <w:sz w:val="22"/>
          <w:szCs w:val="22"/>
          <w14:ligatures w14:val="none"/>
        </w:rPr>
        <w:t xml:space="preserve">faculty member </w:t>
      </w:r>
      <w:r w:rsidR="00212F1C" w:rsidRPr="008242F9">
        <w:rPr>
          <w:rFonts w:eastAsia="Times New Roman" w:cstheme="minorHAnsi"/>
          <w:kern w:val="0"/>
          <w:sz w:val="22"/>
          <w:szCs w:val="22"/>
          <w14:ligatures w14:val="none"/>
        </w:rPr>
        <w:t>who is a licensed psychologist in addition to</w:t>
      </w:r>
      <w:r w:rsidR="00D33DF9" w:rsidRPr="00D33DF9">
        <w:rPr>
          <w:rFonts w:eastAsia="Times New Roman" w:cstheme="minorHAnsi"/>
          <w:kern w:val="0"/>
          <w:sz w:val="22"/>
          <w:szCs w:val="22"/>
          <w14:ligatures w14:val="none"/>
        </w:rPr>
        <w:t xml:space="preserve"> experienced on-site psychologists</w:t>
      </w:r>
      <w:r w:rsidR="00046446" w:rsidRPr="008242F9">
        <w:rPr>
          <w:rFonts w:eastAsia="Times New Roman" w:cstheme="minorHAnsi"/>
          <w:kern w:val="0"/>
          <w:sz w:val="22"/>
          <w:szCs w:val="22"/>
          <w14:ligatures w14:val="none"/>
        </w:rPr>
        <w:t xml:space="preserve"> and/or appropriately licensed professionals from allied disciplines (e.g., B</w:t>
      </w:r>
      <w:r w:rsidR="00212F1C" w:rsidRPr="008242F9">
        <w:rPr>
          <w:rFonts w:eastAsia="Times New Roman" w:cstheme="minorHAnsi"/>
          <w:kern w:val="0"/>
          <w:sz w:val="22"/>
          <w:szCs w:val="22"/>
          <w14:ligatures w14:val="none"/>
        </w:rPr>
        <w:t xml:space="preserve">oard </w:t>
      </w:r>
      <w:r w:rsidR="00046446" w:rsidRPr="008242F9">
        <w:rPr>
          <w:rFonts w:eastAsia="Times New Roman" w:cstheme="minorHAnsi"/>
          <w:kern w:val="0"/>
          <w:sz w:val="22"/>
          <w:szCs w:val="22"/>
          <w14:ligatures w14:val="none"/>
        </w:rPr>
        <w:t>C</w:t>
      </w:r>
      <w:r w:rsidR="00212F1C" w:rsidRPr="008242F9">
        <w:rPr>
          <w:rFonts w:eastAsia="Times New Roman" w:cstheme="minorHAnsi"/>
          <w:kern w:val="0"/>
          <w:sz w:val="22"/>
          <w:szCs w:val="22"/>
          <w14:ligatures w14:val="none"/>
        </w:rPr>
        <w:t xml:space="preserve">ertified </w:t>
      </w:r>
      <w:r w:rsidR="00046446" w:rsidRPr="008242F9">
        <w:rPr>
          <w:rFonts w:eastAsia="Times New Roman" w:cstheme="minorHAnsi"/>
          <w:kern w:val="0"/>
          <w:sz w:val="22"/>
          <w:szCs w:val="22"/>
          <w14:ligatures w14:val="none"/>
        </w:rPr>
        <w:t>B</w:t>
      </w:r>
      <w:r w:rsidR="00212F1C" w:rsidRPr="008242F9">
        <w:rPr>
          <w:rFonts w:eastAsia="Times New Roman" w:cstheme="minorHAnsi"/>
          <w:kern w:val="0"/>
          <w:sz w:val="22"/>
          <w:szCs w:val="22"/>
          <w14:ligatures w14:val="none"/>
        </w:rPr>
        <w:t xml:space="preserve">ehavior </w:t>
      </w:r>
      <w:r w:rsidR="00046446" w:rsidRPr="008242F9">
        <w:rPr>
          <w:rFonts w:eastAsia="Times New Roman" w:cstheme="minorHAnsi"/>
          <w:kern w:val="0"/>
          <w:sz w:val="22"/>
          <w:szCs w:val="22"/>
          <w14:ligatures w14:val="none"/>
        </w:rPr>
        <w:t>A</w:t>
      </w:r>
      <w:r w:rsidR="00212F1C" w:rsidRPr="008242F9">
        <w:rPr>
          <w:rFonts w:eastAsia="Times New Roman" w:cstheme="minorHAnsi"/>
          <w:kern w:val="0"/>
          <w:sz w:val="22"/>
          <w:szCs w:val="22"/>
          <w14:ligatures w14:val="none"/>
        </w:rPr>
        <w:t>nalyst</w:t>
      </w:r>
      <w:r w:rsidR="004A0A03" w:rsidRPr="008242F9">
        <w:rPr>
          <w:rFonts w:eastAsia="Times New Roman" w:cstheme="minorHAnsi"/>
          <w:kern w:val="0"/>
          <w:sz w:val="22"/>
          <w:szCs w:val="22"/>
          <w14:ligatures w14:val="none"/>
        </w:rPr>
        <w:t xml:space="preserve"> [BCBA]</w:t>
      </w:r>
      <w:r w:rsidR="00046446" w:rsidRPr="008242F9">
        <w:rPr>
          <w:rFonts w:eastAsia="Times New Roman" w:cstheme="minorHAnsi"/>
          <w:kern w:val="0"/>
          <w:sz w:val="22"/>
          <w:szCs w:val="22"/>
          <w14:ligatures w14:val="none"/>
        </w:rPr>
        <w:t>, L</w:t>
      </w:r>
      <w:r w:rsidR="00212F1C" w:rsidRPr="008242F9">
        <w:rPr>
          <w:rFonts w:eastAsia="Times New Roman" w:cstheme="minorHAnsi"/>
          <w:kern w:val="0"/>
          <w:sz w:val="22"/>
          <w:szCs w:val="22"/>
          <w14:ligatures w14:val="none"/>
        </w:rPr>
        <w:t xml:space="preserve">icensed </w:t>
      </w:r>
      <w:r w:rsidR="00046446" w:rsidRPr="008242F9">
        <w:rPr>
          <w:rFonts w:eastAsia="Times New Roman" w:cstheme="minorHAnsi"/>
          <w:kern w:val="0"/>
          <w:sz w:val="22"/>
          <w:szCs w:val="22"/>
          <w14:ligatures w14:val="none"/>
        </w:rPr>
        <w:t>C</w:t>
      </w:r>
      <w:r w:rsidR="00212F1C" w:rsidRPr="008242F9">
        <w:rPr>
          <w:rFonts w:eastAsia="Times New Roman" w:cstheme="minorHAnsi"/>
          <w:kern w:val="0"/>
          <w:sz w:val="22"/>
          <w:szCs w:val="22"/>
          <w14:ligatures w14:val="none"/>
        </w:rPr>
        <w:t xml:space="preserve">linical Social </w:t>
      </w:r>
      <w:r w:rsidR="00046446" w:rsidRPr="008242F9">
        <w:rPr>
          <w:rFonts w:eastAsia="Times New Roman" w:cstheme="minorHAnsi"/>
          <w:kern w:val="0"/>
          <w:sz w:val="22"/>
          <w:szCs w:val="22"/>
          <w14:ligatures w14:val="none"/>
        </w:rPr>
        <w:t>W</w:t>
      </w:r>
      <w:r w:rsidR="00212F1C" w:rsidRPr="008242F9">
        <w:rPr>
          <w:rFonts w:eastAsia="Times New Roman" w:cstheme="minorHAnsi"/>
          <w:kern w:val="0"/>
          <w:sz w:val="22"/>
          <w:szCs w:val="22"/>
          <w14:ligatures w14:val="none"/>
        </w:rPr>
        <w:t>orker</w:t>
      </w:r>
      <w:r w:rsidR="004A0A03" w:rsidRPr="008242F9">
        <w:rPr>
          <w:rFonts w:eastAsia="Times New Roman" w:cstheme="minorHAnsi"/>
          <w:kern w:val="0"/>
          <w:sz w:val="22"/>
          <w:szCs w:val="22"/>
          <w14:ligatures w14:val="none"/>
        </w:rPr>
        <w:t xml:space="preserve"> [LCSW]</w:t>
      </w:r>
      <w:r w:rsidR="00046446" w:rsidRPr="008242F9">
        <w:rPr>
          <w:rFonts w:eastAsia="Times New Roman" w:cstheme="minorHAnsi"/>
          <w:kern w:val="0"/>
          <w:sz w:val="22"/>
          <w:szCs w:val="22"/>
          <w14:ligatures w14:val="none"/>
        </w:rPr>
        <w:t>)</w:t>
      </w:r>
      <w:r w:rsidR="00D33DF9" w:rsidRPr="00D33DF9">
        <w:rPr>
          <w:rFonts w:eastAsia="Times New Roman" w:cstheme="minorHAnsi"/>
          <w:kern w:val="0"/>
          <w:sz w:val="22"/>
          <w:szCs w:val="22"/>
          <w14:ligatures w14:val="none"/>
        </w:rPr>
        <w:t xml:space="preserve">. </w:t>
      </w:r>
    </w:p>
    <w:p w14:paraId="4A5481B8" w14:textId="77777777" w:rsidR="00212F1C" w:rsidRPr="008242F9" w:rsidRDefault="00212F1C" w:rsidP="00212F1C">
      <w:pPr>
        <w:pStyle w:val="ListParagraph"/>
        <w:rPr>
          <w:rFonts w:eastAsia="Times New Roman" w:cstheme="minorHAnsi"/>
          <w:kern w:val="0"/>
          <w:sz w:val="22"/>
          <w:szCs w:val="22"/>
          <w14:ligatures w14:val="none"/>
        </w:rPr>
      </w:pPr>
    </w:p>
    <w:p w14:paraId="764A7FE0" w14:textId="2D595FD5" w:rsidR="0089329B" w:rsidRDefault="00212F1C" w:rsidP="0089329B">
      <w:pPr>
        <w:pStyle w:val="ListParagraph"/>
        <w:numPr>
          <w:ilvl w:val="0"/>
          <w:numId w:val="3"/>
        </w:numPr>
        <w:rPr>
          <w:rFonts w:eastAsia="Times New Roman" w:cstheme="minorHAnsi"/>
          <w:kern w:val="0"/>
          <w:sz w:val="22"/>
          <w:szCs w:val="22"/>
          <w14:ligatures w14:val="none"/>
        </w:rPr>
      </w:pPr>
      <w:r w:rsidRPr="008242F9">
        <w:rPr>
          <w:rFonts w:eastAsia="Times New Roman" w:cstheme="minorHAnsi"/>
          <w:kern w:val="0"/>
          <w:sz w:val="22"/>
          <w:szCs w:val="22"/>
          <w14:ligatures w14:val="none"/>
        </w:rPr>
        <w:t>Year</w:t>
      </w:r>
      <w:r w:rsidR="0089329B">
        <w:rPr>
          <w:rFonts w:eastAsia="Times New Roman" w:cstheme="minorHAnsi"/>
          <w:kern w:val="0"/>
          <w:sz w:val="22"/>
          <w:szCs w:val="22"/>
          <w14:ligatures w14:val="none"/>
        </w:rPr>
        <w:t>s</w:t>
      </w:r>
      <w:r w:rsidRPr="008242F9">
        <w:rPr>
          <w:rFonts w:eastAsia="Times New Roman" w:cstheme="minorHAnsi"/>
          <w:kern w:val="0"/>
          <w:sz w:val="22"/>
          <w:szCs w:val="22"/>
          <w14:ligatures w14:val="none"/>
        </w:rPr>
        <w:t xml:space="preserve"> 4</w:t>
      </w:r>
      <w:r w:rsidR="0089329B">
        <w:rPr>
          <w:rFonts w:eastAsia="Times New Roman" w:cstheme="minorHAnsi"/>
          <w:kern w:val="0"/>
          <w:sz w:val="22"/>
          <w:szCs w:val="22"/>
          <w14:ligatures w14:val="none"/>
        </w:rPr>
        <w:t>+</w:t>
      </w:r>
      <w:r w:rsidRPr="008242F9">
        <w:rPr>
          <w:rFonts w:eastAsia="Times New Roman" w:cstheme="minorHAnsi"/>
          <w:kern w:val="0"/>
          <w:sz w:val="22"/>
          <w:szCs w:val="22"/>
          <w14:ligatures w14:val="none"/>
        </w:rPr>
        <w:t xml:space="preserve">: </w:t>
      </w:r>
      <w:r w:rsidR="00FD56DE">
        <w:rPr>
          <w:rFonts w:eastAsia="Times New Roman" w:cstheme="minorHAnsi"/>
          <w:kern w:val="0"/>
          <w:sz w:val="22"/>
          <w:szCs w:val="22"/>
          <w14:ligatures w14:val="none"/>
        </w:rPr>
        <w:t>S</w:t>
      </w:r>
      <w:r w:rsidRPr="008242F9">
        <w:rPr>
          <w:rFonts w:eastAsia="Times New Roman" w:cstheme="minorHAnsi"/>
          <w:kern w:val="0"/>
          <w:sz w:val="22"/>
          <w:szCs w:val="22"/>
          <w14:ligatures w14:val="none"/>
        </w:rPr>
        <w:t>tudents complete an additional year</w:t>
      </w:r>
      <w:r w:rsidR="0089329B">
        <w:rPr>
          <w:rFonts w:eastAsia="Times New Roman" w:cstheme="minorHAnsi"/>
          <w:kern w:val="0"/>
          <w:sz w:val="22"/>
          <w:szCs w:val="22"/>
          <w14:ligatures w14:val="none"/>
        </w:rPr>
        <w:t>(s)</w:t>
      </w:r>
      <w:r w:rsidRPr="008242F9">
        <w:rPr>
          <w:rFonts w:eastAsia="Times New Roman" w:cstheme="minorHAnsi"/>
          <w:kern w:val="0"/>
          <w:sz w:val="22"/>
          <w:szCs w:val="22"/>
          <w14:ligatures w14:val="none"/>
        </w:rPr>
        <w:t xml:space="preserve"> of advanced practicum</w:t>
      </w:r>
      <w:r w:rsidR="00FD56DE">
        <w:rPr>
          <w:rFonts w:eastAsia="Times New Roman" w:cstheme="minorHAnsi"/>
          <w:kern w:val="0"/>
          <w:sz w:val="22"/>
          <w:szCs w:val="22"/>
          <w14:ligatures w14:val="none"/>
        </w:rPr>
        <w:t>,</w:t>
      </w:r>
      <w:r w:rsidR="00981AB4" w:rsidRPr="008242F9">
        <w:rPr>
          <w:rFonts w:eastAsia="Times New Roman" w:cstheme="minorHAnsi"/>
          <w:kern w:val="0"/>
          <w:sz w:val="22"/>
          <w:szCs w:val="22"/>
          <w14:ligatures w14:val="none"/>
        </w:rPr>
        <w:t xml:space="preserve"> </w:t>
      </w:r>
      <w:r w:rsidRPr="008242F9">
        <w:rPr>
          <w:rFonts w:eastAsia="Times New Roman" w:cstheme="minorHAnsi"/>
          <w:kern w:val="0"/>
          <w:sz w:val="22"/>
          <w:szCs w:val="22"/>
          <w14:ligatures w14:val="none"/>
        </w:rPr>
        <w:t xml:space="preserve">which may occur in schools or other settings that will enhance professional development and meet students’ unique internship and career goals. </w:t>
      </w:r>
      <w:r w:rsidR="00981AB4" w:rsidRPr="008242F9">
        <w:rPr>
          <w:rFonts w:eastAsia="Times New Roman" w:cstheme="minorHAnsi"/>
          <w:kern w:val="0"/>
          <w:sz w:val="22"/>
          <w:szCs w:val="22"/>
          <w14:ligatures w14:val="none"/>
        </w:rPr>
        <w:t xml:space="preserve">Time spent in advanced practicum is site- and supervisor-specific. </w:t>
      </w:r>
      <w:r w:rsidRPr="008242F9">
        <w:rPr>
          <w:rFonts w:eastAsia="Times New Roman" w:cstheme="minorHAnsi"/>
          <w:kern w:val="0"/>
          <w:sz w:val="22"/>
          <w:szCs w:val="22"/>
          <w14:ligatures w14:val="none"/>
        </w:rPr>
        <w:t xml:space="preserve">Students should collaborate with their advisor to determine optimal placements. All advanced </w:t>
      </w:r>
      <w:proofErr w:type="spellStart"/>
      <w:r w:rsidRPr="008242F9">
        <w:rPr>
          <w:rFonts w:eastAsia="Times New Roman" w:cstheme="minorHAnsi"/>
          <w:kern w:val="0"/>
          <w:sz w:val="22"/>
          <w:szCs w:val="22"/>
          <w14:ligatures w14:val="none"/>
        </w:rPr>
        <w:t>practica</w:t>
      </w:r>
      <w:proofErr w:type="spellEnd"/>
      <w:r w:rsidRPr="008242F9">
        <w:rPr>
          <w:rFonts w:eastAsia="Times New Roman" w:cstheme="minorHAnsi"/>
          <w:kern w:val="0"/>
          <w:sz w:val="22"/>
          <w:szCs w:val="22"/>
          <w14:ligatures w14:val="none"/>
        </w:rPr>
        <w:t xml:space="preserve"> are supervised by a faculty member who is a licensed psychologist in addition to experienced on-site psychologists and/or appropriately licensed professionals from allied disciplines (e.g., BCBA, LCSW).</w:t>
      </w:r>
    </w:p>
    <w:p w14:paraId="2DFDC59B" w14:textId="77777777" w:rsidR="006A68B1" w:rsidRDefault="006A68B1" w:rsidP="006A68B1">
      <w:pPr>
        <w:pStyle w:val="ListParagraph"/>
        <w:rPr>
          <w:rFonts w:eastAsia="Times New Roman" w:cstheme="minorHAnsi"/>
          <w:kern w:val="0"/>
          <w:sz w:val="22"/>
          <w:szCs w:val="22"/>
          <w14:ligatures w14:val="none"/>
        </w:rPr>
      </w:pPr>
    </w:p>
    <w:p w14:paraId="3D0E9DDB" w14:textId="77777777" w:rsidR="0089329B" w:rsidRPr="0089329B" w:rsidRDefault="0089329B" w:rsidP="0089329B">
      <w:pPr>
        <w:pStyle w:val="ListParagraph"/>
        <w:rPr>
          <w:rFonts w:eastAsia="Times New Roman" w:cstheme="minorHAnsi"/>
          <w:kern w:val="0"/>
          <w:sz w:val="22"/>
          <w:szCs w:val="22"/>
          <w14:ligatures w14:val="none"/>
        </w:rPr>
      </w:pPr>
    </w:p>
    <w:p w14:paraId="1FF04683" w14:textId="77777777" w:rsidR="004D4A7B" w:rsidRDefault="004D4A7B" w:rsidP="004D4A7B">
      <w:pPr>
        <w:pStyle w:val="Heading2"/>
        <w:rPr>
          <w:rFonts w:asciiTheme="minorHAnsi" w:eastAsia="Times New Roman" w:hAnsiTheme="minorHAnsi" w:cstheme="minorHAnsi"/>
          <w:b/>
          <w:color w:val="auto"/>
          <w:kern w:val="0"/>
          <w14:ligatures w14:val="none"/>
        </w:rPr>
      </w:pPr>
      <w:bookmarkStart w:id="37" w:name="_Toc150267217"/>
      <w:r>
        <w:rPr>
          <w:rFonts w:asciiTheme="minorHAnsi" w:eastAsia="Times New Roman" w:hAnsiTheme="minorHAnsi" w:cstheme="minorHAnsi"/>
          <w:b/>
          <w:color w:val="auto"/>
          <w:kern w:val="0"/>
          <w14:ligatures w14:val="none"/>
        </w:rPr>
        <w:t>Practicum &amp; Course Credit</w:t>
      </w:r>
      <w:bookmarkEnd w:id="37"/>
    </w:p>
    <w:p w14:paraId="55969B53" w14:textId="77777777" w:rsidR="0089329B" w:rsidRDefault="0089329B" w:rsidP="004D4A7B">
      <w:pPr>
        <w:rPr>
          <w:rFonts w:cstheme="minorHAnsi"/>
          <w:sz w:val="22"/>
          <w:szCs w:val="22"/>
        </w:rPr>
      </w:pPr>
    </w:p>
    <w:p w14:paraId="7633D8A7" w14:textId="2E208228" w:rsidR="004D4A7B" w:rsidRPr="004D4A7B" w:rsidRDefault="004D4A7B" w:rsidP="004D4A7B">
      <w:pPr>
        <w:rPr>
          <w:rFonts w:cstheme="minorHAnsi"/>
          <w:sz w:val="22"/>
          <w:szCs w:val="22"/>
        </w:rPr>
      </w:pPr>
      <w:r>
        <w:rPr>
          <w:rFonts w:cstheme="minorHAnsi"/>
          <w:sz w:val="22"/>
          <w:szCs w:val="22"/>
        </w:rPr>
        <w:t>During</w:t>
      </w:r>
      <w:r w:rsidRPr="004D4A7B">
        <w:rPr>
          <w:rFonts w:cstheme="minorHAnsi"/>
          <w:sz w:val="22"/>
          <w:szCs w:val="22"/>
        </w:rPr>
        <w:t xml:space="preserve"> the first </w:t>
      </w:r>
      <w:r>
        <w:rPr>
          <w:rFonts w:cstheme="minorHAnsi"/>
          <w:sz w:val="22"/>
          <w:szCs w:val="22"/>
        </w:rPr>
        <w:t>2</w:t>
      </w:r>
      <w:r w:rsidRPr="004D4A7B">
        <w:rPr>
          <w:rFonts w:cstheme="minorHAnsi"/>
          <w:sz w:val="22"/>
          <w:szCs w:val="22"/>
        </w:rPr>
        <w:t xml:space="preserve"> years, </w:t>
      </w:r>
      <w:r>
        <w:rPr>
          <w:rFonts w:cstheme="minorHAnsi"/>
          <w:sz w:val="22"/>
          <w:szCs w:val="22"/>
        </w:rPr>
        <w:t>3</w:t>
      </w:r>
      <w:r w:rsidRPr="004D4A7B">
        <w:rPr>
          <w:rFonts w:cstheme="minorHAnsi"/>
          <w:sz w:val="22"/>
          <w:szCs w:val="22"/>
        </w:rPr>
        <w:t xml:space="preserve"> hours of credit are given for practicum</w:t>
      </w:r>
      <w:r>
        <w:rPr>
          <w:rFonts w:cstheme="minorHAnsi"/>
          <w:sz w:val="22"/>
          <w:szCs w:val="22"/>
        </w:rPr>
        <w:t xml:space="preserve"> each semester (12 credit hours total). In remaining years, students enroll in 1 credit hour of advanced practicum each semester.</w:t>
      </w:r>
      <w:r w:rsidR="0089329B">
        <w:rPr>
          <w:rFonts w:cstheme="minorHAnsi"/>
          <w:sz w:val="22"/>
          <w:szCs w:val="22"/>
        </w:rPr>
        <w:t xml:space="preserve"> All students accruing </w:t>
      </w:r>
      <w:proofErr w:type="spellStart"/>
      <w:r w:rsidR="0089329B">
        <w:rPr>
          <w:rFonts w:cstheme="minorHAnsi"/>
          <w:sz w:val="22"/>
          <w:szCs w:val="22"/>
        </w:rPr>
        <w:t>practica</w:t>
      </w:r>
      <w:proofErr w:type="spellEnd"/>
      <w:r w:rsidR="0089329B">
        <w:rPr>
          <w:rFonts w:cstheme="minorHAnsi"/>
          <w:sz w:val="22"/>
          <w:szCs w:val="22"/>
        </w:rPr>
        <w:t xml:space="preserve"> hours must be enrolled in a practicum course for credit for liability purposes.</w:t>
      </w:r>
    </w:p>
    <w:p w14:paraId="3FBE805A" w14:textId="77777777" w:rsidR="004D4A7B" w:rsidRDefault="004D4A7B" w:rsidP="00342325">
      <w:pPr>
        <w:pStyle w:val="Heading2"/>
        <w:rPr>
          <w:rFonts w:asciiTheme="minorHAnsi" w:hAnsiTheme="minorHAnsi" w:cstheme="minorHAnsi"/>
          <w:b/>
          <w:bCs/>
          <w:color w:val="auto"/>
        </w:rPr>
      </w:pPr>
    </w:p>
    <w:p w14:paraId="59EA774B" w14:textId="36F73151" w:rsidR="004D4A7B" w:rsidRPr="0089329B" w:rsidRDefault="004D4A7B" w:rsidP="004D4A7B">
      <w:pPr>
        <w:pStyle w:val="Heading2"/>
        <w:kinsoku w:val="0"/>
        <w:overflowPunct w:val="0"/>
        <w:contextualSpacing/>
        <w:rPr>
          <w:rFonts w:asciiTheme="minorHAnsi" w:hAnsiTheme="minorHAnsi" w:cstheme="minorHAnsi"/>
          <w:b/>
          <w:bCs/>
          <w:color w:val="auto"/>
        </w:rPr>
      </w:pPr>
      <w:bookmarkStart w:id="38" w:name="_Toc150267218"/>
      <w:r w:rsidRPr="0089329B">
        <w:rPr>
          <w:rFonts w:asciiTheme="minorHAnsi" w:hAnsiTheme="minorHAnsi" w:cstheme="minorHAnsi"/>
          <w:b/>
          <w:bCs/>
          <w:color w:val="auto"/>
        </w:rPr>
        <w:t>Simultaneous</w:t>
      </w:r>
      <w:r w:rsidRPr="0089329B">
        <w:rPr>
          <w:rFonts w:asciiTheme="minorHAnsi" w:hAnsiTheme="minorHAnsi" w:cstheme="minorHAnsi"/>
          <w:b/>
          <w:bCs/>
          <w:color w:val="auto"/>
          <w:spacing w:val="-7"/>
        </w:rPr>
        <w:t xml:space="preserve"> </w:t>
      </w:r>
      <w:proofErr w:type="spellStart"/>
      <w:r w:rsidRPr="0089329B">
        <w:rPr>
          <w:rFonts w:asciiTheme="minorHAnsi" w:hAnsiTheme="minorHAnsi" w:cstheme="minorHAnsi"/>
          <w:b/>
          <w:bCs/>
          <w:color w:val="auto"/>
        </w:rPr>
        <w:t>Practica</w:t>
      </w:r>
      <w:bookmarkEnd w:id="38"/>
      <w:proofErr w:type="spellEnd"/>
    </w:p>
    <w:p w14:paraId="12EF560F" w14:textId="77777777" w:rsidR="004D4A7B" w:rsidRPr="00BF4737" w:rsidRDefault="004D4A7B" w:rsidP="004D4A7B">
      <w:pPr>
        <w:pStyle w:val="BodyText"/>
        <w:kinsoku w:val="0"/>
        <w:overflowPunct w:val="0"/>
        <w:ind w:left="0"/>
        <w:contextualSpacing/>
        <w:rPr>
          <w:rFonts w:ascii="Arial" w:hAnsi="Arial" w:cs="Arial"/>
          <w:b/>
          <w:bCs/>
          <w:sz w:val="22"/>
          <w:szCs w:val="22"/>
        </w:rPr>
      </w:pPr>
    </w:p>
    <w:p w14:paraId="6C0DD42C" w14:textId="7482E55A" w:rsidR="001D71F1" w:rsidRPr="0089329B" w:rsidRDefault="004D4A7B" w:rsidP="001D71F1">
      <w:pPr>
        <w:rPr>
          <w:rFonts w:cstheme="minorHAnsi"/>
          <w:sz w:val="22"/>
          <w:szCs w:val="22"/>
        </w:rPr>
      </w:pPr>
      <w:r w:rsidRPr="0089329B">
        <w:rPr>
          <w:rFonts w:cstheme="minorHAnsi"/>
          <w:sz w:val="22"/>
          <w:szCs w:val="22"/>
        </w:rPr>
        <w:t>It</w:t>
      </w:r>
      <w:r w:rsidRPr="0089329B">
        <w:rPr>
          <w:rFonts w:cstheme="minorHAnsi"/>
          <w:spacing w:val="5"/>
          <w:sz w:val="22"/>
          <w:szCs w:val="22"/>
        </w:rPr>
        <w:t xml:space="preserve"> </w:t>
      </w:r>
      <w:r w:rsidRPr="0089329B">
        <w:rPr>
          <w:rFonts w:cstheme="minorHAnsi"/>
          <w:sz w:val="22"/>
          <w:szCs w:val="22"/>
        </w:rPr>
        <w:t>is</w:t>
      </w:r>
      <w:r w:rsidRPr="0089329B">
        <w:rPr>
          <w:rFonts w:cstheme="minorHAnsi"/>
          <w:spacing w:val="5"/>
          <w:sz w:val="22"/>
          <w:szCs w:val="22"/>
        </w:rPr>
        <w:t xml:space="preserve"> </w:t>
      </w:r>
      <w:r w:rsidRPr="0089329B">
        <w:rPr>
          <w:rFonts w:cstheme="minorHAnsi"/>
          <w:sz w:val="22"/>
          <w:szCs w:val="22"/>
        </w:rPr>
        <w:t>possible</w:t>
      </w:r>
      <w:r w:rsidRPr="0089329B">
        <w:rPr>
          <w:rFonts w:cstheme="minorHAnsi"/>
          <w:spacing w:val="5"/>
          <w:sz w:val="22"/>
          <w:szCs w:val="22"/>
        </w:rPr>
        <w:t xml:space="preserve"> </w:t>
      </w:r>
      <w:r w:rsidRPr="0089329B">
        <w:rPr>
          <w:rFonts w:cstheme="minorHAnsi"/>
          <w:sz w:val="22"/>
          <w:szCs w:val="22"/>
        </w:rPr>
        <w:t xml:space="preserve">for students to have two </w:t>
      </w:r>
      <w:proofErr w:type="spellStart"/>
      <w:r w:rsidRPr="0089329B">
        <w:rPr>
          <w:rFonts w:cstheme="minorHAnsi"/>
          <w:sz w:val="22"/>
          <w:szCs w:val="22"/>
        </w:rPr>
        <w:t>practica</w:t>
      </w:r>
      <w:proofErr w:type="spellEnd"/>
      <w:r w:rsidRPr="0089329B">
        <w:rPr>
          <w:rFonts w:cstheme="minorHAnsi"/>
          <w:spacing w:val="5"/>
          <w:sz w:val="22"/>
          <w:szCs w:val="22"/>
        </w:rPr>
        <w:t xml:space="preserve"> </w:t>
      </w:r>
      <w:r w:rsidRPr="0089329B">
        <w:rPr>
          <w:rFonts w:cstheme="minorHAnsi"/>
          <w:sz w:val="22"/>
          <w:szCs w:val="22"/>
        </w:rPr>
        <w:t>simultaneously</w:t>
      </w:r>
      <w:r w:rsidRPr="0089329B">
        <w:rPr>
          <w:rFonts w:cstheme="minorHAnsi"/>
          <w:spacing w:val="5"/>
          <w:sz w:val="22"/>
          <w:szCs w:val="22"/>
        </w:rPr>
        <w:t xml:space="preserve"> </w:t>
      </w:r>
      <w:r w:rsidRPr="0089329B">
        <w:rPr>
          <w:rFonts w:cstheme="minorHAnsi"/>
          <w:sz w:val="22"/>
          <w:szCs w:val="22"/>
        </w:rPr>
        <w:t>to</w:t>
      </w:r>
      <w:r w:rsidRPr="0089329B">
        <w:rPr>
          <w:rFonts w:cstheme="minorHAnsi"/>
          <w:spacing w:val="6"/>
          <w:sz w:val="22"/>
          <w:szCs w:val="22"/>
        </w:rPr>
        <w:t xml:space="preserve"> </w:t>
      </w:r>
      <w:r w:rsidRPr="0089329B">
        <w:rPr>
          <w:rFonts w:cstheme="minorHAnsi"/>
          <w:sz w:val="22"/>
          <w:szCs w:val="22"/>
        </w:rPr>
        <w:t>gain</w:t>
      </w:r>
      <w:r w:rsidRPr="0089329B">
        <w:rPr>
          <w:rFonts w:cstheme="minorHAnsi"/>
          <w:spacing w:val="5"/>
          <w:sz w:val="22"/>
          <w:szCs w:val="22"/>
        </w:rPr>
        <w:t xml:space="preserve"> </w:t>
      </w:r>
      <w:r w:rsidRPr="0089329B">
        <w:rPr>
          <w:rFonts w:cstheme="minorHAnsi"/>
          <w:sz w:val="22"/>
          <w:szCs w:val="22"/>
        </w:rPr>
        <w:t>additional</w:t>
      </w:r>
      <w:r w:rsidRPr="0089329B">
        <w:rPr>
          <w:rFonts w:cstheme="minorHAnsi"/>
          <w:spacing w:val="5"/>
          <w:sz w:val="22"/>
          <w:szCs w:val="22"/>
        </w:rPr>
        <w:t xml:space="preserve"> </w:t>
      </w:r>
      <w:r w:rsidRPr="0089329B">
        <w:rPr>
          <w:rFonts w:cstheme="minorHAnsi"/>
          <w:sz w:val="22"/>
          <w:szCs w:val="22"/>
        </w:rPr>
        <w:t>hours,</w:t>
      </w:r>
      <w:r w:rsidRPr="0089329B">
        <w:rPr>
          <w:rFonts w:cstheme="minorHAnsi"/>
          <w:spacing w:val="5"/>
          <w:sz w:val="22"/>
          <w:szCs w:val="22"/>
        </w:rPr>
        <w:t xml:space="preserve"> </w:t>
      </w:r>
      <w:r w:rsidRPr="0089329B">
        <w:rPr>
          <w:rFonts w:cstheme="minorHAnsi"/>
          <w:sz w:val="22"/>
          <w:szCs w:val="22"/>
        </w:rPr>
        <w:t>but</w:t>
      </w:r>
      <w:r w:rsidRPr="0089329B">
        <w:rPr>
          <w:rFonts w:cstheme="minorHAnsi"/>
          <w:spacing w:val="5"/>
          <w:sz w:val="22"/>
          <w:szCs w:val="22"/>
        </w:rPr>
        <w:t xml:space="preserve"> </w:t>
      </w:r>
      <w:r w:rsidRPr="0089329B">
        <w:rPr>
          <w:rFonts w:cstheme="minorHAnsi"/>
          <w:sz w:val="22"/>
          <w:szCs w:val="22"/>
        </w:rPr>
        <w:t>it may prove challenging depending on other requirements and obligations.</w:t>
      </w:r>
      <w:r w:rsidRPr="0089329B">
        <w:rPr>
          <w:rFonts w:cstheme="minorHAnsi"/>
          <w:spacing w:val="15"/>
          <w:sz w:val="22"/>
          <w:szCs w:val="22"/>
        </w:rPr>
        <w:t xml:space="preserve"> </w:t>
      </w:r>
      <w:r w:rsidRPr="0089329B">
        <w:rPr>
          <w:rFonts w:cstheme="minorHAnsi"/>
          <w:sz w:val="22"/>
          <w:szCs w:val="22"/>
        </w:rPr>
        <w:t>Any</w:t>
      </w:r>
      <w:r w:rsidRPr="0089329B">
        <w:rPr>
          <w:rFonts w:cstheme="minorHAnsi"/>
          <w:spacing w:val="15"/>
          <w:sz w:val="22"/>
          <w:szCs w:val="22"/>
        </w:rPr>
        <w:t xml:space="preserve"> </w:t>
      </w:r>
      <w:r w:rsidRPr="0089329B">
        <w:rPr>
          <w:rFonts w:cstheme="minorHAnsi"/>
          <w:sz w:val="22"/>
          <w:szCs w:val="22"/>
        </w:rPr>
        <w:t>additional</w:t>
      </w:r>
      <w:r w:rsidRPr="0089329B">
        <w:rPr>
          <w:rFonts w:cstheme="minorHAnsi"/>
          <w:spacing w:val="15"/>
          <w:sz w:val="22"/>
          <w:szCs w:val="22"/>
        </w:rPr>
        <w:t xml:space="preserve"> </w:t>
      </w:r>
      <w:r w:rsidRPr="0089329B">
        <w:rPr>
          <w:rFonts w:cstheme="minorHAnsi"/>
          <w:sz w:val="22"/>
          <w:szCs w:val="22"/>
        </w:rPr>
        <w:t>practicum</w:t>
      </w:r>
      <w:r w:rsidRPr="0089329B">
        <w:rPr>
          <w:rFonts w:cstheme="minorHAnsi"/>
          <w:spacing w:val="15"/>
          <w:sz w:val="22"/>
          <w:szCs w:val="22"/>
        </w:rPr>
        <w:t xml:space="preserve"> </w:t>
      </w:r>
      <w:r w:rsidRPr="0089329B">
        <w:rPr>
          <w:rFonts w:cstheme="minorHAnsi"/>
          <w:sz w:val="22"/>
          <w:szCs w:val="22"/>
        </w:rPr>
        <w:t>during</w:t>
      </w:r>
      <w:r w:rsidRPr="0089329B">
        <w:rPr>
          <w:rFonts w:cstheme="minorHAnsi"/>
          <w:spacing w:val="15"/>
          <w:sz w:val="22"/>
          <w:szCs w:val="22"/>
        </w:rPr>
        <w:t xml:space="preserve"> </w:t>
      </w:r>
      <w:r w:rsidRPr="0089329B">
        <w:rPr>
          <w:rFonts w:cstheme="minorHAnsi"/>
          <w:sz w:val="22"/>
          <w:szCs w:val="22"/>
        </w:rPr>
        <w:t>the</w:t>
      </w:r>
      <w:r w:rsidRPr="0089329B">
        <w:rPr>
          <w:rFonts w:cstheme="minorHAnsi"/>
          <w:spacing w:val="16"/>
          <w:sz w:val="22"/>
          <w:szCs w:val="22"/>
        </w:rPr>
        <w:t xml:space="preserve"> </w:t>
      </w:r>
      <w:r w:rsidRPr="0089329B">
        <w:rPr>
          <w:rFonts w:cstheme="minorHAnsi"/>
          <w:sz w:val="22"/>
          <w:szCs w:val="22"/>
        </w:rPr>
        <w:t>regular</w:t>
      </w:r>
      <w:r w:rsidRPr="0089329B">
        <w:rPr>
          <w:rFonts w:cstheme="minorHAnsi"/>
          <w:spacing w:val="15"/>
          <w:sz w:val="22"/>
          <w:szCs w:val="22"/>
        </w:rPr>
        <w:t xml:space="preserve"> </w:t>
      </w:r>
      <w:r w:rsidRPr="0089329B">
        <w:rPr>
          <w:rFonts w:cstheme="minorHAnsi"/>
          <w:sz w:val="22"/>
          <w:szCs w:val="22"/>
        </w:rPr>
        <w:t>academic</w:t>
      </w:r>
      <w:r w:rsidRPr="0089329B">
        <w:rPr>
          <w:rFonts w:cstheme="minorHAnsi"/>
          <w:spacing w:val="15"/>
          <w:sz w:val="22"/>
          <w:szCs w:val="22"/>
        </w:rPr>
        <w:t xml:space="preserve"> </w:t>
      </w:r>
      <w:r w:rsidRPr="0089329B">
        <w:rPr>
          <w:rFonts w:cstheme="minorHAnsi"/>
          <w:sz w:val="22"/>
          <w:szCs w:val="22"/>
        </w:rPr>
        <w:t>year</w:t>
      </w:r>
      <w:r w:rsidRPr="0089329B">
        <w:rPr>
          <w:rFonts w:cstheme="minorHAnsi"/>
          <w:w w:val="99"/>
          <w:sz w:val="22"/>
          <w:szCs w:val="22"/>
        </w:rPr>
        <w:t xml:space="preserve"> </w:t>
      </w:r>
      <w:r w:rsidRPr="0089329B">
        <w:rPr>
          <w:rFonts w:cstheme="minorHAnsi"/>
          <w:sz w:val="22"/>
          <w:szCs w:val="22"/>
        </w:rPr>
        <w:t>must</w:t>
      </w:r>
      <w:r w:rsidRPr="0089329B">
        <w:rPr>
          <w:rFonts w:cstheme="minorHAnsi"/>
          <w:spacing w:val="52"/>
          <w:sz w:val="22"/>
          <w:szCs w:val="22"/>
        </w:rPr>
        <w:t xml:space="preserve"> </w:t>
      </w:r>
      <w:r w:rsidRPr="0089329B">
        <w:rPr>
          <w:rFonts w:cstheme="minorHAnsi"/>
          <w:sz w:val="22"/>
          <w:szCs w:val="22"/>
        </w:rPr>
        <w:t>be</w:t>
      </w:r>
      <w:r w:rsidRPr="0089329B">
        <w:rPr>
          <w:rFonts w:cstheme="minorHAnsi"/>
          <w:spacing w:val="53"/>
          <w:sz w:val="22"/>
          <w:szCs w:val="22"/>
        </w:rPr>
        <w:t xml:space="preserve"> </w:t>
      </w:r>
      <w:r w:rsidRPr="0089329B">
        <w:rPr>
          <w:rFonts w:cstheme="minorHAnsi"/>
          <w:sz w:val="22"/>
          <w:szCs w:val="22"/>
        </w:rPr>
        <w:t>secondary</w:t>
      </w:r>
      <w:r w:rsidRPr="0089329B">
        <w:rPr>
          <w:rFonts w:cstheme="minorHAnsi"/>
          <w:spacing w:val="53"/>
          <w:sz w:val="22"/>
          <w:szCs w:val="22"/>
        </w:rPr>
        <w:t xml:space="preserve"> </w:t>
      </w:r>
      <w:r w:rsidRPr="0089329B">
        <w:rPr>
          <w:rFonts w:cstheme="minorHAnsi"/>
          <w:sz w:val="22"/>
          <w:szCs w:val="22"/>
        </w:rPr>
        <w:t>to</w:t>
      </w:r>
      <w:r w:rsidRPr="0089329B">
        <w:rPr>
          <w:rFonts w:cstheme="minorHAnsi"/>
          <w:spacing w:val="52"/>
          <w:sz w:val="22"/>
          <w:szCs w:val="22"/>
        </w:rPr>
        <w:t xml:space="preserve"> </w:t>
      </w:r>
      <w:r w:rsidRPr="0089329B">
        <w:rPr>
          <w:rFonts w:cstheme="minorHAnsi"/>
          <w:sz w:val="22"/>
          <w:szCs w:val="22"/>
        </w:rPr>
        <w:t>the</w:t>
      </w:r>
      <w:r w:rsidRPr="0089329B">
        <w:rPr>
          <w:rFonts w:cstheme="minorHAnsi"/>
          <w:spacing w:val="53"/>
          <w:sz w:val="22"/>
          <w:szCs w:val="22"/>
        </w:rPr>
        <w:t xml:space="preserve"> </w:t>
      </w:r>
      <w:r w:rsidRPr="0089329B">
        <w:rPr>
          <w:rFonts w:cstheme="minorHAnsi"/>
          <w:sz w:val="22"/>
          <w:szCs w:val="22"/>
        </w:rPr>
        <w:t>assigned</w:t>
      </w:r>
      <w:r w:rsidRPr="0089329B">
        <w:rPr>
          <w:rFonts w:cstheme="minorHAnsi"/>
          <w:spacing w:val="53"/>
          <w:sz w:val="22"/>
          <w:szCs w:val="22"/>
        </w:rPr>
        <w:t xml:space="preserve"> </w:t>
      </w:r>
      <w:r w:rsidRPr="0089329B">
        <w:rPr>
          <w:rFonts w:cstheme="minorHAnsi"/>
          <w:sz w:val="22"/>
          <w:szCs w:val="22"/>
        </w:rPr>
        <w:t>practicum</w:t>
      </w:r>
      <w:r w:rsidRPr="0089329B">
        <w:rPr>
          <w:rFonts w:cstheme="minorHAnsi"/>
          <w:spacing w:val="53"/>
          <w:sz w:val="22"/>
          <w:szCs w:val="22"/>
        </w:rPr>
        <w:t xml:space="preserve"> </w:t>
      </w:r>
      <w:r w:rsidRPr="0089329B">
        <w:rPr>
          <w:rFonts w:cstheme="minorHAnsi"/>
          <w:sz w:val="22"/>
          <w:szCs w:val="22"/>
        </w:rPr>
        <w:t>and</w:t>
      </w:r>
      <w:r w:rsidRPr="0089329B">
        <w:rPr>
          <w:rFonts w:cstheme="minorHAnsi"/>
          <w:spacing w:val="52"/>
          <w:sz w:val="22"/>
          <w:szCs w:val="22"/>
        </w:rPr>
        <w:t xml:space="preserve"> </w:t>
      </w:r>
      <w:r w:rsidRPr="0089329B">
        <w:rPr>
          <w:rFonts w:cstheme="minorHAnsi"/>
          <w:sz w:val="22"/>
          <w:szCs w:val="22"/>
        </w:rPr>
        <w:t>be</w:t>
      </w:r>
      <w:r w:rsidRPr="0089329B">
        <w:rPr>
          <w:rFonts w:cstheme="minorHAnsi"/>
          <w:spacing w:val="53"/>
          <w:sz w:val="22"/>
          <w:szCs w:val="22"/>
        </w:rPr>
        <w:t xml:space="preserve"> </w:t>
      </w:r>
      <w:r w:rsidRPr="0089329B">
        <w:rPr>
          <w:rFonts w:cstheme="minorHAnsi"/>
          <w:sz w:val="22"/>
          <w:szCs w:val="22"/>
        </w:rPr>
        <w:t>approved by the Advisor.</w:t>
      </w:r>
    </w:p>
    <w:p w14:paraId="0D98636F" w14:textId="77777777" w:rsidR="001D71F1" w:rsidRDefault="001D71F1" w:rsidP="001D71F1">
      <w:pPr>
        <w:rPr>
          <w:rFonts w:ascii="Arial" w:hAnsi="Arial" w:cs="Arial"/>
          <w:sz w:val="22"/>
          <w:szCs w:val="22"/>
        </w:rPr>
      </w:pPr>
    </w:p>
    <w:p w14:paraId="0F88EB5A" w14:textId="69917DEA" w:rsidR="00CF407D" w:rsidRPr="001D71F1" w:rsidRDefault="00CF407D" w:rsidP="00211DA8">
      <w:pPr>
        <w:pStyle w:val="Heading2"/>
        <w:rPr>
          <w:rFonts w:asciiTheme="minorHAnsi" w:hAnsiTheme="minorHAnsi" w:cstheme="minorBidi"/>
          <w:color w:val="auto"/>
          <w:sz w:val="24"/>
          <w:szCs w:val="24"/>
        </w:rPr>
      </w:pPr>
      <w:bookmarkStart w:id="39" w:name="_Toc150267219"/>
      <w:r w:rsidRPr="008242F9">
        <w:rPr>
          <w:rFonts w:asciiTheme="minorHAnsi" w:hAnsiTheme="minorHAnsi" w:cstheme="minorHAnsi"/>
          <w:b/>
          <w:bCs/>
          <w:color w:val="auto"/>
        </w:rPr>
        <w:t>Professional Liability &amp; Background Checks</w:t>
      </w:r>
      <w:bookmarkEnd w:id="39"/>
    </w:p>
    <w:p w14:paraId="2782EB8A" w14:textId="77777777" w:rsidR="00CF407D" w:rsidRPr="008242F9" w:rsidRDefault="00CF407D" w:rsidP="00AE18FC">
      <w:pPr>
        <w:pStyle w:val="Heading3"/>
        <w:rPr>
          <w:rFonts w:asciiTheme="minorHAnsi" w:hAnsiTheme="minorHAnsi" w:cstheme="minorHAnsi"/>
          <w:color w:val="auto"/>
          <w:sz w:val="22"/>
          <w:szCs w:val="22"/>
        </w:rPr>
      </w:pPr>
    </w:p>
    <w:p w14:paraId="012A9494" w14:textId="1A8BE50F" w:rsidR="00CF407D" w:rsidRPr="008242F9" w:rsidRDefault="00CF407D" w:rsidP="00AB2F55">
      <w:pPr>
        <w:rPr>
          <w:rFonts w:cstheme="minorHAnsi"/>
          <w:sz w:val="22"/>
          <w:szCs w:val="22"/>
        </w:rPr>
      </w:pPr>
      <w:r w:rsidRPr="008242F9">
        <w:rPr>
          <w:rFonts w:cstheme="minorHAnsi"/>
          <w:sz w:val="22"/>
          <w:szCs w:val="22"/>
        </w:rPr>
        <w:t>The fields of psychology and education are not exempt from the possibility of charges of malpractice or misconduct. The University does not provide coverage for legal expenses or damage awards for students</w:t>
      </w:r>
      <w:r w:rsidR="00B51245" w:rsidRPr="008242F9">
        <w:rPr>
          <w:rFonts w:cstheme="minorHAnsi"/>
          <w:sz w:val="22"/>
          <w:szCs w:val="22"/>
        </w:rPr>
        <w:t xml:space="preserve"> and </w:t>
      </w:r>
      <w:r w:rsidRPr="008242F9">
        <w:rPr>
          <w:rFonts w:cstheme="minorHAnsi"/>
          <w:sz w:val="22"/>
          <w:szCs w:val="22"/>
        </w:rPr>
        <w:t>practicum and internship sites may not provide coverage</w:t>
      </w:r>
      <w:r w:rsidR="00B51245" w:rsidRPr="008242F9">
        <w:rPr>
          <w:rFonts w:cstheme="minorHAnsi"/>
          <w:sz w:val="22"/>
          <w:szCs w:val="22"/>
        </w:rPr>
        <w:t xml:space="preserve">; </w:t>
      </w:r>
      <w:r w:rsidRPr="008242F9">
        <w:rPr>
          <w:rFonts w:cstheme="minorHAnsi"/>
          <w:sz w:val="22"/>
          <w:szCs w:val="22"/>
        </w:rPr>
        <w:t xml:space="preserve">an increasing number of sites are requiring that students have professional liability insurance. </w:t>
      </w:r>
      <w:r w:rsidR="00B51245" w:rsidRPr="008242F9">
        <w:rPr>
          <w:rFonts w:cstheme="minorHAnsi"/>
          <w:b/>
          <w:bCs/>
          <w:sz w:val="22"/>
          <w:szCs w:val="22"/>
        </w:rPr>
        <w:t xml:space="preserve">All </w:t>
      </w:r>
      <w:r w:rsidRPr="008242F9">
        <w:rPr>
          <w:rFonts w:cstheme="minorHAnsi"/>
          <w:b/>
          <w:bCs/>
          <w:sz w:val="22"/>
          <w:szCs w:val="22"/>
        </w:rPr>
        <w:t>student</w:t>
      </w:r>
      <w:r w:rsidR="00B51245" w:rsidRPr="008242F9">
        <w:rPr>
          <w:rFonts w:cstheme="minorHAnsi"/>
          <w:b/>
          <w:bCs/>
          <w:sz w:val="22"/>
          <w:szCs w:val="22"/>
        </w:rPr>
        <w:t>s</w:t>
      </w:r>
      <w:r w:rsidRPr="008242F9">
        <w:rPr>
          <w:rFonts w:cstheme="minorHAnsi"/>
          <w:b/>
          <w:bCs/>
          <w:sz w:val="22"/>
          <w:szCs w:val="22"/>
        </w:rPr>
        <w:t xml:space="preserve"> </w:t>
      </w:r>
      <w:r w:rsidR="00B51245" w:rsidRPr="008242F9">
        <w:rPr>
          <w:rFonts w:cstheme="minorHAnsi"/>
          <w:b/>
          <w:bCs/>
          <w:sz w:val="22"/>
          <w:szCs w:val="22"/>
        </w:rPr>
        <w:t>in</w:t>
      </w:r>
      <w:r w:rsidRPr="008242F9">
        <w:rPr>
          <w:rFonts w:cstheme="minorHAnsi"/>
          <w:b/>
          <w:bCs/>
          <w:sz w:val="22"/>
          <w:szCs w:val="22"/>
        </w:rPr>
        <w:t xml:space="preserve"> practicum or </w:t>
      </w:r>
      <w:r w:rsidR="00B51245" w:rsidRPr="008242F9">
        <w:rPr>
          <w:rFonts w:cstheme="minorHAnsi"/>
          <w:b/>
          <w:bCs/>
          <w:sz w:val="22"/>
          <w:szCs w:val="22"/>
        </w:rPr>
        <w:t xml:space="preserve">on </w:t>
      </w:r>
      <w:r w:rsidRPr="008242F9">
        <w:rPr>
          <w:rFonts w:cstheme="minorHAnsi"/>
          <w:b/>
          <w:bCs/>
          <w:sz w:val="22"/>
          <w:szCs w:val="22"/>
        </w:rPr>
        <w:t xml:space="preserve">internship </w:t>
      </w:r>
      <w:r w:rsidR="00B51245" w:rsidRPr="008242F9">
        <w:rPr>
          <w:rFonts w:cstheme="minorHAnsi"/>
          <w:b/>
          <w:bCs/>
          <w:sz w:val="22"/>
          <w:szCs w:val="22"/>
        </w:rPr>
        <w:t>are</w:t>
      </w:r>
      <w:r w:rsidRPr="008242F9">
        <w:rPr>
          <w:rFonts w:cstheme="minorHAnsi"/>
          <w:b/>
          <w:bCs/>
          <w:sz w:val="22"/>
          <w:szCs w:val="22"/>
        </w:rPr>
        <w:t xml:space="preserve"> required to purchase professional liability insurance each year.</w:t>
      </w:r>
      <w:r w:rsidRPr="008242F9">
        <w:rPr>
          <w:rFonts w:cstheme="minorHAnsi"/>
          <w:sz w:val="22"/>
          <w:szCs w:val="22"/>
        </w:rPr>
        <w:t xml:space="preserve"> </w:t>
      </w:r>
      <w:r w:rsidR="007B6641">
        <w:rPr>
          <w:rFonts w:cstheme="minorHAnsi"/>
          <w:sz w:val="22"/>
          <w:szCs w:val="22"/>
        </w:rPr>
        <w:t>Students</w:t>
      </w:r>
      <w:r w:rsidRPr="008242F9">
        <w:rPr>
          <w:rFonts w:cstheme="minorHAnsi"/>
          <w:sz w:val="22"/>
          <w:szCs w:val="22"/>
        </w:rPr>
        <w:t xml:space="preserve"> </w:t>
      </w:r>
      <w:r w:rsidR="007B6641">
        <w:rPr>
          <w:rFonts w:cstheme="minorHAnsi"/>
          <w:sz w:val="22"/>
          <w:szCs w:val="22"/>
        </w:rPr>
        <w:t>need to</w:t>
      </w:r>
      <w:r w:rsidRPr="008242F9">
        <w:rPr>
          <w:rFonts w:cstheme="minorHAnsi"/>
          <w:sz w:val="22"/>
          <w:szCs w:val="22"/>
        </w:rPr>
        <w:t xml:space="preserve"> provide a copy of verification of insurance </w:t>
      </w:r>
      <w:r w:rsidR="00B51245" w:rsidRPr="008242F9">
        <w:rPr>
          <w:rFonts w:cstheme="minorHAnsi"/>
          <w:sz w:val="22"/>
          <w:szCs w:val="22"/>
        </w:rPr>
        <w:t xml:space="preserve">at the beginning of the year to </w:t>
      </w:r>
      <w:r w:rsidR="007B6641">
        <w:rPr>
          <w:rFonts w:cstheme="minorHAnsi"/>
          <w:sz w:val="22"/>
          <w:szCs w:val="22"/>
        </w:rPr>
        <w:t>their</w:t>
      </w:r>
      <w:r w:rsidR="00B51245" w:rsidRPr="008242F9">
        <w:rPr>
          <w:rFonts w:cstheme="minorHAnsi"/>
          <w:sz w:val="22"/>
          <w:szCs w:val="22"/>
        </w:rPr>
        <w:t xml:space="preserve"> faculty practicum supervisor</w:t>
      </w:r>
      <w:r w:rsidRPr="008242F9">
        <w:rPr>
          <w:rFonts w:cstheme="minorHAnsi"/>
          <w:sz w:val="22"/>
          <w:szCs w:val="22"/>
        </w:rPr>
        <w:t xml:space="preserve"> and upload it into </w:t>
      </w:r>
      <w:r w:rsidR="007B6641">
        <w:rPr>
          <w:rFonts w:cstheme="minorHAnsi"/>
          <w:sz w:val="22"/>
          <w:szCs w:val="22"/>
        </w:rPr>
        <w:t xml:space="preserve">their electronic professional development portfolio (PDP; </w:t>
      </w:r>
      <w:hyperlink w:anchor="_Electronic_Professional_Development" w:history="1">
        <w:r w:rsidR="007B6641" w:rsidRPr="007B6641">
          <w:rPr>
            <w:rStyle w:val="Hyperlink"/>
            <w:rFonts w:cstheme="minorHAnsi"/>
            <w:sz w:val="22"/>
            <w:szCs w:val="22"/>
          </w:rPr>
          <w:t>see Electronic PDP Preparation below</w:t>
        </w:r>
      </w:hyperlink>
      <w:r w:rsidR="007B6641">
        <w:rPr>
          <w:rFonts w:cstheme="minorHAnsi"/>
          <w:sz w:val="22"/>
          <w:szCs w:val="22"/>
        </w:rPr>
        <w:t>)</w:t>
      </w:r>
      <w:r w:rsidRPr="008242F9">
        <w:rPr>
          <w:rFonts w:cstheme="minorHAnsi"/>
          <w:sz w:val="22"/>
          <w:szCs w:val="22"/>
        </w:rPr>
        <w:t xml:space="preserve">. Exceptions to this policy may </w:t>
      </w:r>
      <w:r w:rsidR="00B51245" w:rsidRPr="008242F9">
        <w:rPr>
          <w:rFonts w:cstheme="minorHAnsi"/>
          <w:sz w:val="22"/>
          <w:szCs w:val="22"/>
        </w:rPr>
        <w:t xml:space="preserve">only </w:t>
      </w:r>
      <w:r w:rsidRPr="008242F9">
        <w:rPr>
          <w:rFonts w:cstheme="minorHAnsi"/>
          <w:sz w:val="22"/>
          <w:szCs w:val="22"/>
        </w:rPr>
        <w:t xml:space="preserve">occur </w:t>
      </w:r>
      <w:r w:rsidR="00B51245" w:rsidRPr="008242F9">
        <w:rPr>
          <w:rFonts w:cstheme="minorHAnsi"/>
          <w:sz w:val="22"/>
          <w:szCs w:val="22"/>
        </w:rPr>
        <w:t xml:space="preserve">for students </w:t>
      </w:r>
      <w:r w:rsidRPr="008242F9">
        <w:rPr>
          <w:rFonts w:cstheme="minorHAnsi"/>
          <w:sz w:val="22"/>
          <w:szCs w:val="22"/>
        </w:rPr>
        <w:t xml:space="preserve">on internships where the site specifically covers interns in their group liability policy. Usual sources of liability insurance are </w:t>
      </w:r>
      <w:hyperlink r:id="rId52" w:history="1">
        <w:r w:rsidR="00B51245" w:rsidRPr="008242F9">
          <w:rPr>
            <w:rStyle w:val="Hyperlink"/>
            <w:rFonts w:cstheme="minorHAnsi"/>
            <w:sz w:val="22"/>
            <w:szCs w:val="22"/>
          </w:rPr>
          <w:t xml:space="preserve">The </w:t>
        </w:r>
        <w:r w:rsidRPr="008242F9">
          <w:rPr>
            <w:rStyle w:val="Hyperlink"/>
            <w:rFonts w:cstheme="minorHAnsi"/>
            <w:sz w:val="22"/>
            <w:szCs w:val="22"/>
          </w:rPr>
          <w:t>Trust</w:t>
        </w:r>
      </w:hyperlink>
      <w:r w:rsidR="00B51245" w:rsidRPr="008242F9">
        <w:rPr>
          <w:rFonts w:cstheme="minorHAnsi"/>
          <w:sz w:val="22"/>
          <w:szCs w:val="22"/>
        </w:rPr>
        <w:t xml:space="preserve">, </w:t>
      </w:r>
      <w:hyperlink r:id="rId53" w:anchor="sthash.cyjEc3qp.dpbs" w:history="1">
        <w:r w:rsidRPr="008242F9">
          <w:rPr>
            <w:rStyle w:val="Hyperlink"/>
            <w:rFonts w:cstheme="minorHAnsi"/>
            <w:sz w:val="22"/>
            <w:szCs w:val="22"/>
          </w:rPr>
          <w:t>Forrest T. Jones</w:t>
        </w:r>
      </w:hyperlink>
      <w:r w:rsidR="00B51245" w:rsidRPr="008242F9">
        <w:rPr>
          <w:rFonts w:cstheme="minorHAnsi"/>
          <w:sz w:val="22"/>
          <w:szCs w:val="22"/>
        </w:rPr>
        <w:t xml:space="preserve">, </w:t>
      </w:r>
      <w:r w:rsidRPr="008242F9">
        <w:rPr>
          <w:rFonts w:cstheme="minorHAnsi"/>
          <w:sz w:val="22"/>
          <w:szCs w:val="22"/>
        </w:rPr>
        <w:t xml:space="preserve">or the </w:t>
      </w:r>
      <w:hyperlink r:id="rId54" w:history="1">
        <w:r w:rsidRPr="008242F9">
          <w:rPr>
            <w:rStyle w:val="Hyperlink"/>
            <w:rFonts w:cstheme="minorHAnsi"/>
            <w:sz w:val="22"/>
            <w:szCs w:val="22"/>
          </w:rPr>
          <w:t>American Professional Agency</w:t>
        </w:r>
      </w:hyperlink>
      <w:r w:rsidR="00B51245" w:rsidRPr="008242F9">
        <w:rPr>
          <w:rFonts w:cstheme="minorHAnsi"/>
          <w:sz w:val="22"/>
          <w:szCs w:val="22"/>
        </w:rPr>
        <w:t>. If you have any questions, please consult with your faculty practicum supervisor or your Advisor.</w:t>
      </w:r>
    </w:p>
    <w:p w14:paraId="6AAD4AF0" w14:textId="77777777" w:rsidR="00CF407D" w:rsidRPr="008242F9" w:rsidRDefault="00CF407D" w:rsidP="00AB2F55">
      <w:pPr>
        <w:rPr>
          <w:rFonts w:cstheme="minorHAnsi"/>
          <w:b/>
          <w:bCs/>
          <w:sz w:val="22"/>
          <w:szCs w:val="22"/>
        </w:rPr>
      </w:pPr>
    </w:p>
    <w:p w14:paraId="64A7C2A9" w14:textId="16554A40" w:rsidR="00B81C0B" w:rsidRDefault="00B81C0B" w:rsidP="00B81C0B">
      <w:pPr>
        <w:rPr>
          <w:rFonts w:cstheme="minorHAnsi"/>
          <w:iCs/>
          <w:sz w:val="22"/>
          <w:szCs w:val="22"/>
        </w:rPr>
      </w:pPr>
      <w:r w:rsidRPr="008242F9">
        <w:rPr>
          <w:rFonts w:cstheme="minorHAnsi"/>
          <w:sz w:val="22"/>
          <w:szCs w:val="22"/>
        </w:rPr>
        <w:t>Indiana</w:t>
      </w:r>
      <w:r w:rsidRPr="008242F9">
        <w:rPr>
          <w:rFonts w:cstheme="minorHAnsi"/>
          <w:spacing w:val="5"/>
          <w:sz w:val="22"/>
          <w:szCs w:val="22"/>
        </w:rPr>
        <w:t xml:space="preserve"> </w:t>
      </w:r>
      <w:r w:rsidRPr="008242F9">
        <w:rPr>
          <w:rFonts w:cstheme="minorHAnsi"/>
          <w:sz w:val="22"/>
          <w:szCs w:val="22"/>
        </w:rPr>
        <w:t>University</w:t>
      </w:r>
      <w:r w:rsidRPr="008242F9">
        <w:rPr>
          <w:rFonts w:cstheme="minorHAnsi"/>
          <w:spacing w:val="6"/>
          <w:sz w:val="22"/>
          <w:szCs w:val="22"/>
        </w:rPr>
        <w:t xml:space="preserve"> </w:t>
      </w:r>
      <w:r w:rsidRPr="008242F9">
        <w:rPr>
          <w:rFonts w:cstheme="minorHAnsi"/>
          <w:sz w:val="22"/>
          <w:szCs w:val="22"/>
        </w:rPr>
        <w:t>policy</w:t>
      </w:r>
      <w:r w:rsidRPr="008242F9">
        <w:rPr>
          <w:rFonts w:cstheme="minorHAnsi"/>
          <w:spacing w:val="6"/>
          <w:sz w:val="22"/>
          <w:szCs w:val="22"/>
        </w:rPr>
        <w:t xml:space="preserve"> </w:t>
      </w:r>
      <w:r w:rsidRPr="008242F9">
        <w:rPr>
          <w:rFonts w:cstheme="minorHAnsi"/>
          <w:sz w:val="22"/>
          <w:szCs w:val="22"/>
        </w:rPr>
        <w:t>states</w:t>
      </w:r>
      <w:r w:rsidRPr="008242F9">
        <w:rPr>
          <w:rFonts w:cstheme="minorHAnsi"/>
          <w:spacing w:val="6"/>
          <w:sz w:val="22"/>
          <w:szCs w:val="22"/>
        </w:rPr>
        <w:t xml:space="preserve"> </w:t>
      </w:r>
      <w:r w:rsidRPr="008242F9">
        <w:rPr>
          <w:rFonts w:cstheme="minorHAnsi"/>
          <w:sz w:val="22"/>
          <w:szCs w:val="22"/>
        </w:rPr>
        <w:t>that</w:t>
      </w:r>
      <w:r w:rsidRPr="008242F9">
        <w:rPr>
          <w:rFonts w:cstheme="minorHAnsi"/>
          <w:spacing w:val="6"/>
          <w:sz w:val="22"/>
          <w:szCs w:val="22"/>
        </w:rPr>
        <w:t xml:space="preserve"> </w:t>
      </w:r>
      <w:r w:rsidRPr="008242F9">
        <w:rPr>
          <w:rFonts w:cstheme="minorHAnsi"/>
          <w:sz w:val="22"/>
          <w:szCs w:val="22"/>
        </w:rPr>
        <w:t>students</w:t>
      </w:r>
      <w:r w:rsidRPr="008242F9">
        <w:rPr>
          <w:rFonts w:cstheme="minorHAnsi"/>
          <w:spacing w:val="6"/>
          <w:sz w:val="22"/>
          <w:szCs w:val="22"/>
        </w:rPr>
        <w:t xml:space="preserve"> </w:t>
      </w:r>
      <w:r w:rsidRPr="008242F9">
        <w:rPr>
          <w:rFonts w:cstheme="minorHAnsi"/>
          <w:sz w:val="22"/>
          <w:szCs w:val="22"/>
        </w:rPr>
        <w:t>who</w:t>
      </w:r>
      <w:r w:rsidRPr="008242F9">
        <w:rPr>
          <w:rFonts w:cstheme="minorHAnsi"/>
          <w:spacing w:val="6"/>
          <w:sz w:val="22"/>
          <w:szCs w:val="22"/>
        </w:rPr>
        <w:t xml:space="preserve"> </w:t>
      </w:r>
      <w:r w:rsidRPr="008242F9">
        <w:rPr>
          <w:rFonts w:cstheme="minorHAnsi"/>
          <w:sz w:val="22"/>
          <w:szCs w:val="22"/>
        </w:rPr>
        <w:t>interact</w:t>
      </w:r>
      <w:r w:rsidRPr="008242F9">
        <w:rPr>
          <w:rFonts w:cstheme="minorHAnsi"/>
          <w:spacing w:val="6"/>
          <w:sz w:val="22"/>
          <w:szCs w:val="22"/>
        </w:rPr>
        <w:t xml:space="preserve"> </w:t>
      </w:r>
      <w:r w:rsidRPr="008242F9">
        <w:rPr>
          <w:rFonts w:cstheme="minorHAnsi"/>
          <w:sz w:val="22"/>
          <w:szCs w:val="22"/>
        </w:rPr>
        <w:t>with</w:t>
      </w:r>
      <w:r w:rsidRPr="008242F9">
        <w:rPr>
          <w:rFonts w:cstheme="minorHAnsi"/>
          <w:spacing w:val="6"/>
          <w:sz w:val="22"/>
          <w:szCs w:val="22"/>
        </w:rPr>
        <w:t xml:space="preserve"> </w:t>
      </w:r>
      <w:r w:rsidRPr="008242F9">
        <w:rPr>
          <w:rFonts w:cstheme="minorHAnsi"/>
          <w:sz w:val="22"/>
          <w:szCs w:val="22"/>
        </w:rPr>
        <w:t>children</w:t>
      </w:r>
      <w:r w:rsidRPr="008242F9">
        <w:rPr>
          <w:rFonts w:cstheme="minorHAnsi"/>
          <w:spacing w:val="6"/>
          <w:sz w:val="22"/>
          <w:szCs w:val="22"/>
        </w:rPr>
        <w:t xml:space="preserve"> </w:t>
      </w:r>
      <w:r w:rsidR="006A2D54" w:rsidRPr="008242F9">
        <w:rPr>
          <w:rFonts w:cstheme="minorHAnsi"/>
          <w:sz w:val="22"/>
          <w:szCs w:val="22"/>
        </w:rPr>
        <w:t>must</w:t>
      </w:r>
      <w:r w:rsidRPr="008242F9">
        <w:rPr>
          <w:rFonts w:cstheme="minorHAnsi"/>
          <w:spacing w:val="6"/>
          <w:sz w:val="22"/>
          <w:szCs w:val="22"/>
        </w:rPr>
        <w:t xml:space="preserve"> </w:t>
      </w:r>
      <w:r w:rsidRPr="008242F9">
        <w:rPr>
          <w:rFonts w:cstheme="minorHAnsi"/>
          <w:sz w:val="22"/>
          <w:szCs w:val="22"/>
        </w:rPr>
        <w:t>complete</w:t>
      </w:r>
      <w:r w:rsidRPr="008242F9">
        <w:rPr>
          <w:rFonts w:cstheme="minorHAnsi"/>
          <w:w w:val="99"/>
          <w:sz w:val="22"/>
          <w:szCs w:val="22"/>
        </w:rPr>
        <w:t xml:space="preserve"> </w:t>
      </w:r>
      <w:r w:rsidRPr="008242F9">
        <w:rPr>
          <w:rFonts w:cstheme="minorHAnsi"/>
          <w:sz w:val="22"/>
          <w:szCs w:val="22"/>
        </w:rPr>
        <w:t>a</w:t>
      </w:r>
      <w:r w:rsidRPr="008242F9">
        <w:rPr>
          <w:rFonts w:cstheme="minorHAnsi"/>
          <w:spacing w:val="10"/>
          <w:sz w:val="22"/>
          <w:szCs w:val="22"/>
        </w:rPr>
        <w:t xml:space="preserve"> </w:t>
      </w:r>
      <w:r w:rsidRPr="008242F9">
        <w:rPr>
          <w:rFonts w:cstheme="minorHAnsi"/>
          <w:sz w:val="22"/>
          <w:szCs w:val="22"/>
        </w:rPr>
        <w:t>criminal</w:t>
      </w:r>
      <w:r w:rsidRPr="008242F9">
        <w:rPr>
          <w:rFonts w:cstheme="minorHAnsi"/>
          <w:spacing w:val="11"/>
          <w:sz w:val="22"/>
          <w:szCs w:val="22"/>
        </w:rPr>
        <w:t xml:space="preserve"> </w:t>
      </w:r>
      <w:r w:rsidRPr="008242F9">
        <w:rPr>
          <w:rFonts w:cstheme="minorHAnsi"/>
          <w:sz w:val="22"/>
          <w:szCs w:val="22"/>
        </w:rPr>
        <w:t>background</w:t>
      </w:r>
      <w:r w:rsidRPr="008242F9">
        <w:rPr>
          <w:rFonts w:cstheme="minorHAnsi"/>
          <w:spacing w:val="11"/>
          <w:sz w:val="22"/>
          <w:szCs w:val="22"/>
        </w:rPr>
        <w:t xml:space="preserve"> </w:t>
      </w:r>
      <w:r w:rsidRPr="008242F9">
        <w:rPr>
          <w:rFonts w:cstheme="minorHAnsi"/>
          <w:sz w:val="22"/>
          <w:szCs w:val="22"/>
        </w:rPr>
        <w:t>check</w:t>
      </w:r>
      <w:r w:rsidRPr="008242F9">
        <w:rPr>
          <w:rFonts w:cstheme="minorHAnsi"/>
          <w:spacing w:val="10"/>
          <w:sz w:val="22"/>
          <w:szCs w:val="22"/>
        </w:rPr>
        <w:t xml:space="preserve"> </w:t>
      </w:r>
      <w:r w:rsidRPr="008242F9">
        <w:rPr>
          <w:rFonts w:cstheme="minorHAnsi"/>
          <w:sz w:val="22"/>
          <w:szCs w:val="22"/>
        </w:rPr>
        <w:t>that</w:t>
      </w:r>
      <w:r w:rsidRPr="008242F9">
        <w:rPr>
          <w:rFonts w:cstheme="minorHAnsi"/>
          <w:spacing w:val="11"/>
          <w:sz w:val="22"/>
          <w:szCs w:val="22"/>
        </w:rPr>
        <w:t xml:space="preserve"> </w:t>
      </w:r>
      <w:r w:rsidRPr="008242F9">
        <w:rPr>
          <w:rFonts w:cstheme="minorHAnsi"/>
          <w:sz w:val="22"/>
          <w:szCs w:val="22"/>
        </w:rPr>
        <w:t>complies</w:t>
      </w:r>
      <w:r w:rsidRPr="008242F9">
        <w:rPr>
          <w:rFonts w:cstheme="minorHAnsi"/>
          <w:spacing w:val="11"/>
          <w:sz w:val="22"/>
          <w:szCs w:val="22"/>
        </w:rPr>
        <w:t xml:space="preserve"> </w:t>
      </w:r>
      <w:r w:rsidRPr="008242F9">
        <w:rPr>
          <w:rFonts w:cstheme="minorHAnsi"/>
          <w:sz w:val="22"/>
          <w:szCs w:val="22"/>
        </w:rPr>
        <w:t>with</w:t>
      </w:r>
      <w:r w:rsidRPr="008242F9">
        <w:rPr>
          <w:rFonts w:cstheme="minorHAnsi"/>
          <w:spacing w:val="10"/>
          <w:sz w:val="22"/>
          <w:szCs w:val="22"/>
        </w:rPr>
        <w:t xml:space="preserve"> </w:t>
      </w:r>
      <w:r w:rsidRPr="008242F9">
        <w:rPr>
          <w:rFonts w:cstheme="minorHAnsi"/>
          <w:sz w:val="22"/>
          <w:szCs w:val="22"/>
        </w:rPr>
        <w:t>university</w:t>
      </w:r>
      <w:r w:rsidRPr="008242F9">
        <w:rPr>
          <w:rFonts w:cstheme="minorHAnsi"/>
          <w:spacing w:val="11"/>
          <w:sz w:val="22"/>
          <w:szCs w:val="22"/>
        </w:rPr>
        <w:t xml:space="preserve"> </w:t>
      </w:r>
      <w:r w:rsidRPr="008242F9">
        <w:rPr>
          <w:rFonts w:cstheme="minorHAnsi"/>
          <w:spacing w:val="-1"/>
          <w:sz w:val="22"/>
          <w:szCs w:val="22"/>
        </w:rPr>
        <w:t>policies</w:t>
      </w:r>
      <w:r w:rsidRPr="008242F9">
        <w:rPr>
          <w:rFonts w:cstheme="minorHAnsi"/>
          <w:spacing w:val="11"/>
          <w:sz w:val="22"/>
          <w:szCs w:val="22"/>
        </w:rPr>
        <w:t xml:space="preserve"> </w:t>
      </w:r>
      <w:r w:rsidRPr="008242F9">
        <w:rPr>
          <w:rFonts w:cstheme="minorHAnsi"/>
          <w:sz w:val="22"/>
          <w:szCs w:val="22"/>
        </w:rPr>
        <w:t>and</w:t>
      </w:r>
      <w:r w:rsidRPr="008242F9">
        <w:rPr>
          <w:rFonts w:cstheme="minorHAnsi"/>
          <w:spacing w:val="11"/>
          <w:sz w:val="22"/>
          <w:szCs w:val="22"/>
        </w:rPr>
        <w:t xml:space="preserve"> </w:t>
      </w:r>
      <w:r w:rsidRPr="008242F9">
        <w:rPr>
          <w:rFonts w:cstheme="minorHAnsi"/>
          <w:sz w:val="22"/>
          <w:szCs w:val="22"/>
        </w:rPr>
        <w:t>procedures,</w:t>
      </w:r>
      <w:r w:rsidRPr="008242F9">
        <w:rPr>
          <w:rFonts w:cstheme="minorHAnsi"/>
          <w:spacing w:val="10"/>
          <w:sz w:val="22"/>
          <w:szCs w:val="22"/>
        </w:rPr>
        <w:t xml:space="preserve"> </w:t>
      </w:r>
      <w:r w:rsidRPr="008242F9">
        <w:rPr>
          <w:rFonts w:cstheme="minorHAnsi"/>
          <w:sz w:val="22"/>
          <w:szCs w:val="22"/>
        </w:rPr>
        <w:t>depending</w:t>
      </w:r>
      <w:r w:rsidRPr="008242F9">
        <w:rPr>
          <w:rFonts w:cstheme="minorHAnsi"/>
          <w:spacing w:val="27"/>
          <w:w w:val="99"/>
          <w:sz w:val="22"/>
          <w:szCs w:val="22"/>
        </w:rPr>
        <w:t xml:space="preserve"> </w:t>
      </w:r>
      <w:r w:rsidRPr="008242F9">
        <w:rPr>
          <w:rFonts w:cstheme="minorHAnsi"/>
          <w:sz w:val="22"/>
          <w:szCs w:val="22"/>
        </w:rPr>
        <w:t>on</w:t>
      </w:r>
      <w:r w:rsidRPr="008242F9">
        <w:rPr>
          <w:rFonts w:cstheme="minorHAnsi"/>
          <w:spacing w:val="-3"/>
          <w:sz w:val="22"/>
          <w:szCs w:val="22"/>
        </w:rPr>
        <w:t xml:space="preserve"> </w:t>
      </w:r>
      <w:r w:rsidRPr="008242F9">
        <w:rPr>
          <w:rFonts w:cstheme="minorHAnsi"/>
          <w:sz w:val="22"/>
          <w:szCs w:val="22"/>
        </w:rPr>
        <w:t>the</w:t>
      </w:r>
      <w:r w:rsidRPr="008242F9">
        <w:rPr>
          <w:rFonts w:cstheme="minorHAnsi"/>
          <w:spacing w:val="-3"/>
          <w:sz w:val="22"/>
          <w:szCs w:val="22"/>
        </w:rPr>
        <w:t xml:space="preserve"> </w:t>
      </w:r>
      <w:r w:rsidR="00647670" w:rsidRPr="008242F9">
        <w:rPr>
          <w:rFonts w:cstheme="minorHAnsi"/>
          <w:sz w:val="22"/>
          <w:szCs w:val="22"/>
        </w:rPr>
        <w:t>circumstances</w:t>
      </w:r>
      <w:r w:rsidRPr="008242F9">
        <w:rPr>
          <w:rFonts w:cstheme="minorHAnsi"/>
          <w:sz w:val="22"/>
          <w:szCs w:val="22"/>
        </w:rPr>
        <w:t>.</w:t>
      </w:r>
      <w:r w:rsidRPr="008242F9">
        <w:rPr>
          <w:rFonts w:cstheme="minorHAnsi"/>
          <w:spacing w:val="-3"/>
          <w:sz w:val="22"/>
          <w:szCs w:val="22"/>
        </w:rPr>
        <w:t xml:space="preserve"> </w:t>
      </w:r>
      <w:r w:rsidRPr="008242F9">
        <w:rPr>
          <w:rFonts w:cstheme="minorHAnsi"/>
          <w:sz w:val="22"/>
          <w:szCs w:val="22"/>
        </w:rPr>
        <w:t>This</w:t>
      </w:r>
      <w:r w:rsidRPr="008242F9">
        <w:rPr>
          <w:rFonts w:cstheme="minorHAnsi"/>
          <w:spacing w:val="-3"/>
          <w:sz w:val="22"/>
          <w:szCs w:val="22"/>
        </w:rPr>
        <w:t xml:space="preserve"> </w:t>
      </w:r>
      <w:r w:rsidRPr="008242F9">
        <w:rPr>
          <w:rFonts w:cstheme="minorHAnsi"/>
          <w:sz w:val="22"/>
          <w:szCs w:val="22"/>
        </w:rPr>
        <w:t>check</w:t>
      </w:r>
      <w:r w:rsidRPr="008242F9">
        <w:rPr>
          <w:rFonts w:cstheme="minorHAnsi"/>
          <w:spacing w:val="-2"/>
          <w:sz w:val="22"/>
          <w:szCs w:val="22"/>
        </w:rPr>
        <w:t xml:space="preserve"> </w:t>
      </w:r>
      <w:r w:rsidRPr="008242F9">
        <w:rPr>
          <w:rFonts w:cstheme="minorHAnsi"/>
          <w:sz w:val="22"/>
          <w:szCs w:val="22"/>
        </w:rPr>
        <w:t>may</w:t>
      </w:r>
      <w:r w:rsidRPr="008242F9">
        <w:rPr>
          <w:rFonts w:cstheme="minorHAnsi"/>
          <w:spacing w:val="-3"/>
          <w:sz w:val="22"/>
          <w:szCs w:val="22"/>
        </w:rPr>
        <w:t xml:space="preserve"> </w:t>
      </w:r>
      <w:r w:rsidRPr="008242F9">
        <w:rPr>
          <w:rFonts w:cstheme="minorHAnsi"/>
          <w:sz w:val="22"/>
          <w:szCs w:val="22"/>
        </w:rPr>
        <w:t>be</w:t>
      </w:r>
      <w:r w:rsidRPr="008242F9">
        <w:rPr>
          <w:rFonts w:cstheme="minorHAnsi"/>
          <w:spacing w:val="-3"/>
          <w:sz w:val="22"/>
          <w:szCs w:val="22"/>
        </w:rPr>
        <w:t xml:space="preserve"> </w:t>
      </w:r>
      <w:r w:rsidRPr="008242F9">
        <w:rPr>
          <w:rFonts w:cstheme="minorHAnsi"/>
          <w:sz w:val="22"/>
          <w:szCs w:val="22"/>
        </w:rPr>
        <w:t>needed</w:t>
      </w:r>
      <w:r w:rsidRPr="008242F9">
        <w:rPr>
          <w:rFonts w:cstheme="minorHAnsi"/>
          <w:spacing w:val="-3"/>
          <w:sz w:val="22"/>
          <w:szCs w:val="22"/>
        </w:rPr>
        <w:t xml:space="preserve"> </w:t>
      </w:r>
      <w:r w:rsidRPr="008242F9">
        <w:rPr>
          <w:rFonts w:cstheme="minorHAnsi"/>
          <w:sz w:val="22"/>
          <w:szCs w:val="22"/>
        </w:rPr>
        <w:t>for</w:t>
      </w:r>
      <w:r w:rsidRPr="008242F9">
        <w:rPr>
          <w:rFonts w:cstheme="minorHAnsi"/>
          <w:spacing w:val="-3"/>
          <w:sz w:val="22"/>
          <w:szCs w:val="22"/>
        </w:rPr>
        <w:t xml:space="preserve"> </w:t>
      </w:r>
      <w:r w:rsidRPr="008242F9">
        <w:rPr>
          <w:rFonts w:cstheme="minorHAnsi"/>
          <w:sz w:val="22"/>
          <w:szCs w:val="22"/>
        </w:rPr>
        <w:t>interactions</w:t>
      </w:r>
      <w:r w:rsidRPr="008242F9">
        <w:rPr>
          <w:rFonts w:cstheme="minorHAnsi"/>
          <w:spacing w:val="-3"/>
          <w:sz w:val="22"/>
          <w:szCs w:val="22"/>
        </w:rPr>
        <w:t xml:space="preserve"> </w:t>
      </w:r>
      <w:r w:rsidRPr="008242F9">
        <w:rPr>
          <w:rFonts w:cstheme="minorHAnsi"/>
          <w:sz w:val="22"/>
          <w:szCs w:val="22"/>
        </w:rPr>
        <w:t>you</w:t>
      </w:r>
      <w:r w:rsidRPr="008242F9">
        <w:rPr>
          <w:rFonts w:cstheme="minorHAnsi"/>
          <w:spacing w:val="-2"/>
          <w:sz w:val="22"/>
          <w:szCs w:val="22"/>
        </w:rPr>
        <w:t xml:space="preserve"> </w:t>
      </w:r>
      <w:r w:rsidRPr="008242F9">
        <w:rPr>
          <w:rFonts w:cstheme="minorHAnsi"/>
          <w:sz w:val="22"/>
          <w:szCs w:val="22"/>
        </w:rPr>
        <w:t>might</w:t>
      </w:r>
      <w:r w:rsidRPr="008242F9">
        <w:rPr>
          <w:rFonts w:cstheme="minorHAnsi"/>
          <w:spacing w:val="-3"/>
          <w:sz w:val="22"/>
          <w:szCs w:val="22"/>
        </w:rPr>
        <w:t xml:space="preserve"> </w:t>
      </w:r>
      <w:r w:rsidRPr="008242F9">
        <w:rPr>
          <w:rFonts w:cstheme="minorHAnsi"/>
          <w:sz w:val="22"/>
          <w:szCs w:val="22"/>
        </w:rPr>
        <w:t>have</w:t>
      </w:r>
      <w:r w:rsidRPr="008242F9">
        <w:rPr>
          <w:rFonts w:cstheme="minorHAnsi"/>
          <w:spacing w:val="-3"/>
          <w:sz w:val="22"/>
          <w:szCs w:val="22"/>
        </w:rPr>
        <w:t xml:space="preserve"> </w:t>
      </w:r>
      <w:r w:rsidRPr="008242F9">
        <w:rPr>
          <w:rFonts w:cstheme="minorHAnsi"/>
          <w:sz w:val="22"/>
          <w:szCs w:val="22"/>
        </w:rPr>
        <w:t>with children</w:t>
      </w:r>
      <w:r w:rsidRPr="008242F9">
        <w:rPr>
          <w:rFonts w:cstheme="minorHAnsi"/>
          <w:spacing w:val="1"/>
          <w:sz w:val="22"/>
          <w:szCs w:val="22"/>
        </w:rPr>
        <w:t xml:space="preserve"> </w:t>
      </w:r>
      <w:r w:rsidRPr="008242F9">
        <w:rPr>
          <w:rFonts w:cstheme="minorHAnsi"/>
          <w:sz w:val="22"/>
          <w:szCs w:val="22"/>
        </w:rPr>
        <w:t>in</w:t>
      </w:r>
      <w:r w:rsidRPr="008242F9">
        <w:rPr>
          <w:rFonts w:cstheme="minorHAnsi"/>
          <w:spacing w:val="2"/>
          <w:sz w:val="22"/>
          <w:szCs w:val="22"/>
        </w:rPr>
        <w:t xml:space="preserve"> </w:t>
      </w:r>
      <w:r w:rsidRPr="008242F9">
        <w:rPr>
          <w:rFonts w:cstheme="minorHAnsi"/>
          <w:sz w:val="22"/>
          <w:szCs w:val="22"/>
        </w:rPr>
        <w:t>research</w:t>
      </w:r>
      <w:r w:rsidRPr="008242F9">
        <w:rPr>
          <w:rFonts w:cstheme="minorHAnsi"/>
          <w:spacing w:val="2"/>
          <w:sz w:val="22"/>
          <w:szCs w:val="22"/>
        </w:rPr>
        <w:t xml:space="preserve"> </w:t>
      </w:r>
      <w:r w:rsidRPr="008242F9">
        <w:rPr>
          <w:rFonts w:cstheme="minorHAnsi"/>
          <w:sz w:val="22"/>
          <w:szCs w:val="22"/>
        </w:rPr>
        <w:t>projects,</w:t>
      </w:r>
      <w:r w:rsidRPr="008242F9">
        <w:rPr>
          <w:rFonts w:cstheme="minorHAnsi"/>
          <w:spacing w:val="2"/>
          <w:sz w:val="22"/>
          <w:szCs w:val="22"/>
        </w:rPr>
        <w:t xml:space="preserve"> </w:t>
      </w:r>
      <w:r w:rsidRPr="008242F9">
        <w:rPr>
          <w:rFonts w:cstheme="minorHAnsi"/>
          <w:sz w:val="22"/>
          <w:szCs w:val="22"/>
        </w:rPr>
        <w:t>practicum,</w:t>
      </w:r>
      <w:r w:rsidRPr="008242F9">
        <w:rPr>
          <w:rFonts w:cstheme="minorHAnsi"/>
          <w:spacing w:val="2"/>
          <w:sz w:val="22"/>
          <w:szCs w:val="22"/>
        </w:rPr>
        <w:t xml:space="preserve"> </w:t>
      </w:r>
      <w:r w:rsidRPr="008242F9">
        <w:rPr>
          <w:rFonts w:cstheme="minorHAnsi"/>
          <w:sz w:val="22"/>
          <w:szCs w:val="22"/>
        </w:rPr>
        <w:t>internship,</w:t>
      </w:r>
      <w:r w:rsidRPr="008242F9">
        <w:rPr>
          <w:rFonts w:cstheme="minorHAnsi"/>
          <w:spacing w:val="2"/>
          <w:sz w:val="22"/>
          <w:szCs w:val="22"/>
        </w:rPr>
        <w:t xml:space="preserve"> </w:t>
      </w:r>
      <w:r w:rsidRPr="008242F9">
        <w:rPr>
          <w:rFonts w:cstheme="minorHAnsi"/>
          <w:sz w:val="22"/>
          <w:szCs w:val="22"/>
        </w:rPr>
        <w:t>volunteer</w:t>
      </w:r>
      <w:r w:rsidRPr="008242F9">
        <w:rPr>
          <w:rFonts w:cstheme="minorHAnsi"/>
          <w:spacing w:val="2"/>
          <w:sz w:val="22"/>
          <w:szCs w:val="22"/>
        </w:rPr>
        <w:t xml:space="preserve"> </w:t>
      </w:r>
      <w:r w:rsidRPr="008242F9">
        <w:rPr>
          <w:rFonts w:cstheme="minorHAnsi"/>
          <w:sz w:val="22"/>
          <w:szCs w:val="22"/>
        </w:rPr>
        <w:t>experiences,</w:t>
      </w:r>
      <w:r w:rsidRPr="008242F9">
        <w:rPr>
          <w:rFonts w:cstheme="minorHAnsi"/>
          <w:spacing w:val="2"/>
          <w:sz w:val="22"/>
          <w:szCs w:val="22"/>
        </w:rPr>
        <w:t xml:space="preserve"> </w:t>
      </w:r>
      <w:r w:rsidRPr="008242F9">
        <w:rPr>
          <w:rFonts w:cstheme="minorHAnsi"/>
          <w:sz w:val="22"/>
          <w:szCs w:val="22"/>
        </w:rPr>
        <w:t>and other</w:t>
      </w:r>
      <w:r w:rsidRPr="008242F9">
        <w:rPr>
          <w:rFonts w:cstheme="minorHAnsi"/>
          <w:w w:val="99"/>
          <w:sz w:val="22"/>
          <w:szCs w:val="22"/>
        </w:rPr>
        <w:t xml:space="preserve"> </w:t>
      </w:r>
      <w:r w:rsidRPr="008242F9">
        <w:rPr>
          <w:rFonts w:cstheme="minorHAnsi"/>
          <w:sz w:val="22"/>
          <w:szCs w:val="22"/>
        </w:rPr>
        <w:t>situations.</w:t>
      </w:r>
      <w:r w:rsidRPr="008242F9">
        <w:rPr>
          <w:rFonts w:cstheme="minorHAnsi"/>
          <w:spacing w:val="9"/>
          <w:sz w:val="22"/>
          <w:szCs w:val="22"/>
        </w:rPr>
        <w:t xml:space="preserve"> </w:t>
      </w:r>
      <w:r w:rsidRPr="008242F9">
        <w:rPr>
          <w:rFonts w:cstheme="minorHAnsi"/>
          <w:sz w:val="22"/>
          <w:szCs w:val="22"/>
        </w:rPr>
        <w:t>The</w:t>
      </w:r>
      <w:r w:rsidRPr="008242F9">
        <w:rPr>
          <w:rFonts w:cstheme="minorHAnsi"/>
          <w:spacing w:val="9"/>
          <w:sz w:val="22"/>
          <w:szCs w:val="22"/>
        </w:rPr>
        <w:t xml:space="preserve"> </w:t>
      </w:r>
      <w:r w:rsidRPr="008242F9">
        <w:rPr>
          <w:rFonts w:cstheme="minorHAnsi"/>
          <w:sz w:val="22"/>
          <w:szCs w:val="22"/>
        </w:rPr>
        <w:t>Program</w:t>
      </w:r>
      <w:r w:rsidRPr="008242F9">
        <w:rPr>
          <w:rFonts w:cstheme="minorHAnsi"/>
          <w:spacing w:val="9"/>
          <w:sz w:val="22"/>
          <w:szCs w:val="22"/>
        </w:rPr>
        <w:t xml:space="preserve"> </w:t>
      </w:r>
      <w:r w:rsidRPr="008242F9">
        <w:rPr>
          <w:rFonts w:cstheme="minorHAnsi"/>
          <w:sz w:val="22"/>
          <w:szCs w:val="22"/>
        </w:rPr>
        <w:t>requires</w:t>
      </w:r>
      <w:r w:rsidRPr="008242F9">
        <w:rPr>
          <w:rFonts w:cstheme="minorHAnsi"/>
          <w:spacing w:val="10"/>
          <w:sz w:val="22"/>
          <w:szCs w:val="22"/>
        </w:rPr>
        <w:t xml:space="preserve"> </w:t>
      </w:r>
      <w:r w:rsidRPr="008242F9">
        <w:rPr>
          <w:rFonts w:cstheme="minorHAnsi"/>
          <w:sz w:val="22"/>
          <w:szCs w:val="22"/>
        </w:rPr>
        <w:t>at</w:t>
      </w:r>
      <w:r w:rsidRPr="008242F9">
        <w:rPr>
          <w:rFonts w:cstheme="minorHAnsi"/>
          <w:spacing w:val="9"/>
          <w:sz w:val="22"/>
          <w:szCs w:val="22"/>
        </w:rPr>
        <w:t xml:space="preserve"> </w:t>
      </w:r>
      <w:r w:rsidRPr="008242F9">
        <w:rPr>
          <w:rFonts w:cstheme="minorHAnsi"/>
          <w:sz w:val="22"/>
          <w:szCs w:val="22"/>
        </w:rPr>
        <w:t>least</w:t>
      </w:r>
      <w:r w:rsidRPr="008242F9">
        <w:rPr>
          <w:rFonts w:cstheme="minorHAnsi"/>
          <w:spacing w:val="9"/>
          <w:sz w:val="22"/>
          <w:szCs w:val="22"/>
        </w:rPr>
        <w:t xml:space="preserve"> </w:t>
      </w:r>
      <w:r w:rsidRPr="008242F9">
        <w:rPr>
          <w:rFonts w:cstheme="minorHAnsi"/>
          <w:sz w:val="22"/>
          <w:szCs w:val="22"/>
        </w:rPr>
        <w:t>a</w:t>
      </w:r>
      <w:r w:rsidRPr="008242F9">
        <w:rPr>
          <w:rFonts w:cstheme="minorHAnsi"/>
          <w:spacing w:val="9"/>
          <w:sz w:val="22"/>
          <w:szCs w:val="22"/>
        </w:rPr>
        <w:t xml:space="preserve"> </w:t>
      </w:r>
      <w:r w:rsidRPr="008242F9">
        <w:rPr>
          <w:rFonts w:cstheme="minorHAnsi"/>
          <w:sz w:val="22"/>
          <w:szCs w:val="22"/>
        </w:rPr>
        <w:t>minimal</w:t>
      </w:r>
      <w:r w:rsidRPr="008242F9">
        <w:rPr>
          <w:rFonts w:cstheme="minorHAnsi"/>
          <w:spacing w:val="10"/>
          <w:sz w:val="22"/>
          <w:szCs w:val="22"/>
        </w:rPr>
        <w:t xml:space="preserve"> </w:t>
      </w:r>
      <w:r w:rsidRPr="008242F9">
        <w:rPr>
          <w:rFonts w:cstheme="minorHAnsi"/>
          <w:sz w:val="22"/>
          <w:szCs w:val="22"/>
        </w:rPr>
        <w:t>criminal</w:t>
      </w:r>
      <w:r w:rsidRPr="008242F9">
        <w:rPr>
          <w:rFonts w:cstheme="minorHAnsi"/>
          <w:spacing w:val="9"/>
          <w:sz w:val="22"/>
          <w:szCs w:val="22"/>
        </w:rPr>
        <w:t xml:space="preserve"> </w:t>
      </w:r>
      <w:r w:rsidRPr="008242F9">
        <w:rPr>
          <w:rFonts w:cstheme="minorHAnsi"/>
          <w:sz w:val="22"/>
          <w:szCs w:val="22"/>
        </w:rPr>
        <w:t>background</w:t>
      </w:r>
      <w:r w:rsidRPr="008242F9">
        <w:rPr>
          <w:rFonts w:cstheme="minorHAnsi"/>
          <w:spacing w:val="9"/>
          <w:sz w:val="22"/>
          <w:szCs w:val="22"/>
        </w:rPr>
        <w:t xml:space="preserve"> </w:t>
      </w:r>
      <w:r w:rsidRPr="008242F9">
        <w:rPr>
          <w:rFonts w:cstheme="minorHAnsi"/>
          <w:sz w:val="22"/>
          <w:szCs w:val="22"/>
        </w:rPr>
        <w:t>check</w:t>
      </w:r>
      <w:r w:rsidRPr="008242F9">
        <w:rPr>
          <w:rFonts w:cstheme="minorHAnsi"/>
          <w:spacing w:val="10"/>
          <w:sz w:val="22"/>
          <w:szCs w:val="22"/>
        </w:rPr>
        <w:t xml:space="preserve"> </w:t>
      </w:r>
      <w:r w:rsidRPr="008242F9">
        <w:rPr>
          <w:rFonts w:cstheme="minorHAnsi"/>
          <w:sz w:val="22"/>
          <w:szCs w:val="22"/>
        </w:rPr>
        <w:t>upon</w:t>
      </w:r>
      <w:r w:rsidRPr="008242F9">
        <w:rPr>
          <w:rFonts w:cstheme="minorHAnsi"/>
          <w:spacing w:val="9"/>
          <w:sz w:val="22"/>
          <w:szCs w:val="22"/>
        </w:rPr>
        <w:t xml:space="preserve"> </w:t>
      </w:r>
      <w:r w:rsidRPr="008242F9">
        <w:rPr>
          <w:rFonts w:cstheme="minorHAnsi"/>
          <w:sz w:val="22"/>
          <w:szCs w:val="22"/>
        </w:rPr>
        <w:t>entry</w:t>
      </w:r>
      <w:r w:rsidRPr="008242F9">
        <w:rPr>
          <w:rFonts w:cstheme="minorHAnsi"/>
          <w:spacing w:val="9"/>
          <w:sz w:val="22"/>
          <w:szCs w:val="22"/>
        </w:rPr>
        <w:t xml:space="preserve"> </w:t>
      </w:r>
      <w:r w:rsidRPr="008242F9">
        <w:rPr>
          <w:rFonts w:cstheme="minorHAnsi"/>
          <w:sz w:val="22"/>
          <w:szCs w:val="22"/>
        </w:rPr>
        <w:t>into the</w:t>
      </w:r>
      <w:r w:rsidRPr="008242F9">
        <w:rPr>
          <w:rFonts w:cstheme="minorHAnsi"/>
          <w:spacing w:val="-3"/>
          <w:sz w:val="22"/>
          <w:szCs w:val="22"/>
        </w:rPr>
        <w:t xml:space="preserve"> </w:t>
      </w:r>
      <w:r w:rsidRPr="008242F9">
        <w:rPr>
          <w:rFonts w:cstheme="minorHAnsi"/>
          <w:sz w:val="22"/>
          <w:szCs w:val="22"/>
        </w:rPr>
        <w:t>program</w:t>
      </w:r>
      <w:r w:rsidRPr="008242F9">
        <w:rPr>
          <w:rFonts w:cstheme="minorHAnsi"/>
          <w:spacing w:val="-3"/>
          <w:sz w:val="22"/>
          <w:szCs w:val="22"/>
        </w:rPr>
        <w:t xml:space="preserve"> </w:t>
      </w:r>
      <w:r w:rsidRPr="008242F9">
        <w:rPr>
          <w:rFonts w:cstheme="minorHAnsi"/>
          <w:sz w:val="22"/>
          <w:szCs w:val="22"/>
        </w:rPr>
        <w:t>and</w:t>
      </w:r>
      <w:r w:rsidRPr="008242F9">
        <w:rPr>
          <w:rFonts w:cstheme="minorHAnsi"/>
          <w:spacing w:val="-3"/>
          <w:sz w:val="22"/>
          <w:szCs w:val="22"/>
        </w:rPr>
        <w:t xml:space="preserve"> </w:t>
      </w:r>
      <w:r w:rsidRPr="008242F9">
        <w:rPr>
          <w:rFonts w:cstheme="minorHAnsi"/>
          <w:sz w:val="22"/>
          <w:szCs w:val="22"/>
        </w:rPr>
        <w:t>every</w:t>
      </w:r>
      <w:r w:rsidRPr="008242F9">
        <w:rPr>
          <w:rFonts w:cstheme="minorHAnsi"/>
          <w:spacing w:val="-3"/>
          <w:sz w:val="22"/>
          <w:szCs w:val="22"/>
        </w:rPr>
        <w:t xml:space="preserve"> </w:t>
      </w:r>
      <w:r w:rsidRPr="008242F9">
        <w:rPr>
          <w:rFonts w:cstheme="minorHAnsi"/>
          <w:sz w:val="22"/>
          <w:szCs w:val="22"/>
        </w:rPr>
        <w:t>year</w:t>
      </w:r>
      <w:r w:rsidRPr="008242F9">
        <w:rPr>
          <w:rFonts w:cstheme="minorHAnsi"/>
          <w:spacing w:val="-3"/>
          <w:sz w:val="22"/>
          <w:szCs w:val="22"/>
        </w:rPr>
        <w:t xml:space="preserve"> </w:t>
      </w:r>
      <w:r w:rsidRPr="008242F9">
        <w:rPr>
          <w:rFonts w:cstheme="minorHAnsi"/>
          <w:sz w:val="22"/>
          <w:szCs w:val="22"/>
        </w:rPr>
        <w:t>after</w:t>
      </w:r>
      <w:r w:rsidRPr="008242F9">
        <w:rPr>
          <w:rFonts w:cstheme="minorHAnsi"/>
          <w:spacing w:val="-2"/>
          <w:sz w:val="22"/>
          <w:szCs w:val="22"/>
        </w:rPr>
        <w:t xml:space="preserve"> </w:t>
      </w:r>
      <w:r w:rsidRPr="008242F9">
        <w:rPr>
          <w:rFonts w:cstheme="minorHAnsi"/>
          <w:sz w:val="22"/>
          <w:szCs w:val="22"/>
        </w:rPr>
        <w:t>that,</w:t>
      </w:r>
      <w:r w:rsidRPr="008242F9">
        <w:rPr>
          <w:rFonts w:cstheme="minorHAnsi"/>
          <w:spacing w:val="-3"/>
          <w:sz w:val="22"/>
          <w:szCs w:val="22"/>
        </w:rPr>
        <w:t xml:space="preserve"> </w:t>
      </w:r>
      <w:r w:rsidRPr="008242F9">
        <w:rPr>
          <w:rFonts w:cstheme="minorHAnsi"/>
          <w:sz w:val="22"/>
          <w:szCs w:val="22"/>
        </w:rPr>
        <w:t>which</w:t>
      </w:r>
      <w:r w:rsidRPr="008242F9">
        <w:rPr>
          <w:rFonts w:cstheme="minorHAnsi"/>
          <w:spacing w:val="-3"/>
          <w:sz w:val="22"/>
          <w:szCs w:val="22"/>
        </w:rPr>
        <w:t xml:space="preserve"> </w:t>
      </w:r>
      <w:r w:rsidRPr="008242F9">
        <w:rPr>
          <w:rFonts w:cstheme="minorHAnsi"/>
          <w:sz w:val="22"/>
          <w:szCs w:val="22"/>
        </w:rPr>
        <w:t>must</w:t>
      </w:r>
      <w:r w:rsidRPr="008242F9">
        <w:rPr>
          <w:rFonts w:cstheme="minorHAnsi"/>
          <w:spacing w:val="-3"/>
          <w:sz w:val="22"/>
          <w:szCs w:val="22"/>
        </w:rPr>
        <w:t xml:space="preserve"> </w:t>
      </w:r>
      <w:r w:rsidRPr="008242F9">
        <w:rPr>
          <w:rFonts w:cstheme="minorHAnsi"/>
          <w:sz w:val="22"/>
          <w:szCs w:val="22"/>
        </w:rPr>
        <w:t>be</w:t>
      </w:r>
      <w:r w:rsidRPr="008242F9">
        <w:rPr>
          <w:rFonts w:cstheme="minorHAnsi"/>
          <w:spacing w:val="-3"/>
          <w:sz w:val="22"/>
          <w:szCs w:val="22"/>
        </w:rPr>
        <w:t xml:space="preserve"> </w:t>
      </w:r>
      <w:r w:rsidRPr="008242F9">
        <w:rPr>
          <w:rFonts w:cstheme="minorHAnsi"/>
          <w:sz w:val="22"/>
          <w:szCs w:val="22"/>
        </w:rPr>
        <w:t>posted</w:t>
      </w:r>
      <w:r w:rsidRPr="008242F9">
        <w:rPr>
          <w:rFonts w:cstheme="minorHAnsi"/>
          <w:spacing w:val="-3"/>
          <w:sz w:val="22"/>
          <w:szCs w:val="22"/>
        </w:rPr>
        <w:t xml:space="preserve"> </w:t>
      </w:r>
      <w:r w:rsidRPr="008242F9">
        <w:rPr>
          <w:rFonts w:cstheme="minorHAnsi"/>
          <w:sz w:val="22"/>
          <w:szCs w:val="22"/>
        </w:rPr>
        <w:t>on</w:t>
      </w:r>
      <w:r w:rsidRPr="008242F9">
        <w:rPr>
          <w:rFonts w:cstheme="minorHAnsi"/>
          <w:spacing w:val="-3"/>
          <w:sz w:val="22"/>
          <w:szCs w:val="22"/>
        </w:rPr>
        <w:t xml:space="preserve"> </w:t>
      </w:r>
      <w:r w:rsidR="009167A6" w:rsidRPr="009167A6">
        <w:rPr>
          <w:rFonts w:cstheme="minorHAnsi"/>
          <w:sz w:val="22"/>
          <w:szCs w:val="22"/>
        </w:rPr>
        <w:t>electronic</w:t>
      </w:r>
      <w:r w:rsidR="009167A6" w:rsidRPr="001115EC">
        <w:rPr>
          <w:rFonts w:cstheme="minorHAnsi"/>
          <w:sz w:val="22"/>
          <w:szCs w:val="22"/>
        </w:rPr>
        <w:t xml:space="preserve"> PDP</w:t>
      </w:r>
      <w:r w:rsidR="00647670" w:rsidRPr="008242F9">
        <w:rPr>
          <w:rFonts w:cstheme="minorHAnsi"/>
          <w:i/>
          <w:iCs/>
          <w:sz w:val="22"/>
          <w:szCs w:val="22"/>
        </w:rPr>
        <w:t xml:space="preserve"> </w:t>
      </w:r>
      <w:r w:rsidR="00647670" w:rsidRPr="008242F9">
        <w:rPr>
          <w:rFonts w:cstheme="minorHAnsi"/>
          <w:sz w:val="22"/>
          <w:szCs w:val="22"/>
        </w:rPr>
        <w:t>at the beginning of each academic year</w:t>
      </w:r>
      <w:r w:rsidRPr="008242F9">
        <w:rPr>
          <w:rFonts w:cstheme="minorHAnsi"/>
          <w:sz w:val="22"/>
          <w:szCs w:val="22"/>
        </w:rPr>
        <w:t>.</w:t>
      </w:r>
      <w:r w:rsidR="006A2D54">
        <w:rPr>
          <w:rFonts w:cstheme="minorHAnsi"/>
          <w:iCs/>
          <w:sz w:val="22"/>
          <w:szCs w:val="22"/>
        </w:rPr>
        <w:t xml:space="preserve"> </w:t>
      </w:r>
      <w:r w:rsidR="000A57F8">
        <w:rPr>
          <w:rFonts w:cstheme="minorHAnsi"/>
          <w:iCs/>
          <w:sz w:val="22"/>
          <w:szCs w:val="22"/>
        </w:rPr>
        <w:t xml:space="preserve">We recommend students in the Program use </w:t>
      </w:r>
      <w:hyperlink r:id="rId55" w:history="1">
        <w:proofErr w:type="spellStart"/>
        <w:r w:rsidR="000A57F8" w:rsidRPr="000A57F8">
          <w:rPr>
            <w:rStyle w:val="Hyperlink"/>
            <w:rFonts w:cstheme="minorHAnsi"/>
            <w:iCs/>
            <w:sz w:val="22"/>
            <w:szCs w:val="22"/>
          </w:rPr>
          <w:t>CastleBranch</w:t>
        </w:r>
        <w:proofErr w:type="spellEnd"/>
      </w:hyperlink>
      <w:r w:rsidR="000A57F8">
        <w:rPr>
          <w:rFonts w:cstheme="minorHAnsi"/>
          <w:iCs/>
          <w:sz w:val="22"/>
          <w:szCs w:val="22"/>
        </w:rPr>
        <w:t xml:space="preserve"> through the </w:t>
      </w:r>
      <w:proofErr w:type="spellStart"/>
      <w:r w:rsidR="000A57F8">
        <w:rPr>
          <w:rFonts w:cstheme="minorHAnsi"/>
          <w:iCs/>
          <w:sz w:val="22"/>
          <w:szCs w:val="22"/>
        </w:rPr>
        <w:t>SoE</w:t>
      </w:r>
      <w:proofErr w:type="spellEnd"/>
      <w:r w:rsidR="000A57F8">
        <w:rPr>
          <w:rFonts w:cstheme="minorHAnsi"/>
          <w:iCs/>
          <w:sz w:val="22"/>
          <w:szCs w:val="22"/>
        </w:rPr>
        <w:t xml:space="preserve">. </w:t>
      </w:r>
      <w:r w:rsidR="006A2D54">
        <w:rPr>
          <w:rFonts w:cstheme="minorHAnsi"/>
          <w:iCs/>
          <w:sz w:val="22"/>
          <w:szCs w:val="22"/>
        </w:rPr>
        <w:t xml:space="preserve">Other </w:t>
      </w:r>
      <w:proofErr w:type="spellStart"/>
      <w:r w:rsidR="006A2D54">
        <w:rPr>
          <w:rFonts w:cstheme="minorHAnsi"/>
          <w:iCs/>
          <w:sz w:val="22"/>
          <w:szCs w:val="22"/>
        </w:rPr>
        <w:t>practica</w:t>
      </w:r>
      <w:proofErr w:type="spellEnd"/>
      <w:r w:rsidR="006A2D54">
        <w:rPr>
          <w:rFonts w:cstheme="minorHAnsi"/>
          <w:iCs/>
          <w:sz w:val="22"/>
          <w:szCs w:val="22"/>
        </w:rPr>
        <w:t xml:space="preserve"> sites may require additional background check processes or other trainings.</w:t>
      </w:r>
    </w:p>
    <w:p w14:paraId="78E7C0F4" w14:textId="77777777" w:rsidR="000A57F8" w:rsidRPr="000A57F8" w:rsidRDefault="000A57F8" w:rsidP="00B81C0B">
      <w:pPr>
        <w:rPr>
          <w:rFonts w:cstheme="minorHAnsi"/>
          <w:iCs/>
          <w:sz w:val="22"/>
          <w:szCs w:val="22"/>
        </w:rPr>
      </w:pPr>
    </w:p>
    <w:p w14:paraId="0AFB5107" w14:textId="6943081F" w:rsidR="001F3037" w:rsidRPr="008242F9" w:rsidRDefault="00B80372" w:rsidP="00342325">
      <w:pPr>
        <w:pStyle w:val="Heading2"/>
        <w:rPr>
          <w:rFonts w:asciiTheme="minorHAnsi" w:hAnsiTheme="minorHAnsi" w:cstheme="minorHAnsi"/>
          <w:b/>
          <w:bCs/>
          <w:color w:val="auto"/>
        </w:rPr>
      </w:pPr>
      <w:bookmarkStart w:id="40" w:name="_Toc150267220"/>
      <w:r>
        <w:rPr>
          <w:rFonts w:asciiTheme="minorHAnsi" w:hAnsiTheme="minorHAnsi" w:cstheme="minorHAnsi"/>
          <w:b/>
          <w:bCs/>
          <w:color w:val="auto"/>
        </w:rPr>
        <w:t xml:space="preserve">Approved </w:t>
      </w:r>
      <w:proofErr w:type="spellStart"/>
      <w:r>
        <w:rPr>
          <w:rFonts w:asciiTheme="minorHAnsi" w:hAnsiTheme="minorHAnsi" w:cstheme="minorHAnsi"/>
          <w:b/>
          <w:bCs/>
          <w:color w:val="auto"/>
        </w:rPr>
        <w:t>Practica</w:t>
      </w:r>
      <w:proofErr w:type="spellEnd"/>
      <w:r w:rsidR="001F3037" w:rsidRPr="008242F9">
        <w:rPr>
          <w:rFonts w:asciiTheme="minorHAnsi" w:hAnsiTheme="minorHAnsi" w:cstheme="minorHAnsi"/>
          <w:b/>
          <w:bCs/>
          <w:color w:val="auto"/>
        </w:rPr>
        <w:t xml:space="preserve"> Requirements</w:t>
      </w:r>
      <w:bookmarkEnd w:id="40"/>
    </w:p>
    <w:p w14:paraId="256F9B92" w14:textId="77777777" w:rsidR="003A0AB1" w:rsidRDefault="003A0AB1" w:rsidP="00B80372">
      <w:pPr>
        <w:rPr>
          <w:rFonts w:eastAsia="Times New Roman" w:cstheme="minorHAnsi"/>
          <w:bCs/>
          <w:kern w:val="0"/>
          <w:sz w:val="22"/>
          <w:szCs w:val="22"/>
          <w14:ligatures w14:val="none"/>
        </w:rPr>
      </w:pPr>
    </w:p>
    <w:p w14:paraId="091DFF86" w14:textId="3680C287" w:rsidR="00B80372" w:rsidRDefault="00B80372" w:rsidP="00B80372">
      <w:pPr>
        <w:rPr>
          <w:rFonts w:eastAsia="Times New Roman" w:cstheme="minorHAnsi"/>
          <w:bCs/>
          <w:kern w:val="0"/>
          <w:sz w:val="22"/>
          <w:szCs w:val="22"/>
          <w14:ligatures w14:val="none"/>
        </w:rPr>
      </w:pPr>
      <w:r w:rsidRPr="00B80372">
        <w:rPr>
          <w:rFonts w:eastAsia="Times New Roman" w:cstheme="minorHAnsi"/>
          <w:bCs/>
          <w:kern w:val="0"/>
          <w:sz w:val="22"/>
          <w:szCs w:val="22"/>
          <w14:ligatures w14:val="none"/>
        </w:rPr>
        <w:t xml:space="preserve">Approved </w:t>
      </w:r>
      <w:proofErr w:type="spellStart"/>
      <w:r w:rsidRPr="00B80372">
        <w:rPr>
          <w:rFonts w:eastAsia="Times New Roman" w:cstheme="minorHAnsi"/>
          <w:bCs/>
          <w:kern w:val="0"/>
          <w:sz w:val="22"/>
          <w:szCs w:val="22"/>
          <w14:ligatures w14:val="none"/>
        </w:rPr>
        <w:t>practica</w:t>
      </w:r>
      <w:proofErr w:type="spellEnd"/>
      <w:r w:rsidR="001A3EB9">
        <w:rPr>
          <w:rFonts w:eastAsia="Times New Roman" w:cstheme="minorHAnsi"/>
          <w:bCs/>
          <w:kern w:val="0"/>
          <w:sz w:val="22"/>
          <w:szCs w:val="22"/>
          <w14:ligatures w14:val="none"/>
        </w:rPr>
        <w:t xml:space="preserve"> </w:t>
      </w:r>
      <w:r w:rsidRPr="00B80372">
        <w:rPr>
          <w:rFonts w:eastAsia="Times New Roman" w:cstheme="minorHAnsi"/>
          <w:bCs/>
          <w:kern w:val="0"/>
          <w:sz w:val="22"/>
          <w:szCs w:val="22"/>
          <w14:ligatures w14:val="none"/>
        </w:rPr>
        <w:t xml:space="preserve">are those experiences that are approved and endorsed by the appropriate </w:t>
      </w:r>
      <w:r w:rsidR="003D547C">
        <w:rPr>
          <w:rFonts w:eastAsia="Times New Roman" w:cstheme="minorHAnsi"/>
          <w:bCs/>
          <w:kern w:val="0"/>
          <w:sz w:val="22"/>
          <w:szCs w:val="22"/>
          <w14:ligatures w14:val="none"/>
        </w:rPr>
        <w:t>U</w:t>
      </w:r>
      <w:r w:rsidRPr="00B80372">
        <w:rPr>
          <w:rFonts w:eastAsia="Times New Roman" w:cstheme="minorHAnsi"/>
          <w:bCs/>
          <w:kern w:val="0"/>
          <w:sz w:val="22"/>
          <w:szCs w:val="22"/>
          <w14:ligatures w14:val="none"/>
        </w:rPr>
        <w:t>niversity faculty su</w:t>
      </w:r>
      <w:r>
        <w:rPr>
          <w:rFonts w:eastAsia="Times New Roman" w:cstheme="minorHAnsi"/>
          <w:bCs/>
          <w:kern w:val="0"/>
          <w:sz w:val="22"/>
          <w:szCs w:val="22"/>
          <w14:ligatures w14:val="none"/>
        </w:rPr>
        <w:t>p</w:t>
      </w:r>
      <w:r w:rsidRPr="00B80372">
        <w:rPr>
          <w:rFonts w:eastAsia="Times New Roman" w:cstheme="minorHAnsi"/>
          <w:bCs/>
          <w:kern w:val="0"/>
          <w:sz w:val="22"/>
          <w:szCs w:val="22"/>
          <w14:ligatures w14:val="none"/>
        </w:rPr>
        <w:t>ervisor</w:t>
      </w:r>
      <w:r>
        <w:rPr>
          <w:rFonts w:eastAsia="Times New Roman" w:cstheme="minorHAnsi"/>
          <w:bCs/>
          <w:kern w:val="0"/>
          <w:sz w:val="22"/>
          <w:szCs w:val="22"/>
          <w14:ligatures w14:val="none"/>
        </w:rPr>
        <w:t xml:space="preserve"> </w:t>
      </w:r>
      <w:r w:rsidRPr="00B80372">
        <w:rPr>
          <w:rFonts w:eastAsia="Times New Roman" w:cstheme="minorHAnsi"/>
          <w:bCs/>
          <w:kern w:val="0"/>
          <w:sz w:val="22"/>
          <w:szCs w:val="22"/>
          <w14:ligatures w14:val="none"/>
        </w:rPr>
        <w:t xml:space="preserve">and are separate from volunteer experiences that you may complete while in the program. You cannot enroll for a </w:t>
      </w:r>
      <w:proofErr w:type="spellStart"/>
      <w:r w:rsidRPr="00B80372">
        <w:rPr>
          <w:rFonts w:eastAsia="Times New Roman" w:cstheme="minorHAnsi"/>
          <w:bCs/>
          <w:kern w:val="0"/>
          <w:sz w:val="22"/>
          <w:szCs w:val="22"/>
          <w14:ligatures w14:val="none"/>
        </w:rPr>
        <w:t>practica</w:t>
      </w:r>
      <w:proofErr w:type="spellEnd"/>
      <w:r w:rsidRPr="00B80372">
        <w:rPr>
          <w:rFonts w:eastAsia="Times New Roman" w:cstheme="minorHAnsi"/>
          <w:bCs/>
          <w:kern w:val="0"/>
          <w:sz w:val="22"/>
          <w:szCs w:val="22"/>
          <w14:ligatures w14:val="none"/>
        </w:rPr>
        <w:t xml:space="preserve"> in any term without prior approval from the appropriate university supervisor. These criteria apply for all practicum experiences for all PhD students, even if not seeking </w:t>
      </w:r>
      <w:hyperlink w:anchor="_APPIC_Internship_Match" w:history="1">
        <w:r w:rsidRPr="006A2D54">
          <w:rPr>
            <w:rStyle w:val="Hyperlink"/>
            <w:rFonts w:eastAsia="Times New Roman" w:cstheme="minorHAnsi"/>
            <w:bCs/>
            <w:kern w:val="0"/>
            <w:sz w:val="22"/>
            <w:szCs w:val="22"/>
            <w14:ligatures w14:val="none"/>
          </w:rPr>
          <w:t>an APA/APPIC internship</w:t>
        </w:r>
      </w:hyperlink>
      <w:r w:rsidRPr="00B80372">
        <w:rPr>
          <w:rFonts w:eastAsia="Times New Roman" w:cstheme="minorHAnsi"/>
          <w:bCs/>
          <w:kern w:val="0"/>
          <w:sz w:val="22"/>
          <w:szCs w:val="22"/>
          <w14:ligatures w14:val="none"/>
        </w:rPr>
        <w:t>.</w:t>
      </w:r>
      <w:r>
        <w:rPr>
          <w:rFonts w:eastAsia="Times New Roman" w:cstheme="minorHAnsi"/>
          <w:bCs/>
          <w:kern w:val="0"/>
          <w:sz w:val="22"/>
          <w:szCs w:val="22"/>
          <w14:ligatures w14:val="none"/>
        </w:rPr>
        <w:t xml:space="preserve"> </w:t>
      </w:r>
      <w:r w:rsidR="001A3EB9">
        <w:rPr>
          <w:rFonts w:eastAsia="Times New Roman" w:cstheme="minorHAnsi"/>
          <w:bCs/>
          <w:kern w:val="0"/>
          <w:sz w:val="22"/>
          <w:szCs w:val="22"/>
          <w14:ligatures w14:val="none"/>
        </w:rPr>
        <w:t xml:space="preserve">See the Practicum Handbook for the specific requirements that </w:t>
      </w:r>
      <w:r w:rsidRPr="00B80372">
        <w:rPr>
          <w:rFonts w:eastAsia="Times New Roman" w:cstheme="minorHAnsi"/>
          <w:bCs/>
          <w:kern w:val="0"/>
          <w:sz w:val="22"/>
          <w:szCs w:val="22"/>
          <w14:ligatures w14:val="none"/>
        </w:rPr>
        <w:t xml:space="preserve">a </w:t>
      </w:r>
      <w:proofErr w:type="spellStart"/>
      <w:r w:rsidRPr="00B80372">
        <w:rPr>
          <w:rFonts w:eastAsia="Times New Roman" w:cstheme="minorHAnsi"/>
          <w:bCs/>
          <w:kern w:val="0"/>
          <w:sz w:val="22"/>
          <w:szCs w:val="22"/>
          <w14:ligatures w14:val="none"/>
        </w:rPr>
        <w:t>practic</w:t>
      </w:r>
      <w:r w:rsidR="001A3EB9">
        <w:rPr>
          <w:rFonts w:eastAsia="Times New Roman" w:cstheme="minorHAnsi"/>
          <w:bCs/>
          <w:kern w:val="0"/>
          <w:sz w:val="22"/>
          <w:szCs w:val="22"/>
          <w14:ligatures w14:val="none"/>
        </w:rPr>
        <w:t>a</w:t>
      </w:r>
      <w:proofErr w:type="spellEnd"/>
      <w:r w:rsidR="001A3EB9">
        <w:rPr>
          <w:rFonts w:eastAsia="Times New Roman" w:cstheme="minorHAnsi"/>
          <w:bCs/>
          <w:kern w:val="0"/>
          <w:sz w:val="22"/>
          <w:szCs w:val="22"/>
          <w14:ligatures w14:val="none"/>
        </w:rPr>
        <w:t xml:space="preserve"> sites must meet </w:t>
      </w:r>
      <w:r w:rsidRPr="00B80372">
        <w:rPr>
          <w:rFonts w:eastAsia="Times New Roman" w:cstheme="minorHAnsi"/>
          <w:bCs/>
          <w:kern w:val="0"/>
          <w:sz w:val="22"/>
          <w:szCs w:val="22"/>
          <w14:ligatures w14:val="none"/>
        </w:rPr>
        <w:t xml:space="preserve">to be </w:t>
      </w:r>
      <w:r w:rsidR="003D547C">
        <w:rPr>
          <w:rFonts w:eastAsia="Times New Roman" w:cstheme="minorHAnsi"/>
          <w:bCs/>
          <w:kern w:val="0"/>
          <w:sz w:val="22"/>
          <w:szCs w:val="22"/>
          <w14:ligatures w14:val="none"/>
        </w:rPr>
        <w:t>P</w:t>
      </w:r>
      <w:r w:rsidRPr="00B80372">
        <w:rPr>
          <w:rFonts w:eastAsia="Times New Roman" w:cstheme="minorHAnsi"/>
          <w:bCs/>
          <w:kern w:val="0"/>
          <w:sz w:val="22"/>
          <w:szCs w:val="22"/>
          <w14:ligatures w14:val="none"/>
        </w:rPr>
        <w:t>rogram approved</w:t>
      </w:r>
      <w:r w:rsidR="001A3EB9">
        <w:rPr>
          <w:rFonts w:eastAsia="Times New Roman" w:cstheme="minorHAnsi"/>
          <w:bCs/>
          <w:kern w:val="0"/>
          <w:sz w:val="22"/>
          <w:szCs w:val="22"/>
          <w14:ligatures w14:val="none"/>
        </w:rPr>
        <w:t>.</w:t>
      </w:r>
    </w:p>
    <w:p w14:paraId="392525C7" w14:textId="77777777" w:rsidR="00B80372" w:rsidRDefault="00B80372" w:rsidP="00B80372">
      <w:pPr>
        <w:rPr>
          <w:rFonts w:eastAsia="Times New Roman" w:cstheme="minorHAnsi"/>
          <w:bCs/>
          <w:kern w:val="0"/>
          <w:sz w:val="22"/>
          <w:szCs w:val="22"/>
          <w14:ligatures w14:val="none"/>
        </w:rPr>
      </w:pPr>
    </w:p>
    <w:p w14:paraId="2540CF8C" w14:textId="4E987B47" w:rsidR="001F3037" w:rsidRPr="008242F9" w:rsidRDefault="001F3037" w:rsidP="00342325">
      <w:pPr>
        <w:pStyle w:val="Heading2"/>
        <w:rPr>
          <w:rFonts w:asciiTheme="minorHAnsi" w:eastAsia="Times New Roman" w:hAnsiTheme="minorHAnsi" w:cstheme="minorHAnsi"/>
          <w:b/>
          <w:color w:val="auto"/>
          <w:kern w:val="0"/>
          <w14:ligatures w14:val="none"/>
        </w:rPr>
      </w:pPr>
      <w:bookmarkStart w:id="41" w:name="_Toc150267221"/>
      <w:r w:rsidRPr="008242F9">
        <w:rPr>
          <w:rFonts w:asciiTheme="minorHAnsi" w:eastAsia="Times New Roman" w:hAnsiTheme="minorHAnsi" w:cstheme="minorHAnsi"/>
          <w:b/>
          <w:color w:val="auto"/>
          <w:kern w:val="0"/>
          <w14:ligatures w14:val="none"/>
        </w:rPr>
        <w:t>Hours Policies</w:t>
      </w:r>
      <w:bookmarkEnd w:id="41"/>
    </w:p>
    <w:p w14:paraId="267513E0" w14:textId="77777777" w:rsidR="000D29F7" w:rsidRPr="008242F9" w:rsidRDefault="000D29F7" w:rsidP="001F3037">
      <w:pPr>
        <w:rPr>
          <w:rFonts w:eastAsia="Times New Roman" w:cstheme="minorHAnsi"/>
          <w:b/>
          <w:kern w:val="0"/>
          <w:sz w:val="22"/>
          <w:szCs w:val="22"/>
          <w14:ligatures w14:val="none"/>
        </w:rPr>
      </w:pPr>
    </w:p>
    <w:p w14:paraId="01963A50" w14:textId="35C39EB1" w:rsidR="001F3037" w:rsidRPr="008242F9" w:rsidRDefault="001F3037" w:rsidP="001F3037">
      <w:pPr>
        <w:rPr>
          <w:rFonts w:eastAsia="Times New Roman" w:cstheme="minorHAnsi"/>
          <w:bCs/>
          <w:kern w:val="0"/>
          <w:sz w:val="22"/>
          <w:szCs w:val="22"/>
          <w14:ligatures w14:val="none"/>
        </w:rPr>
      </w:pPr>
      <w:r w:rsidRPr="008242F9">
        <w:rPr>
          <w:rFonts w:eastAsia="Times New Roman" w:cstheme="minorHAnsi"/>
          <w:bCs/>
          <w:kern w:val="0"/>
          <w:sz w:val="22"/>
          <w:szCs w:val="22"/>
          <w14:ligatures w14:val="none"/>
        </w:rPr>
        <w:t xml:space="preserve">In addition to obtaining learning experiences for students, the </w:t>
      </w:r>
      <w:proofErr w:type="spellStart"/>
      <w:r w:rsidRPr="008242F9">
        <w:rPr>
          <w:rFonts w:eastAsia="Times New Roman" w:cstheme="minorHAnsi"/>
          <w:bCs/>
          <w:kern w:val="0"/>
          <w:sz w:val="22"/>
          <w:szCs w:val="22"/>
          <w14:ligatures w14:val="none"/>
        </w:rPr>
        <w:t>practica</w:t>
      </w:r>
      <w:proofErr w:type="spellEnd"/>
      <w:r w:rsidRPr="008242F9">
        <w:rPr>
          <w:rFonts w:eastAsia="Times New Roman" w:cstheme="minorHAnsi"/>
          <w:bCs/>
          <w:kern w:val="0"/>
          <w:sz w:val="22"/>
          <w:szCs w:val="22"/>
          <w14:ligatures w14:val="none"/>
        </w:rPr>
        <w:t xml:space="preserve"> and clinical experiences in the Program comply with NASP and APA requirements for pre-internship training. NASP requires that students have a minimum of 600 hours in school settings across practicum and internship. APA does not specify the number of practicum hours that are needed, but some pre-internship practicum is required. </w:t>
      </w:r>
      <w:r w:rsidRPr="008242F9">
        <w:rPr>
          <w:rFonts w:eastAsia="Times New Roman" w:cstheme="minorHAnsi"/>
          <w:bCs/>
          <w:kern w:val="0"/>
          <w:sz w:val="22"/>
          <w:szCs w:val="22"/>
          <w14:ligatures w14:val="none"/>
        </w:rPr>
        <w:lastRenderedPageBreak/>
        <w:t xml:space="preserve">Notably, states have specific requirements for the number of hours </w:t>
      </w:r>
      <w:r w:rsidR="006A68B1">
        <w:rPr>
          <w:rFonts w:eastAsia="Times New Roman" w:cstheme="minorHAnsi"/>
          <w:bCs/>
          <w:kern w:val="0"/>
          <w:sz w:val="22"/>
          <w:szCs w:val="22"/>
          <w14:ligatures w14:val="none"/>
        </w:rPr>
        <w:t xml:space="preserve">that </w:t>
      </w:r>
      <w:r w:rsidRPr="008242F9">
        <w:rPr>
          <w:rFonts w:eastAsia="Times New Roman" w:cstheme="minorHAnsi"/>
          <w:bCs/>
          <w:kern w:val="0"/>
          <w:sz w:val="22"/>
          <w:szCs w:val="22"/>
          <w14:ligatures w14:val="none"/>
        </w:rPr>
        <w:t xml:space="preserve">are required for licensure as a psychologist or school psychologist. </w:t>
      </w:r>
      <w:r w:rsidRPr="008242F9">
        <w:rPr>
          <w:rFonts w:eastAsia="Times New Roman" w:cstheme="minorHAnsi"/>
          <w:b/>
          <w:kern w:val="0"/>
          <w:sz w:val="22"/>
          <w:szCs w:val="22"/>
          <w14:ligatures w14:val="none"/>
        </w:rPr>
        <w:t xml:space="preserve">Students should check requirements in states where they might seek licensure and collaborate with their </w:t>
      </w:r>
      <w:r w:rsidR="006A68B1">
        <w:rPr>
          <w:rFonts w:eastAsia="Times New Roman" w:cstheme="minorHAnsi"/>
          <w:b/>
          <w:kern w:val="0"/>
          <w:sz w:val="22"/>
          <w:szCs w:val="22"/>
          <w14:ligatures w14:val="none"/>
        </w:rPr>
        <w:t>A</w:t>
      </w:r>
      <w:r w:rsidRPr="008242F9">
        <w:rPr>
          <w:rFonts w:eastAsia="Times New Roman" w:cstheme="minorHAnsi"/>
          <w:b/>
          <w:kern w:val="0"/>
          <w:sz w:val="22"/>
          <w:szCs w:val="22"/>
          <w14:ligatures w14:val="none"/>
        </w:rPr>
        <w:t xml:space="preserve">dvisor on setting up </w:t>
      </w:r>
      <w:proofErr w:type="spellStart"/>
      <w:r w:rsidRPr="008242F9">
        <w:rPr>
          <w:rFonts w:eastAsia="Times New Roman" w:cstheme="minorHAnsi"/>
          <w:b/>
          <w:kern w:val="0"/>
          <w:sz w:val="22"/>
          <w:szCs w:val="22"/>
          <w14:ligatures w14:val="none"/>
        </w:rPr>
        <w:t>practica</w:t>
      </w:r>
      <w:proofErr w:type="spellEnd"/>
      <w:r w:rsidRPr="008242F9">
        <w:rPr>
          <w:rFonts w:eastAsia="Times New Roman" w:cstheme="minorHAnsi"/>
          <w:b/>
          <w:kern w:val="0"/>
          <w:sz w:val="22"/>
          <w:szCs w:val="22"/>
          <w14:ligatures w14:val="none"/>
        </w:rPr>
        <w:t xml:space="preserve"> and clinical experiences that will best prepare them for their identified goals.</w:t>
      </w:r>
    </w:p>
    <w:p w14:paraId="7B47B99E" w14:textId="77777777" w:rsidR="001F3037" w:rsidRPr="008242F9" w:rsidRDefault="001F3037" w:rsidP="001F3037">
      <w:pPr>
        <w:rPr>
          <w:rFonts w:eastAsia="Times New Roman" w:cstheme="minorHAnsi"/>
          <w:bCs/>
          <w:kern w:val="0"/>
          <w:sz w:val="22"/>
          <w:szCs w:val="22"/>
          <w14:ligatures w14:val="none"/>
        </w:rPr>
      </w:pPr>
    </w:p>
    <w:p w14:paraId="58FAF441" w14:textId="6286D9DD" w:rsidR="000D29F7" w:rsidRPr="008242F9" w:rsidRDefault="00B0595B" w:rsidP="000D29F7">
      <w:pPr>
        <w:rPr>
          <w:rFonts w:eastAsia="Times New Roman" w:cstheme="minorHAnsi"/>
          <w:bCs/>
          <w:kern w:val="0"/>
          <w:sz w:val="22"/>
          <w:szCs w:val="22"/>
          <w14:ligatures w14:val="none"/>
        </w:rPr>
      </w:pPr>
      <w:r>
        <w:rPr>
          <w:rFonts w:eastAsia="Times New Roman" w:cstheme="minorHAnsi"/>
          <w:b/>
          <w:kern w:val="0"/>
          <w:sz w:val="22"/>
          <w:szCs w:val="22"/>
          <w14:ligatures w14:val="none"/>
        </w:rPr>
        <w:t>W</w:t>
      </w:r>
      <w:r w:rsidR="001F3037" w:rsidRPr="008242F9">
        <w:rPr>
          <w:rFonts w:eastAsia="Times New Roman" w:cstheme="minorHAnsi"/>
          <w:b/>
          <w:kern w:val="0"/>
          <w:sz w:val="22"/>
          <w:szCs w:val="22"/>
          <w14:ligatures w14:val="none"/>
        </w:rPr>
        <w:t>e strongly recommend students have a minimum of 1200 total hours (minimum 400 direct) prior to applying for pre-doctoral internship.</w:t>
      </w:r>
      <w:r w:rsidR="001F3037" w:rsidRPr="008242F9">
        <w:rPr>
          <w:rFonts w:eastAsia="Times New Roman" w:cstheme="minorHAnsi"/>
          <w:bCs/>
          <w:kern w:val="0"/>
          <w:sz w:val="22"/>
          <w:szCs w:val="22"/>
          <w14:ligatures w14:val="none"/>
        </w:rPr>
        <w:t xml:space="preserve"> </w:t>
      </w:r>
      <w:r w:rsidR="000D29F7" w:rsidRPr="008242F9">
        <w:rPr>
          <w:rFonts w:eastAsia="Times New Roman" w:cstheme="minorHAnsi"/>
          <w:bCs/>
          <w:kern w:val="0"/>
          <w:sz w:val="22"/>
          <w:szCs w:val="22"/>
          <w14:ligatures w14:val="none"/>
        </w:rPr>
        <w:t xml:space="preserve">Students should be aware that many internship applicants accrue substantially more direct hours than the Program’s recommended minimum of 400 hours. Students should also be aware that there is much variability in the number and type of hours that are required or common among applicants who match to </w:t>
      </w:r>
      <w:r w:rsidR="003D547C" w:rsidRPr="008242F9">
        <w:rPr>
          <w:rFonts w:eastAsia="Times New Roman" w:cstheme="minorHAnsi"/>
          <w:bCs/>
          <w:kern w:val="0"/>
          <w:sz w:val="22"/>
          <w:szCs w:val="22"/>
          <w14:ligatures w14:val="none"/>
        </w:rPr>
        <w:t>internship</w:t>
      </w:r>
      <w:r w:rsidR="000D29F7" w:rsidRPr="008242F9">
        <w:rPr>
          <w:rFonts w:eastAsia="Times New Roman" w:cstheme="minorHAnsi"/>
          <w:bCs/>
          <w:kern w:val="0"/>
          <w:sz w:val="22"/>
          <w:szCs w:val="22"/>
          <w14:ligatures w14:val="none"/>
        </w:rPr>
        <w:t xml:space="preserve"> sites. Students are encouraged to consult with their </w:t>
      </w:r>
      <w:r w:rsidR="003D547C">
        <w:rPr>
          <w:rFonts w:eastAsia="Times New Roman" w:cstheme="minorHAnsi"/>
          <w:bCs/>
          <w:kern w:val="0"/>
          <w:sz w:val="22"/>
          <w:szCs w:val="22"/>
          <w14:ligatures w14:val="none"/>
        </w:rPr>
        <w:t>A</w:t>
      </w:r>
      <w:r w:rsidR="000D29F7" w:rsidRPr="008242F9">
        <w:rPr>
          <w:rFonts w:eastAsia="Times New Roman" w:cstheme="minorHAnsi"/>
          <w:bCs/>
          <w:kern w:val="0"/>
          <w:sz w:val="22"/>
          <w:szCs w:val="22"/>
          <w14:ligatures w14:val="none"/>
        </w:rPr>
        <w:t>dvisor and DCT regarding the appropriate number and type of direct hours to set as their personal target. Students should also research internship</w:t>
      </w:r>
      <w:r w:rsidR="006A2D54">
        <w:rPr>
          <w:rFonts w:eastAsia="Times New Roman" w:cstheme="minorHAnsi"/>
          <w:bCs/>
          <w:kern w:val="0"/>
          <w:sz w:val="22"/>
          <w:szCs w:val="22"/>
          <w14:ligatures w14:val="none"/>
        </w:rPr>
        <w:t xml:space="preserve">s </w:t>
      </w:r>
      <w:r w:rsidR="000D29F7" w:rsidRPr="008242F9">
        <w:rPr>
          <w:rFonts w:eastAsia="Times New Roman" w:cstheme="minorHAnsi"/>
          <w:bCs/>
          <w:kern w:val="0"/>
          <w:sz w:val="22"/>
          <w:szCs w:val="22"/>
          <w14:ligatures w14:val="none"/>
        </w:rPr>
        <w:t xml:space="preserve">to which they are interested in applying, as this will help them better understand the expectations for direct hours as well as the proportion of hours by service type (i.e., assessment vs. intervention) that are required for sites. Understanding these requirements in advance can help students appropriately plan for practicum placements that will enable them to obtain needed numbers and types of </w:t>
      </w:r>
      <w:proofErr w:type="spellStart"/>
      <w:r w:rsidR="000D29F7" w:rsidRPr="008242F9">
        <w:rPr>
          <w:rFonts w:eastAsia="Times New Roman" w:cstheme="minorHAnsi"/>
          <w:bCs/>
          <w:kern w:val="0"/>
          <w:sz w:val="22"/>
          <w:szCs w:val="22"/>
          <w14:ligatures w14:val="none"/>
        </w:rPr>
        <w:t>practica</w:t>
      </w:r>
      <w:proofErr w:type="spellEnd"/>
      <w:r w:rsidR="000D29F7" w:rsidRPr="008242F9">
        <w:rPr>
          <w:rFonts w:eastAsia="Times New Roman" w:cstheme="minorHAnsi"/>
          <w:bCs/>
          <w:kern w:val="0"/>
          <w:sz w:val="22"/>
          <w:szCs w:val="22"/>
          <w14:ligatures w14:val="none"/>
        </w:rPr>
        <w:t xml:space="preserve"> hours. </w:t>
      </w:r>
    </w:p>
    <w:p w14:paraId="09A8E933" w14:textId="2E7934A3" w:rsidR="001F3037" w:rsidRPr="008242F9" w:rsidRDefault="001F3037" w:rsidP="001F3037">
      <w:pPr>
        <w:rPr>
          <w:rFonts w:eastAsia="Times New Roman" w:cstheme="minorHAnsi"/>
          <w:bCs/>
          <w:kern w:val="0"/>
          <w:sz w:val="22"/>
          <w:szCs w:val="22"/>
          <w14:ligatures w14:val="none"/>
        </w:rPr>
      </w:pPr>
    </w:p>
    <w:p w14:paraId="086C5B6C" w14:textId="77777777" w:rsidR="00F44BEF" w:rsidRPr="008242F9" w:rsidRDefault="00F44BEF" w:rsidP="006A7FBB">
      <w:pPr>
        <w:rPr>
          <w:rFonts w:eastAsia="Times New Roman" w:cstheme="minorHAnsi"/>
          <w:b/>
          <w:kern w:val="0"/>
          <w:sz w:val="22"/>
          <w:szCs w:val="22"/>
          <w14:ligatures w14:val="none"/>
        </w:rPr>
      </w:pPr>
      <w:r w:rsidRPr="008242F9">
        <w:rPr>
          <w:rFonts w:eastAsia="Times New Roman" w:cstheme="minorHAnsi"/>
          <w:b/>
          <w:kern w:val="0"/>
          <w:sz w:val="22"/>
          <w:szCs w:val="22"/>
          <w14:ligatures w14:val="none"/>
        </w:rPr>
        <w:t>Hours Tracking</w:t>
      </w:r>
    </w:p>
    <w:p w14:paraId="3FFBF60E" w14:textId="77777777" w:rsidR="00F44BEF" w:rsidRPr="008242F9" w:rsidRDefault="00F44BEF" w:rsidP="00F44BEF">
      <w:pPr>
        <w:rPr>
          <w:rFonts w:cstheme="minorHAnsi"/>
        </w:rPr>
      </w:pPr>
    </w:p>
    <w:p w14:paraId="6230160A" w14:textId="657CA66D" w:rsidR="003E5770" w:rsidRDefault="00F44BEF" w:rsidP="00F44BEF">
      <w:pPr>
        <w:pStyle w:val="NormalWeb"/>
        <w:rPr>
          <w:rFonts w:asciiTheme="minorHAnsi" w:eastAsia="Times New Roman" w:hAnsiTheme="minorHAnsi" w:cstheme="minorHAnsi"/>
          <w:kern w:val="0"/>
          <w:sz w:val="22"/>
          <w:szCs w:val="22"/>
          <w14:ligatures w14:val="none"/>
        </w:rPr>
      </w:pPr>
      <w:r w:rsidRPr="008242F9">
        <w:rPr>
          <w:rFonts w:asciiTheme="minorHAnsi" w:eastAsia="Times New Roman" w:hAnsiTheme="minorHAnsi" w:cstheme="minorHAnsi"/>
          <w:bCs/>
          <w:kern w:val="0"/>
          <w:sz w:val="22"/>
          <w:szCs w:val="22"/>
          <w14:ligatures w14:val="none"/>
        </w:rPr>
        <w:t xml:space="preserve">Students are responsible for tracking their hours accrued during </w:t>
      </w:r>
      <w:proofErr w:type="spellStart"/>
      <w:r w:rsidRPr="008242F9">
        <w:rPr>
          <w:rFonts w:asciiTheme="minorHAnsi" w:eastAsia="Times New Roman" w:hAnsiTheme="minorHAnsi" w:cstheme="minorHAnsi"/>
          <w:bCs/>
          <w:kern w:val="0"/>
          <w:sz w:val="22"/>
          <w:szCs w:val="22"/>
          <w14:ligatures w14:val="none"/>
        </w:rPr>
        <w:t>practica</w:t>
      </w:r>
      <w:proofErr w:type="spellEnd"/>
      <w:r w:rsidRPr="008242F9">
        <w:rPr>
          <w:rFonts w:asciiTheme="minorHAnsi" w:eastAsia="Times New Roman" w:hAnsiTheme="minorHAnsi" w:cstheme="minorHAnsi"/>
          <w:bCs/>
          <w:kern w:val="0"/>
          <w:sz w:val="22"/>
          <w:szCs w:val="22"/>
          <w14:ligatures w14:val="none"/>
        </w:rPr>
        <w:t xml:space="preserve"> and clinical experiences. We strongly encourage that students track their hours regularly using </w:t>
      </w:r>
      <w:hyperlink r:id="rId56" w:history="1">
        <w:r w:rsidR="00F10848" w:rsidRPr="008242F9">
          <w:rPr>
            <w:rStyle w:val="Hyperlink"/>
            <w:rFonts w:asciiTheme="minorHAnsi" w:eastAsia="Times New Roman" w:hAnsiTheme="minorHAnsi" w:cstheme="minorHAnsi"/>
            <w:bCs/>
            <w:kern w:val="0"/>
            <w:sz w:val="22"/>
            <w:szCs w:val="22"/>
            <w14:ligatures w14:val="none"/>
          </w:rPr>
          <w:t>T</w:t>
        </w:r>
        <w:r w:rsidRPr="008242F9">
          <w:rPr>
            <w:rStyle w:val="Hyperlink"/>
            <w:rFonts w:asciiTheme="minorHAnsi" w:eastAsia="Times New Roman" w:hAnsiTheme="minorHAnsi" w:cstheme="minorHAnsi"/>
            <w:bCs/>
            <w:kern w:val="0"/>
            <w:sz w:val="22"/>
            <w:szCs w:val="22"/>
            <w14:ligatures w14:val="none"/>
          </w:rPr>
          <w:t>ime2</w:t>
        </w:r>
        <w:r w:rsidR="00F10848" w:rsidRPr="008242F9">
          <w:rPr>
            <w:rStyle w:val="Hyperlink"/>
            <w:rFonts w:asciiTheme="minorHAnsi" w:eastAsia="Times New Roman" w:hAnsiTheme="minorHAnsi" w:cstheme="minorHAnsi"/>
            <w:bCs/>
            <w:kern w:val="0"/>
            <w:sz w:val="22"/>
            <w:szCs w:val="22"/>
            <w14:ligatures w14:val="none"/>
          </w:rPr>
          <w:t>T</w:t>
        </w:r>
        <w:r w:rsidRPr="008242F9">
          <w:rPr>
            <w:rStyle w:val="Hyperlink"/>
            <w:rFonts w:asciiTheme="minorHAnsi" w:eastAsia="Times New Roman" w:hAnsiTheme="minorHAnsi" w:cstheme="minorHAnsi"/>
            <w:bCs/>
            <w:kern w:val="0"/>
            <w:sz w:val="22"/>
            <w:szCs w:val="22"/>
            <w14:ligatures w14:val="none"/>
          </w:rPr>
          <w:t>rack</w:t>
        </w:r>
      </w:hyperlink>
      <w:r w:rsidR="00A8422F">
        <w:rPr>
          <w:rStyle w:val="FootnoteReference"/>
          <w:rFonts w:asciiTheme="minorHAnsi" w:eastAsia="Times New Roman" w:hAnsiTheme="minorHAnsi" w:cstheme="minorHAnsi"/>
          <w:bCs/>
          <w:color w:val="0563C1" w:themeColor="hyperlink"/>
          <w:kern w:val="0"/>
          <w:sz w:val="22"/>
          <w:szCs w:val="22"/>
          <w:u w:val="single"/>
          <w14:ligatures w14:val="none"/>
        </w:rPr>
        <w:footnoteReference w:id="3"/>
      </w:r>
      <w:r w:rsidRPr="008242F9">
        <w:rPr>
          <w:rFonts w:asciiTheme="minorHAnsi" w:eastAsia="Times New Roman" w:hAnsiTheme="minorHAnsi" w:cstheme="minorHAnsi"/>
          <w:bCs/>
          <w:kern w:val="0"/>
          <w:sz w:val="22"/>
          <w:szCs w:val="22"/>
          <w14:ligatures w14:val="none"/>
        </w:rPr>
        <w:t xml:space="preserve">. Students should be tracking both direct and indirect hours. </w:t>
      </w:r>
      <w:r w:rsidRPr="008242F9">
        <w:rPr>
          <w:rFonts w:asciiTheme="minorHAnsi" w:eastAsia="Times New Roman" w:hAnsiTheme="minorHAnsi" w:cstheme="minorHAnsi"/>
          <w:bCs/>
          <w:i/>
          <w:iCs/>
          <w:kern w:val="0"/>
          <w:sz w:val="22"/>
          <w:szCs w:val="22"/>
          <w14:ligatures w14:val="none"/>
        </w:rPr>
        <w:t xml:space="preserve">Direct hours </w:t>
      </w:r>
      <w:r w:rsidRPr="008242F9">
        <w:rPr>
          <w:rFonts w:asciiTheme="minorHAnsi" w:eastAsia="Times New Roman" w:hAnsiTheme="minorHAnsi" w:cstheme="minorHAnsi"/>
          <w:bCs/>
          <w:kern w:val="0"/>
          <w:sz w:val="22"/>
          <w:szCs w:val="22"/>
          <w14:ligatures w14:val="none"/>
        </w:rPr>
        <w:t xml:space="preserve">entail services rendered directly to clients, such as providing individual or group interventions, completing assessments and evaluations, or consulting with teachers and caregivers. Direct hours are contrasted with </w:t>
      </w:r>
      <w:r w:rsidRPr="008242F9">
        <w:rPr>
          <w:rFonts w:asciiTheme="minorHAnsi" w:eastAsia="Times New Roman" w:hAnsiTheme="minorHAnsi" w:cstheme="minorHAnsi"/>
          <w:bCs/>
          <w:i/>
          <w:iCs/>
          <w:kern w:val="0"/>
          <w:sz w:val="22"/>
          <w:szCs w:val="22"/>
          <w14:ligatures w14:val="none"/>
        </w:rPr>
        <w:t xml:space="preserve">indirect </w:t>
      </w:r>
      <w:r w:rsidRPr="008242F9">
        <w:rPr>
          <w:rFonts w:asciiTheme="minorHAnsi" w:eastAsia="Times New Roman" w:hAnsiTheme="minorHAnsi" w:cstheme="minorHAnsi"/>
          <w:i/>
          <w:iCs/>
          <w:kern w:val="0"/>
          <w:sz w:val="22"/>
          <w:szCs w:val="22"/>
          <w14:ligatures w14:val="none"/>
        </w:rPr>
        <w:t>hours</w:t>
      </w:r>
      <w:r w:rsidRPr="008242F9">
        <w:rPr>
          <w:rFonts w:asciiTheme="minorHAnsi" w:eastAsia="Times New Roman" w:hAnsiTheme="minorHAnsi" w:cstheme="minorHAnsi"/>
          <w:kern w:val="0"/>
          <w:sz w:val="22"/>
          <w:szCs w:val="22"/>
          <w14:ligatures w14:val="none"/>
        </w:rPr>
        <w:t xml:space="preserve">, which may include (but are not limited to) activities such as report writing, treatment planning, maintaining records or client notes, and other aspects of case management. Considering practicum experiences are limited in Year 1, students must plan to accrue the bulk of their direct service hours in Years 2-4. </w:t>
      </w:r>
      <w:r w:rsidR="00975727">
        <w:rPr>
          <w:rFonts w:asciiTheme="minorHAnsi" w:eastAsia="Times New Roman" w:hAnsiTheme="minorHAnsi" w:cstheme="minorHAnsi"/>
          <w:kern w:val="0"/>
          <w:sz w:val="22"/>
          <w:szCs w:val="22"/>
          <w14:ligatures w14:val="none"/>
        </w:rPr>
        <w:t xml:space="preserve">Students should consult with their faculty </w:t>
      </w:r>
      <w:proofErr w:type="spellStart"/>
      <w:r w:rsidR="00975727">
        <w:rPr>
          <w:rFonts w:asciiTheme="minorHAnsi" w:eastAsia="Times New Roman" w:hAnsiTheme="minorHAnsi" w:cstheme="minorHAnsi"/>
          <w:kern w:val="0"/>
          <w:sz w:val="22"/>
          <w:szCs w:val="22"/>
          <w14:ligatures w14:val="none"/>
        </w:rPr>
        <w:t>practica</w:t>
      </w:r>
      <w:proofErr w:type="spellEnd"/>
      <w:r w:rsidR="00975727">
        <w:rPr>
          <w:rFonts w:asciiTheme="minorHAnsi" w:eastAsia="Times New Roman" w:hAnsiTheme="minorHAnsi" w:cstheme="minorHAnsi"/>
          <w:kern w:val="0"/>
          <w:sz w:val="22"/>
          <w:szCs w:val="22"/>
          <w14:ligatures w14:val="none"/>
        </w:rPr>
        <w:t xml:space="preserve"> supervisors and the DCT about how to classify hours when tracking. </w:t>
      </w:r>
      <w:r w:rsidR="003E5770">
        <w:rPr>
          <w:rFonts w:asciiTheme="minorHAnsi" w:eastAsia="Times New Roman" w:hAnsiTheme="minorHAnsi" w:cstheme="minorHAnsi"/>
          <w:kern w:val="0"/>
          <w:sz w:val="22"/>
          <w:szCs w:val="22"/>
          <w14:ligatures w14:val="none"/>
        </w:rPr>
        <w:t>Students should review available resources about hours tracking</w:t>
      </w:r>
      <w:r w:rsidR="00975727">
        <w:rPr>
          <w:rFonts w:asciiTheme="minorHAnsi" w:eastAsia="Times New Roman" w:hAnsiTheme="minorHAnsi" w:cstheme="minorHAnsi"/>
          <w:kern w:val="0"/>
          <w:sz w:val="22"/>
          <w:szCs w:val="22"/>
          <w14:ligatures w14:val="none"/>
        </w:rPr>
        <w:t xml:space="preserve"> including—but not limited to—the </w:t>
      </w:r>
      <w:hyperlink r:id="rId57" w:history="1">
        <w:r w:rsidR="003E5770" w:rsidRPr="003E5770">
          <w:rPr>
            <w:rStyle w:val="Hyperlink"/>
            <w:rFonts w:asciiTheme="minorHAnsi" w:eastAsia="Times New Roman" w:hAnsiTheme="minorHAnsi" w:cstheme="minorHAnsi"/>
            <w:kern w:val="0"/>
            <w:sz w:val="22"/>
            <w:szCs w:val="22"/>
            <w14:ligatures w14:val="none"/>
          </w:rPr>
          <w:t>Time2Track QuickStart Guide APPIC Edition</w:t>
        </w:r>
      </w:hyperlink>
      <w:r w:rsidR="006E5C4E">
        <w:rPr>
          <w:rFonts w:asciiTheme="minorHAnsi" w:eastAsia="Times New Roman" w:hAnsiTheme="minorHAnsi" w:cstheme="minorHAnsi"/>
          <w:kern w:val="0"/>
          <w:sz w:val="22"/>
          <w:szCs w:val="22"/>
          <w14:ligatures w14:val="none"/>
        </w:rPr>
        <w:t xml:space="preserve"> and</w:t>
      </w:r>
      <w:r w:rsidR="000A57F8">
        <w:rPr>
          <w:rFonts w:asciiTheme="minorHAnsi" w:eastAsia="Times New Roman" w:hAnsiTheme="minorHAnsi" w:cstheme="minorHAnsi"/>
          <w:kern w:val="0"/>
          <w:sz w:val="22"/>
          <w:szCs w:val="22"/>
          <w14:ligatures w14:val="none"/>
        </w:rPr>
        <w:t xml:space="preserve"> blogs (e.g., </w:t>
      </w:r>
      <w:hyperlink r:id="rId58" w:history="1">
        <w:r w:rsidR="000A57F8" w:rsidRPr="000A57F8">
          <w:rPr>
            <w:rStyle w:val="Hyperlink"/>
            <w:rFonts w:asciiTheme="minorHAnsi" w:eastAsia="Times New Roman" w:hAnsiTheme="minorHAnsi" w:cstheme="minorHAnsi"/>
            <w:kern w:val="0"/>
            <w:sz w:val="22"/>
            <w:szCs w:val="22"/>
            <w14:ligatures w14:val="none"/>
          </w:rPr>
          <w:t>this one</w:t>
        </w:r>
      </w:hyperlink>
      <w:r w:rsidR="000A57F8">
        <w:rPr>
          <w:rFonts w:asciiTheme="minorHAnsi" w:eastAsia="Times New Roman" w:hAnsiTheme="minorHAnsi" w:cstheme="minorHAnsi"/>
          <w:kern w:val="0"/>
          <w:sz w:val="22"/>
          <w:szCs w:val="22"/>
          <w14:ligatures w14:val="none"/>
        </w:rPr>
        <w:t>)</w:t>
      </w:r>
      <w:r w:rsidR="006E5C4E">
        <w:rPr>
          <w:rFonts w:asciiTheme="minorHAnsi" w:eastAsia="Times New Roman" w:hAnsiTheme="minorHAnsi" w:cstheme="minorHAnsi"/>
          <w:kern w:val="0"/>
          <w:sz w:val="22"/>
          <w:szCs w:val="22"/>
          <w14:ligatures w14:val="none"/>
        </w:rPr>
        <w:t xml:space="preserve">. </w:t>
      </w:r>
      <w:r w:rsidR="00975727">
        <w:rPr>
          <w:rFonts w:asciiTheme="minorHAnsi" w:eastAsia="Times New Roman" w:hAnsiTheme="minorHAnsi" w:cstheme="minorHAnsi"/>
          <w:kern w:val="0"/>
          <w:sz w:val="22"/>
          <w:szCs w:val="22"/>
          <w14:ligatures w14:val="none"/>
        </w:rPr>
        <w:t xml:space="preserve">Additional information about tracking </w:t>
      </w:r>
      <w:proofErr w:type="spellStart"/>
      <w:r w:rsidR="00975727">
        <w:rPr>
          <w:rFonts w:asciiTheme="minorHAnsi" w:eastAsia="Times New Roman" w:hAnsiTheme="minorHAnsi" w:cstheme="minorHAnsi"/>
          <w:kern w:val="0"/>
          <w:sz w:val="22"/>
          <w:szCs w:val="22"/>
          <w14:ligatures w14:val="none"/>
        </w:rPr>
        <w:t>pracitca</w:t>
      </w:r>
      <w:proofErr w:type="spellEnd"/>
      <w:r w:rsidR="00975727">
        <w:rPr>
          <w:rFonts w:asciiTheme="minorHAnsi" w:eastAsia="Times New Roman" w:hAnsiTheme="minorHAnsi" w:cstheme="minorHAnsi"/>
          <w:kern w:val="0"/>
          <w:sz w:val="22"/>
          <w:szCs w:val="22"/>
          <w14:ligatures w14:val="none"/>
        </w:rPr>
        <w:t xml:space="preserve"> hours </w:t>
      </w:r>
      <w:r w:rsidR="006A2D54">
        <w:rPr>
          <w:rFonts w:asciiTheme="minorHAnsi" w:eastAsia="Times New Roman" w:hAnsiTheme="minorHAnsi" w:cstheme="minorHAnsi"/>
          <w:kern w:val="0"/>
          <w:sz w:val="22"/>
          <w:szCs w:val="22"/>
          <w14:ligatures w14:val="none"/>
        </w:rPr>
        <w:t>is</w:t>
      </w:r>
      <w:r w:rsidR="00975727">
        <w:rPr>
          <w:rFonts w:asciiTheme="minorHAnsi" w:eastAsia="Times New Roman" w:hAnsiTheme="minorHAnsi" w:cstheme="minorHAnsi"/>
          <w:kern w:val="0"/>
          <w:sz w:val="22"/>
          <w:szCs w:val="22"/>
          <w14:ligatures w14:val="none"/>
        </w:rPr>
        <w:t xml:space="preserve"> included in the practicum handbook and d</w:t>
      </w:r>
      <w:r w:rsidR="006E5C4E">
        <w:rPr>
          <w:rFonts w:asciiTheme="minorHAnsi" w:eastAsia="Times New Roman" w:hAnsiTheme="minorHAnsi" w:cstheme="minorHAnsi"/>
          <w:kern w:val="0"/>
          <w:sz w:val="22"/>
          <w:szCs w:val="22"/>
          <w14:ligatures w14:val="none"/>
        </w:rPr>
        <w:t xml:space="preserve">iscussed </w:t>
      </w:r>
      <w:r w:rsidR="00C35051">
        <w:rPr>
          <w:rFonts w:asciiTheme="minorHAnsi" w:eastAsia="Times New Roman" w:hAnsiTheme="minorHAnsi" w:cstheme="minorHAnsi"/>
          <w:kern w:val="0"/>
          <w:sz w:val="22"/>
          <w:szCs w:val="22"/>
          <w14:ligatures w14:val="none"/>
        </w:rPr>
        <w:t>during</w:t>
      </w:r>
      <w:r w:rsidR="00975727">
        <w:rPr>
          <w:rFonts w:asciiTheme="minorHAnsi" w:eastAsia="Times New Roman" w:hAnsiTheme="minorHAnsi" w:cstheme="minorHAnsi"/>
          <w:kern w:val="0"/>
          <w:sz w:val="22"/>
          <w:szCs w:val="22"/>
          <w14:ligatures w14:val="none"/>
        </w:rPr>
        <w:t xml:space="preserve"> </w:t>
      </w:r>
      <w:proofErr w:type="spellStart"/>
      <w:r w:rsidR="00975727">
        <w:rPr>
          <w:rFonts w:asciiTheme="minorHAnsi" w:eastAsia="Times New Roman" w:hAnsiTheme="minorHAnsi" w:cstheme="minorHAnsi"/>
          <w:kern w:val="0"/>
          <w:sz w:val="22"/>
          <w:szCs w:val="22"/>
          <w14:ligatures w14:val="none"/>
        </w:rPr>
        <w:t>practica</w:t>
      </w:r>
      <w:proofErr w:type="spellEnd"/>
      <w:r w:rsidR="00975727">
        <w:rPr>
          <w:rFonts w:asciiTheme="minorHAnsi" w:eastAsia="Times New Roman" w:hAnsiTheme="minorHAnsi" w:cstheme="minorHAnsi"/>
          <w:kern w:val="0"/>
          <w:sz w:val="22"/>
          <w:szCs w:val="22"/>
          <w14:ligatures w14:val="none"/>
        </w:rPr>
        <w:t xml:space="preserve"> coursework.</w:t>
      </w:r>
    </w:p>
    <w:p w14:paraId="63FA64D7" w14:textId="77777777" w:rsidR="00F44BEF" w:rsidRPr="008242F9" w:rsidRDefault="00F44BEF" w:rsidP="006D0140">
      <w:pPr>
        <w:pStyle w:val="Heading2"/>
        <w:rPr>
          <w:rFonts w:asciiTheme="minorHAnsi" w:hAnsiTheme="minorHAnsi" w:cstheme="minorHAnsi"/>
          <w:b/>
          <w:bCs/>
          <w:color w:val="auto"/>
          <w:sz w:val="22"/>
          <w:szCs w:val="22"/>
        </w:rPr>
      </w:pPr>
    </w:p>
    <w:p w14:paraId="2C1BE341" w14:textId="3DA7A890" w:rsidR="00212F1C" w:rsidRPr="008242F9" w:rsidRDefault="00981AB4" w:rsidP="00342325">
      <w:pPr>
        <w:pStyle w:val="Heading2"/>
        <w:rPr>
          <w:rFonts w:asciiTheme="minorHAnsi" w:hAnsiTheme="minorHAnsi" w:cstheme="minorHAnsi"/>
          <w:b/>
          <w:bCs/>
          <w:color w:val="auto"/>
        </w:rPr>
      </w:pPr>
      <w:bookmarkStart w:id="42" w:name="_Toc150267222"/>
      <w:r w:rsidRPr="008242F9">
        <w:rPr>
          <w:rFonts w:asciiTheme="minorHAnsi" w:hAnsiTheme="minorHAnsi" w:cstheme="minorHAnsi"/>
          <w:b/>
          <w:bCs/>
          <w:color w:val="auto"/>
        </w:rPr>
        <w:t>Professionalism</w:t>
      </w:r>
      <w:bookmarkEnd w:id="42"/>
    </w:p>
    <w:p w14:paraId="427ABAF8" w14:textId="77777777" w:rsidR="002214AD" w:rsidRPr="008242F9" w:rsidRDefault="002214AD" w:rsidP="00981AB4">
      <w:pPr>
        <w:pStyle w:val="BodyText"/>
        <w:kinsoku w:val="0"/>
        <w:overflowPunct w:val="0"/>
        <w:ind w:left="0" w:right="116"/>
        <w:contextualSpacing/>
        <w:rPr>
          <w:rFonts w:asciiTheme="minorHAnsi" w:hAnsiTheme="minorHAnsi" w:cstheme="minorHAnsi"/>
          <w:sz w:val="22"/>
          <w:szCs w:val="22"/>
        </w:rPr>
      </w:pPr>
    </w:p>
    <w:p w14:paraId="1BF5055A" w14:textId="58B5949B" w:rsidR="00212F1C" w:rsidRPr="008242F9" w:rsidRDefault="00981AB4" w:rsidP="00981AB4">
      <w:pPr>
        <w:pStyle w:val="BodyText"/>
        <w:kinsoku w:val="0"/>
        <w:overflowPunct w:val="0"/>
        <w:ind w:left="0" w:right="116"/>
        <w:contextualSpacing/>
        <w:rPr>
          <w:rFonts w:asciiTheme="minorHAnsi" w:hAnsiTheme="minorHAnsi" w:cstheme="minorHAnsi"/>
          <w:sz w:val="22"/>
          <w:szCs w:val="22"/>
        </w:rPr>
      </w:pPr>
      <w:r w:rsidRPr="008242F9">
        <w:rPr>
          <w:rFonts w:asciiTheme="minorHAnsi" w:hAnsiTheme="minorHAnsi" w:cstheme="minorHAnsi"/>
          <w:sz w:val="22"/>
          <w:szCs w:val="22"/>
        </w:rPr>
        <w:t>Students</w:t>
      </w:r>
      <w:r w:rsidR="00212F1C" w:rsidRPr="008242F9">
        <w:rPr>
          <w:rFonts w:asciiTheme="minorHAnsi" w:hAnsiTheme="minorHAnsi" w:cstheme="minorHAnsi"/>
          <w:spacing w:val="-1"/>
          <w:sz w:val="22"/>
          <w:szCs w:val="22"/>
        </w:rPr>
        <w:t xml:space="preserve"> </w:t>
      </w:r>
      <w:r w:rsidR="00212F1C" w:rsidRPr="008242F9">
        <w:rPr>
          <w:rFonts w:asciiTheme="minorHAnsi" w:hAnsiTheme="minorHAnsi" w:cstheme="minorHAnsi"/>
          <w:sz w:val="22"/>
          <w:szCs w:val="22"/>
        </w:rPr>
        <w:t>will</w:t>
      </w:r>
      <w:r w:rsidR="00212F1C" w:rsidRPr="008242F9">
        <w:rPr>
          <w:rFonts w:asciiTheme="minorHAnsi" w:hAnsiTheme="minorHAnsi" w:cstheme="minorHAnsi"/>
          <w:spacing w:val="-2"/>
          <w:sz w:val="22"/>
          <w:szCs w:val="22"/>
        </w:rPr>
        <w:t xml:space="preserve"> </w:t>
      </w:r>
      <w:r w:rsidR="00212F1C" w:rsidRPr="008242F9">
        <w:rPr>
          <w:rFonts w:asciiTheme="minorHAnsi" w:hAnsiTheme="minorHAnsi" w:cstheme="minorHAnsi"/>
          <w:sz w:val="22"/>
          <w:szCs w:val="22"/>
        </w:rPr>
        <w:t>be</w:t>
      </w:r>
      <w:r w:rsidR="00212F1C" w:rsidRPr="008242F9">
        <w:rPr>
          <w:rFonts w:asciiTheme="minorHAnsi" w:hAnsiTheme="minorHAnsi" w:cstheme="minorHAnsi"/>
          <w:spacing w:val="-2"/>
          <w:sz w:val="22"/>
          <w:szCs w:val="22"/>
        </w:rPr>
        <w:t xml:space="preserve"> </w:t>
      </w:r>
      <w:r w:rsidR="00212F1C" w:rsidRPr="008242F9">
        <w:rPr>
          <w:rFonts w:asciiTheme="minorHAnsi" w:hAnsiTheme="minorHAnsi" w:cstheme="minorHAnsi"/>
          <w:sz w:val="22"/>
          <w:szCs w:val="22"/>
        </w:rPr>
        <w:t>interacting</w:t>
      </w:r>
      <w:r w:rsidR="00212F1C" w:rsidRPr="008242F9">
        <w:rPr>
          <w:rFonts w:asciiTheme="minorHAnsi" w:hAnsiTheme="minorHAnsi" w:cstheme="minorHAnsi"/>
          <w:spacing w:val="-1"/>
          <w:sz w:val="22"/>
          <w:szCs w:val="22"/>
        </w:rPr>
        <w:t xml:space="preserve"> </w:t>
      </w:r>
      <w:r w:rsidR="00212F1C" w:rsidRPr="008242F9">
        <w:rPr>
          <w:rFonts w:asciiTheme="minorHAnsi" w:hAnsiTheme="minorHAnsi" w:cstheme="minorHAnsi"/>
          <w:sz w:val="22"/>
          <w:szCs w:val="22"/>
        </w:rPr>
        <w:t>with</w:t>
      </w:r>
      <w:r w:rsidR="00212F1C" w:rsidRPr="008242F9">
        <w:rPr>
          <w:rFonts w:asciiTheme="minorHAnsi" w:hAnsiTheme="minorHAnsi" w:cstheme="minorHAnsi"/>
          <w:spacing w:val="-2"/>
          <w:sz w:val="22"/>
          <w:szCs w:val="22"/>
        </w:rPr>
        <w:t xml:space="preserve"> </w:t>
      </w:r>
      <w:r w:rsidR="00212F1C" w:rsidRPr="008242F9">
        <w:rPr>
          <w:rFonts w:asciiTheme="minorHAnsi" w:hAnsiTheme="minorHAnsi" w:cstheme="minorHAnsi"/>
          <w:sz w:val="22"/>
          <w:szCs w:val="22"/>
        </w:rPr>
        <w:t>children</w:t>
      </w:r>
      <w:r w:rsidRPr="008242F9">
        <w:rPr>
          <w:rFonts w:asciiTheme="minorHAnsi" w:hAnsiTheme="minorHAnsi" w:cstheme="minorHAnsi"/>
          <w:spacing w:val="-2"/>
          <w:sz w:val="22"/>
          <w:szCs w:val="22"/>
        </w:rPr>
        <w:t>, caregivers</w:t>
      </w:r>
      <w:r w:rsidR="00212F1C" w:rsidRPr="008242F9">
        <w:rPr>
          <w:rFonts w:asciiTheme="minorHAnsi" w:hAnsiTheme="minorHAnsi" w:cstheme="minorHAnsi"/>
          <w:sz w:val="22"/>
          <w:szCs w:val="22"/>
        </w:rPr>
        <w:t>,</w:t>
      </w:r>
      <w:r w:rsidR="00212F1C" w:rsidRPr="008242F9">
        <w:rPr>
          <w:rFonts w:asciiTheme="minorHAnsi" w:hAnsiTheme="minorHAnsi" w:cstheme="minorHAnsi"/>
          <w:spacing w:val="-2"/>
          <w:sz w:val="22"/>
          <w:szCs w:val="22"/>
        </w:rPr>
        <w:t xml:space="preserve"> </w:t>
      </w:r>
      <w:r w:rsidR="00212F1C" w:rsidRPr="008242F9">
        <w:rPr>
          <w:rFonts w:asciiTheme="minorHAnsi" w:hAnsiTheme="minorHAnsi" w:cstheme="minorHAnsi"/>
          <w:sz w:val="22"/>
          <w:szCs w:val="22"/>
        </w:rPr>
        <w:t>school</w:t>
      </w:r>
      <w:r w:rsidR="00212F1C" w:rsidRPr="008242F9">
        <w:rPr>
          <w:rFonts w:asciiTheme="minorHAnsi" w:hAnsiTheme="minorHAnsi" w:cstheme="minorHAnsi"/>
          <w:spacing w:val="-1"/>
          <w:sz w:val="22"/>
          <w:szCs w:val="22"/>
        </w:rPr>
        <w:t xml:space="preserve"> </w:t>
      </w:r>
      <w:r w:rsidR="00212F1C" w:rsidRPr="008242F9">
        <w:rPr>
          <w:rFonts w:asciiTheme="minorHAnsi" w:hAnsiTheme="minorHAnsi" w:cstheme="minorHAnsi"/>
          <w:sz w:val="22"/>
          <w:szCs w:val="22"/>
        </w:rPr>
        <w:t>personnel,</w:t>
      </w:r>
      <w:r w:rsidR="00212F1C" w:rsidRPr="008242F9">
        <w:rPr>
          <w:rFonts w:asciiTheme="minorHAnsi" w:hAnsiTheme="minorHAnsi" w:cstheme="minorHAnsi"/>
          <w:w w:val="99"/>
          <w:sz w:val="22"/>
          <w:szCs w:val="22"/>
        </w:rPr>
        <w:t xml:space="preserve"> </w:t>
      </w:r>
      <w:r w:rsidR="00212F1C" w:rsidRPr="008242F9">
        <w:rPr>
          <w:rFonts w:asciiTheme="minorHAnsi" w:hAnsiTheme="minorHAnsi" w:cstheme="minorHAnsi"/>
          <w:sz w:val="22"/>
          <w:szCs w:val="22"/>
        </w:rPr>
        <w:t>physicians,</w:t>
      </w:r>
      <w:r w:rsidR="00212F1C" w:rsidRPr="008242F9">
        <w:rPr>
          <w:rFonts w:asciiTheme="minorHAnsi" w:hAnsiTheme="minorHAnsi" w:cstheme="minorHAnsi"/>
          <w:spacing w:val="1"/>
          <w:sz w:val="22"/>
          <w:szCs w:val="22"/>
        </w:rPr>
        <w:t xml:space="preserve"> </w:t>
      </w:r>
      <w:r w:rsidR="00212F1C" w:rsidRPr="008242F9">
        <w:rPr>
          <w:rFonts w:asciiTheme="minorHAnsi" w:hAnsiTheme="minorHAnsi" w:cstheme="minorHAnsi"/>
          <w:sz w:val="22"/>
          <w:szCs w:val="22"/>
        </w:rPr>
        <w:t>and</w:t>
      </w:r>
      <w:r w:rsidR="00212F1C" w:rsidRPr="008242F9">
        <w:rPr>
          <w:rFonts w:asciiTheme="minorHAnsi" w:hAnsiTheme="minorHAnsi" w:cstheme="minorHAnsi"/>
          <w:spacing w:val="1"/>
          <w:sz w:val="22"/>
          <w:szCs w:val="22"/>
        </w:rPr>
        <w:t xml:space="preserve"> </w:t>
      </w:r>
      <w:r w:rsidR="00212F1C" w:rsidRPr="008242F9">
        <w:rPr>
          <w:rFonts w:asciiTheme="minorHAnsi" w:hAnsiTheme="minorHAnsi" w:cstheme="minorHAnsi"/>
          <w:sz w:val="22"/>
          <w:szCs w:val="22"/>
        </w:rPr>
        <w:t>many</w:t>
      </w:r>
      <w:r w:rsidR="00212F1C" w:rsidRPr="008242F9">
        <w:rPr>
          <w:rFonts w:asciiTheme="minorHAnsi" w:hAnsiTheme="minorHAnsi" w:cstheme="minorHAnsi"/>
          <w:spacing w:val="2"/>
          <w:sz w:val="22"/>
          <w:szCs w:val="22"/>
        </w:rPr>
        <w:t xml:space="preserve"> </w:t>
      </w:r>
      <w:r w:rsidR="00212F1C" w:rsidRPr="008242F9">
        <w:rPr>
          <w:rFonts w:asciiTheme="minorHAnsi" w:hAnsiTheme="minorHAnsi" w:cstheme="minorHAnsi"/>
          <w:sz w:val="22"/>
          <w:szCs w:val="22"/>
        </w:rPr>
        <w:t>others</w:t>
      </w:r>
      <w:r w:rsidRPr="008242F9">
        <w:rPr>
          <w:rFonts w:asciiTheme="minorHAnsi" w:hAnsiTheme="minorHAnsi" w:cstheme="minorHAnsi"/>
          <w:sz w:val="22"/>
          <w:szCs w:val="22"/>
        </w:rPr>
        <w:t>—</w:t>
      </w:r>
      <w:r w:rsidR="00212F1C" w:rsidRPr="008242F9">
        <w:rPr>
          <w:rFonts w:asciiTheme="minorHAnsi" w:hAnsiTheme="minorHAnsi" w:cstheme="minorHAnsi"/>
          <w:b/>
          <w:bCs/>
          <w:sz w:val="22"/>
          <w:szCs w:val="22"/>
        </w:rPr>
        <w:t>appropriate</w:t>
      </w:r>
      <w:r w:rsidR="00212F1C" w:rsidRPr="008242F9">
        <w:rPr>
          <w:rFonts w:asciiTheme="minorHAnsi" w:hAnsiTheme="minorHAnsi" w:cstheme="minorHAnsi"/>
          <w:b/>
          <w:bCs/>
          <w:spacing w:val="37"/>
          <w:sz w:val="22"/>
          <w:szCs w:val="22"/>
        </w:rPr>
        <w:t xml:space="preserve"> </w:t>
      </w:r>
      <w:r w:rsidR="00212F1C" w:rsidRPr="008242F9">
        <w:rPr>
          <w:rFonts w:asciiTheme="minorHAnsi" w:hAnsiTheme="minorHAnsi" w:cstheme="minorHAnsi"/>
          <w:b/>
          <w:bCs/>
          <w:sz w:val="22"/>
          <w:szCs w:val="22"/>
        </w:rPr>
        <w:t>professional</w:t>
      </w:r>
      <w:r w:rsidR="00212F1C" w:rsidRPr="008242F9">
        <w:rPr>
          <w:rFonts w:asciiTheme="minorHAnsi" w:hAnsiTheme="minorHAnsi" w:cstheme="minorHAnsi"/>
          <w:b/>
          <w:bCs/>
          <w:spacing w:val="38"/>
          <w:sz w:val="22"/>
          <w:szCs w:val="22"/>
        </w:rPr>
        <w:t xml:space="preserve"> </w:t>
      </w:r>
      <w:r w:rsidR="00212F1C" w:rsidRPr="008242F9">
        <w:rPr>
          <w:rFonts w:asciiTheme="minorHAnsi" w:hAnsiTheme="minorHAnsi" w:cstheme="minorHAnsi"/>
          <w:b/>
          <w:bCs/>
          <w:sz w:val="22"/>
          <w:szCs w:val="22"/>
        </w:rPr>
        <w:t>behavior</w:t>
      </w:r>
      <w:r w:rsidR="00212F1C" w:rsidRPr="008242F9">
        <w:rPr>
          <w:rFonts w:asciiTheme="minorHAnsi" w:hAnsiTheme="minorHAnsi" w:cstheme="minorHAnsi"/>
          <w:b/>
          <w:bCs/>
          <w:spacing w:val="37"/>
          <w:sz w:val="22"/>
          <w:szCs w:val="22"/>
        </w:rPr>
        <w:t xml:space="preserve"> </w:t>
      </w:r>
      <w:r w:rsidR="00212F1C" w:rsidRPr="008242F9">
        <w:rPr>
          <w:rFonts w:asciiTheme="minorHAnsi" w:hAnsiTheme="minorHAnsi" w:cstheme="minorHAnsi"/>
          <w:b/>
          <w:bCs/>
          <w:sz w:val="22"/>
          <w:szCs w:val="22"/>
        </w:rPr>
        <w:t>is</w:t>
      </w:r>
      <w:r w:rsidR="00212F1C" w:rsidRPr="008242F9">
        <w:rPr>
          <w:rFonts w:asciiTheme="minorHAnsi" w:hAnsiTheme="minorHAnsi" w:cstheme="minorHAnsi"/>
          <w:b/>
          <w:bCs/>
          <w:spacing w:val="38"/>
          <w:sz w:val="22"/>
          <w:szCs w:val="22"/>
        </w:rPr>
        <w:t xml:space="preserve"> </w:t>
      </w:r>
      <w:r w:rsidR="00212F1C" w:rsidRPr="008242F9">
        <w:rPr>
          <w:rFonts w:asciiTheme="minorHAnsi" w:hAnsiTheme="minorHAnsi" w:cstheme="minorHAnsi"/>
          <w:b/>
          <w:bCs/>
          <w:sz w:val="22"/>
          <w:szCs w:val="22"/>
        </w:rPr>
        <w:t>expected.</w:t>
      </w:r>
      <w:r w:rsidR="00212F1C" w:rsidRPr="008242F9">
        <w:rPr>
          <w:rFonts w:asciiTheme="minorHAnsi" w:hAnsiTheme="minorHAnsi" w:cstheme="minorHAnsi"/>
          <w:spacing w:val="38"/>
          <w:sz w:val="22"/>
          <w:szCs w:val="22"/>
        </w:rPr>
        <w:t xml:space="preserve"> </w:t>
      </w:r>
      <w:r w:rsidR="00212F1C" w:rsidRPr="008242F9">
        <w:rPr>
          <w:rFonts w:asciiTheme="minorHAnsi" w:hAnsiTheme="minorHAnsi" w:cstheme="minorHAnsi"/>
          <w:sz w:val="22"/>
          <w:szCs w:val="22"/>
        </w:rPr>
        <w:t>In</w:t>
      </w:r>
      <w:r w:rsidR="00212F1C" w:rsidRPr="008242F9">
        <w:rPr>
          <w:rFonts w:asciiTheme="minorHAnsi" w:hAnsiTheme="minorHAnsi" w:cstheme="minorHAnsi"/>
          <w:spacing w:val="37"/>
          <w:sz w:val="22"/>
          <w:szCs w:val="22"/>
        </w:rPr>
        <w:t xml:space="preserve"> </w:t>
      </w:r>
      <w:r w:rsidR="00212F1C" w:rsidRPr="008242F9">
        <w:rPr>
          <w:rFonts w:asciiTheme="minorHAnsi" w:hAnsiTheme="minorHAnsi" w:cstheme="minorHAnsi"/>
          <w:sz w:val="22"/>
          <w:szCs w:val="22"/>
        </w:rPr>
        <w:t>many</w:t>
      </w:r>
      <w:r w:rsidR="00212F1C" w:rsidRPr="008242F9">
        <w:rPr>
          <w:rFonts w:asciiTheme="minorHAnsi" w:hAnsiTheme="minorHAnsi" w:cstheme="minorHAnsi"/>
          <w:spacing w:val="38"/>
          <w:sz w:val="22"/>
          <w:szCs w:val="22"/>
        </w:rPr>
        <w:t xml:space="preserve"> </w:t>
      </w:r>
      <w:r w:rsidR="00212F1C" w:rsidRPr="008242F9">
        <w:rPr>
          <w:rFonts w:asciiTheme="minorHAnsi" w:hAnsiTheme="minorHAnsi" w:cstheme="minorHAnsi"/>
          <w:sz w:val="22"/>
          <w:szCs w:val="22"/>
        </w:rPr>
        <w:t>respects,</w:t>
      </w:r>
      <w:r w:rsidR="00212F1C" w:rsidRPr="008242F9">
        <w:rPr>
          <w:rFonts w:asciiTheme="minorHAnsi" w:hAnsiTheme="minorHAnsi" w:cstheme="minorHAnsi"/>
          <w:spacing w:val="37"/>
          <w:sz w:val="22"/>
          <w:szCs w:val="22"/>
        </w:rPr>
        <w:t xml:space="preserve"> </w:t>
      </w:r>
      <w:r w:rsidR="00212F1C" w:rsidRPr="008242F9">
        <w:rPr>
          <w:rFonts w:asciiTheme="minorHAnsi" w:hAnsiTheme="minorHAnsi" w:cstheme="minorHAnsi"/>
          <w:sz w:val="22"/>
          <w:szCs w:val="22"/>
        </w:rPr>
        <w:t>the</w:t>
      </w:r>
      <w:r w:rsidR="00212F1C" w:rsidRPr="008242F9">
        <w:rPr>
          <w:rFonts w:asciiTheme="minorHAnsi" w:hAnsiTheme="minorHAnsi" w:cstheme="minorHAnsi"/>
          <w:spacing w:val="38"/>
          <w:sz w:val="22"/>
          <w:szCs w:val="22"/>
        </w:rPr>
        <w:t xml:space="preserve"> </w:t>
      </w:r>
      <w:proofErr w:type="spellStart"/>
      <w:r w:rsidR="00212F1C" w:rsidRPr="008242F9">
        <w:rPr>
          <w:rFonts w:asciiTheme="minorHAnsi" w:hAnsiTheme="minorHAnsi" w:cstheme="minorHAnsi"/>
          <w:sz w:val="22"/>
          <w:szCs w:val="22"/>
        </w:rPr>
        <w:t>practic</w:t>
      </w:r>
      <w:r w:rsidR="002214AD" w:rsidRPr="008242F9">
        <w:rPr>
          <w:rFonts w:asciiTheme="minorHAnsi" w:hAnsiTheme="minorHAnsi" w:cstheme="minorHAnsi"/>
          <w:sz w:val="22"/>
          <w:szCs w:val="22"/>
        </w:rPr>
        <w:t>a</w:t>
      </w:r>
      <w:proofErr w:type="spellEnd"/>
      <w:r w:rsidR="00212F1C" w:rsidRPr="008242F9">
        <w:rPr>
          <w:rFonts w:asciiTheme="minorHAnsi" w:hAnsiTheme="minorHAnsi" w:cstheme="minorHAnsi"/>
          <w:spacing w:val="38"/>
          <w:sz w:val="22"/>
          <w:szCs w:val="22"/>
        </w:rPr>
        <w:t xml:space="preserve"> </w:t>
      </w:r>
      <w:r w:rsidR="00212F1C" w:rsidRPr="008242F9">
        <w:rPr>
          <w:rFonts w:asciiTheme="minorHAnsi" w:hAnsiTheme="minorHAnsi" w:cstheme="minorHAnsi"/>
          <w:sz w:val="22"/>
          <w:szCs w:val="22"/>
        </w:rPr>
        <w:t>experiences closely</w:t>
      </w:r>
      <w:r w:rsidR="00212F1C" w:rsidRPr="008242F9">
        <w:rPr>
          <w:rFonts w:asciiTheme="minorHAnsi" w:hAnsiTheme="minorHAnsi" w:cstheme="minorHAnsi"/>
          <w:spacing w:val="16"/>
          <w:sz w:val="22"/>
          <w:szCs w:val="22"/>
        </w:rPr>
        <w:t xml:space="preserve"> </w:t>
      </w:r>
      <w:r w:rsidR="00212F1C" w:rsidRPr="008242F9">
        <w:rPr>
          <w:rFonts w:asciiTheme="minorHAnsi" w:hAnsiTheme="minorHAnsi" w:cstheme="minorHAnsi"/>
          <w:sz w:val="22"/>
          <w:szCs w:val="22"/>
        </w:rPr>
        <w:t>approximate</w:t>
      </w:r>
      <w:r w:rsidR="00212F1C" w:rsidRPr="008242F9">
        <w:rPr>
          <w:rFonts w:asciiTheme="minorHAnsi" w:hAnsiTheme="minorHAnsi" w:cstheme="minorHAnsi"/>
          <w:spacing w:val="17"/>
          <w:sz w:val="22"/>
          <w:szCs w:val="22"/>
        </w:rPr>
        <w:t xml:space="preserve"> </w:t>
      </w:r>
      <w:r w:rsidR="002214AD" w:rsidRPr="008242F9">
        <w:rPr>
          <w:rFonts w:asciiTheme="minorHAnsi" w:hAnsiTheme="minorHAnsi" w:cstheme="minorHAnsi"/>
          <w:sz w:val="22"/>
          <w:szCs w:val="22"/>
        </w:rPr>
        <w:t>real professional contexts.</w:t>
      </w:r>
      <w:r w:rsidR="00212F1C" w:rsidRPr="008242F9">
        <w:rPr>
          <w:rFonts w:asciiTheme="minorHAnsi" w:hAnsiTheme="minorHAnsi" w:cstheme="minorHAnsi"/>
          <w:spacing w:val="17"/>
          <w:sz w:val="22"/>
          <w:szCs w:val="22"/>
        </w:rPr>
        <w:t xml:space="preserve"> </w:t>
      </w:r>
      <w:r w:rsidR="00212F1C" w:rsidRPr="008242F9">
        <w:rPr>
          <w:rFonts w:asciiTheme="minorHAnsi" w:hAnsiTheme="minorHAnsi" w:cstheme="minorHAnsi"/>
          <w:sz w:val="22"/>
          <w:szCs w:val="22"/>
        </w:rPr>
        <w:t>How</w:t>
      </w:r>
      <w:r w:rsidR="00212F1C" w:rsidRPr="008242F9">
        <w:rPr>
          <w:rFonts w:asciiTheme="minorHAnsi" w:hAnsiTheme="minorHAnsi" w:cstheme="minorHAnsi"/>
          <w:spacing w:val="17"/>
          <w:sz w:val="22"/>
          <w:szCs w:val="22"/>
        </w:rPr>
        <w:t xml:space="preserve"> </w:t>
      </w:r>
      <w:r w:rsidR="002214AD" w:rsidRPr="008242F9">
        <w:rPr>
          <w:rFonts w:asciiTheme="minorHAnsi" w:hAnsiTheme="minorHAnsi" w:cstheme="minorHAnsi"/>
          <w:sz w:val="22"/>
          <w:szCs w:val="22"/>
        </w:rPr>
        <w:t>students</w:t>
      </w:r>
      <w:r w:rsidR="00212F1C" w:rsidRPr="008242F9">
        <w:rPr>
          <w:rFonts w:asciiTheme="minorHAnsi" w:hAnsiTheme="minorHAnsi" w:cstheme="minorHAnsi"/>
          <w:spacing w:val="16"/>
          <w:sz w:val="22"/>
          <w:szCs w:val="22"/>
        </w:rPr>
        <w:t xml:space="preserve"> </w:t>
      </w:r>
      <w:r w:rsidR="00212F1C" w:rsidRPr="008242F9">
        <w:rPr>
          <w:rFonts w:asciiTheme="minorHAnsi" w:hAnsiTheme="minorHAnsi" w:cstheme="minorHAnsi"/>
          <w:sz w:val="22"/>
          <w:szCs w:val="22"/>
        </w:rPr>
        <w:t>conduct</w:t>
      </w:r>
      <w:r w:rsidR="00212F1C" w:rsidRPr="008242F9">
        <w:rPr>
          <w:rFonts w:asciiTheme="minorHAnsi" w:hAnsiTheme="minorHAnsi" w:cstheme="minorHAnsi"/>
          <w:w w:val="99"/>
          <w:sz w:val="22"/>
          <w:szCs w:val="22"/>
        </w:rPr>
        <w:t xml:space="preserve"> </w:t>
      </w:r>
      <w:r w:rsidR="002214AD" w:rsidRPr="008242F9">
        <w:rPr>
          <w:rFonts w:asciiTheme="minorHAnsi" w:hAnsiTheme="minorHAnsi" w:cstheme="minorHAnsi"/>
          <w:sz w:val="22"/>
          <w:szCs w:val="22"/>
        </w:rPr>
        <w:t>themselves</w:t>
      </w:r>
      <w:r w:rsidR="00212F1C" w:rsidRPr="008242F9">
        <w:rPr>
          <w:rFonts w:asciiTheme="minorHAnsi" w:hAnsiTheme="minorHAnsi" w:cstheme="minorHAnsi"/>
          <w:spacing w:val="3"/>
          <w:sz w:val="22"/>
          <w:szCs w:val="22"/>
        </w:rPr>
        <w:t xml:space="preserve"> </w:t>
      </w:r>
      <w:r w:rsidR="00212F1C" w:rsidRPr="008242F9">
        <w:rPr>
          <w:rFonts w:asciiTheme="minorHAnsi" w:hAnsiTheme="minorHAnsi" w:cstheme="minorHAnsi"/>
          <w:sz w:val="22"/>
          <w:szCs w:val="22"/>
        </w:rPr>
        <w:t>in</w:t>
      </w:r>
      <w:r w:rsidR="00212F1C" w:rsidRPr="008242F9">
        <w:rPr>
          <w:rFonts w:asciiTheme="minorHAnsi" w:hAnsiTheme="minorHAnsi" w:cstheme="minorHAnsi"/>
          <w:spacing w:val="4"/>
          <w:sz w:val="22"/>
          <w:szCs w:val="22"/>
        </w:rPr>
        <w:t xml:space="preserve"> </w:t>
      </w:r>
      <w:proofErr w:type="spellStart"/>
      <w:r w:rsidR="00212F1C" w:rsidRPr="008242F9">
        <w:rPr>
          <w:rFonts w:asciiTheme="minorHAnsi" w:hAnsiTheme="minorHAnsi" w:cstheme="minorHAnsi"/>
          <w:sz w:val="22"/>
          <w:szCs w:val="22"/>
        </w:rPr>
        <w:t>practic</w:t>
      </w:r>
      <w:r w:rsidR="002214AD" w:rsidRPr="008242F9">
        <w:rPr>
          <w:rFonts w:asciiTheme="minorHAnsi" w:hAnsiTheme="minorHAnsi" w:cstheme="minorHAnsi"/>
          <w:sz w:val="22"/>
          <w:szCs w:val="22"/>
        </w:rPr>
        <w:t>a</w:t>
      </w:r>
      <w:proofErr w:type="spellEnd"/>
      <w:r w:rsidR="00212F1C" w:rsidRPr="008242F9">
        <w:rPr>
          <w:rFonts w:asciiTheme="minorHAnsi" w:hAnsiTheme="minorHAnsi" w:cstheme="minorHAnsi"/>
          <w:spacing w:val="4"/>
          <w:sz w:val="22"/>
          <w:szCs w:val="22"/>
        </w:rPr>
        <w:t xml:space="preserve"> </w:t>
      </w:r>
      <w:r w:rsidR="00212F1C" w:rsidRPr="008242F9">
        <w:rPr>
          <w:rFonts w:asciiTheme="minorHAnsi" w:hAnsiTheme="minorHAnsi" w:cstheme="minorHAnsi"/>
          <w:sz w:val="22"/>
          <w:szCs w:val="22"/>
        </w:rPr>
        <w:t>settings</w:t>
      </w:r>
      <w:r w:rsidR="00212F1C" w:rsidRPr="008242F9">
        <w:rPr>
          <w:rFonts w:asciiTheme="minorHAnsi" w:hAnsiTheme="minorHAnsi" w:cstheme="minorHAnsi"/>
          <w:spacing w:val="3"/>
          <w:sz w:val="22"/>
          <w:szCs w:val="22"/>
        </w:rPr>
        <w:t xml:space="preserve"> </w:t>
      </w:r>
      <w:r w:rsidR="00212F1C" w:rsidRPr="008242F9">
        <w:rPr>
          <w:rFonts w:asciiTheme="minorHAnsi" w:hAnsiTheme="minorHAnsi" w:cstheme="minorHAnsi"/>
          <w:sz w:val="22"/>
          <w:szCs w:val="22"/>
        </w:rPr>
        <w:t>reflects</w:t>
      </w:r>
      <w:r w:rsidR="00212F1C" w:rsidRPr="008242F9">
        <w:rPr>
          <w:rFonts w:asciiTheme="minorHAnsi" w:hAnsiTheme="minorHAnsi" w:cstheme="minorHAnsi"/>
          <w:spacing w:val="4"/>
          <w:sz w:val="22"/>
          <w:szCs w:val="22"/>
        </w:rPr>
        <w:t xml:space="preserve"> </w:t>
      </w:r>
      <w:r w:rsidR="00212F1C" w:rsidRPr="008242F9">
        <w:rPr>
          <w:rFonts w:asciiTheme="minorHAnsi" w:hAnsiTheme="minorHAnsi" w:cstheme="minorHAnsi"/>
          <w:sz w:val="22"/>
          <w:szCs w:val="22"/>
        </w:rPr>
        <w:t>directly</w:t>
      </w:r>
      <w:r w:rsidR="00212F1C" w:rsidRPr="008242F9">
        <w:rPr>
          <w:rFonts w:asciiTheme="minorHAnsi" w:hAnsiTheme="minorHAnsi" w:cstheme="minorHAnsi"/>
          <w:spacing w:val="4"/>
          <w:sz w:val="22"/>
          <w:szCs w:val="22"/>
        </w:rPr>
        <w:t xml:space="preserve"> </w:t>
      </w:r>
      <w:r w:rsidR="00212F1C" w:rsidRPr="008242F9">
        <w:rPr>
          <w:rFonts w:asciiTheme="minorHAnsi" w:hAnsiTheme="minorHAnsi" w:cstheme="minorHAnsi"/>
          <w:sz w:val="22"/>
          <w:szCs w:val="22"/>
        </w:rPr>
        <w:t>on</w:t>
      </w:r>
      <w:r w:rsidR="00212F1C" w:rsidRPr="008242F9">
        <w:rPr>
          <w:rFonts w:asciiTheme="minorHAnsi" w:hAnsiTheme="minorHAnsi" w:cstheme="minorHAnsi"/>
          <w:spacing w:val="3"/>
          <w:sz w:val="22"/>
          <w:szCs w:val="22"/>
        </w:rPr>
        <w:t xml:space="preserve"> </w:t>
      </w:r>
      <w:r w:rsidR="00212F1C" w:rsidRPr="008242F9">
        <w:rPr>
          <w:rFonts w:asciiTheme="minorHAnsi" w:hAnsiTheme="minorHAnsi" w:cstheme="minorHAnsi"/>
          <w:sz w:val="22"/>
          <w:szCs w:val="22"/>
        </w:rPr>
        <w:t>the</w:t>
      </w:r>
      <w:r w:rsidR="00212F1C" w:rsidRPr="008242F9">
        <w:rPr>
          <w:rFonts w:asciiTheme="minorHAnsi" w:hAnsiTheme="minorHAnsi" w:cstheme="minorHAnsi"/>
          <w:spacing w:val="4"/>
          <w:sz w:val="22"/>
          <w:szCs w:val="22"/>
        </w:rPr>
        <w:t xml:space="preserve"> </w:t>
      </w:r>
      <w:r w:rsidR="002214AD" w:rsidRPr="008242F9">
        <w:rPr>
          <w:rFonts w:asciiTheme="minorHAnsi" w:hAnsiTheme="minorHAnsi" w:cstheme="minorHAnsi"/>
          <w:sz w:val="22"/>
          <w:szCs w:val="22"/>
        </w:rPr>
        <w:t>P</w:t>
      </w:r>
      <w:r w:rsidR="00212F1C" w:rsidRPr="008242F9">
        <w:rPr>
          <w:rFonts w:asciiTheme="minorHAnsi" w:hAnsiTheme="minorHAnsi" w:cstheme="minorHAnsi"/>
          <w:sz w:val="22"/>
          <w:szCs w:val="22"/>
        </w:rPr>
        <w:t>rogram,</w:t>
      </w:r>
      <w:r w:rsidR="00212F1C" w:rsidRPr="008242F9">
        <w:rPr>
          <w:rFonts w:asciiTheme="minorHAnsi" w:hAnsiTheme="minorHAnsi" w:cstheme="minorHAnsi"/>
          <w:spacing w:val="4"/>
          <w:sz w:val="22"/>
          <w:szCs w:val="22"/>
        </w:rPr>
        <w:t xml:space="preserve"> </w:t>
      </w:r>
      <w:r w:rsidR="00212F1C" w:rsidRPr="008242F9">
        <w:rPr>
          <w:rFonts w:asciiTheme="minorHAnsi" w:hAnsiTheme="minorHAnsi" w:cstheme="minorHAnsi"/>
          <w:sz w:val="22"/>
          <w:szCs w:val="22"/>
        </w:rPr>
        <w:t>the</w:t>
      </w:r>
      <w:r w:rsidR="00212F1C" w:rsidRPr="008242F9">
        <w:rPr>
          <w:rFonts w:asciiTheme="minorHAnsi" w:hAnsiTheme="minorHAnsi" w:cstheme="minorHAnsi"/>
          <w:spacing w:val="4"/>
          <w:sz w:val="22"/>
          <w:szCs w:val="22"/>
        </w:rPr>
        <w:t xml:space="preserve"> </w:t>
      </w:r>
      <w:proofErr w:type="spellStart"/>
      <w:r w:rsidR="006E5C4E">
        <w:rPr>
          <w:rFonts w:asciiTheme="minorHAnsi" w:hAnsiTheme="minorHAnsi" w:cstheme="minorHAnsi"/>
          <w:sz w:val="22"/>
          <w:szCs w:val="22"/>
        </w:rPr>
        <w:t>SoE</w:t>
      </w:r>
      <w:proofErr w:type="spellEnd"/>
      <w:r w:rsidR="00212F1C" w:rsidRPr="008242F9">
        <w:rPr>
          <w:rFonts w:asciiTheme="minorHAnsi" w:hAnsiTheme="minorHAnsi" w:cstheme="minorHAnsi"/>
          <w:sz w:val="22"/>
          <w:szCs w:val="22"/>
        </w:rPr>
        <w:t>,</w:t>
      </w:r>
      <w:r w:rsidR="00212F1C" w:rsidRPr="008242F9">
        <w:rPr>
          <w:rFonts w:asciiTheme="minorHAnsi" w:hAnsiTheme="minorHAnsi" w:cstheme="minorHAnsi"/>
          <w:spacing w:val="4"/>
          <w:sz w:val="22"/>
          <w:szCs w:val="22"/>
        </w:rPr>
        <w:t xml:space="preserve"> </w:t>
      </w:r>
      <w:r w:rsidR="006E5C4E">
        <w:rPr>
          <w:rFonts w:asciiTheme="minorHAnsi" w:hAnsiTheme="minorHAnsi" w:cstheme="minorHAnsi"/>
          <w:sz w:val="22"/>
          <w:szCs w:val="22"/>
        </w:rPr>
        <w:t>IUB</w:t>
      </w:r>
      <w:r w:rsidR="00212F1C" w:rsidRPr="008242F9">
        <w:rPr>
          <w:rFonts w:asciiTheme="minorHAnsi" w:hAnsiTheme="minorHAnsi" w:cstheme="minorHAnsi"/>
          <w:sz w:val="22"/>
          <w:szCs w:val="22"/>
        </w:rPr>
        <w:t>,</w:t>
      </w:r>
      <w:r w:rsidR="00212F1C" w:rsidRPr="008242F9">
        <w:rPr>
          <w:rFonts w:asciiTheme="minorHAnsi" w:hAnsiTheme="minorHAnsi" w:cstheme="minorHAnsi"/>
          <w:spacing w:val="17"/>
          <w:sz w:val="22"/>
          <w:szCs w:val="22"/>
        </w:rPr>
        <w:t xml:space="preserve"> </w:t>
      </w:r>
      <w:r w:rsidR="00212F1C" w:rsidRPr="008242F9">
        <w:rPr>
          <w:rFonts w:asciiTheme="minorHAnsi" w:hAnsiTheme="minorHAnsi" w:cstheme="minorHAnsi"/>
          <w:sz w:val="22"/>
          <w:szCs w:val="22"/>
        </w:rPr>
        <w:t>the</w:t>
      </w:r>
      <w:r w:rsidR="00212F1C" w:rsidRPr="008242F9">
        <w:rPr>
          <w:rFonts w:asciiTheme="minorHAnsi" w:hAnsiTheme="minorHAnsi" w:cstheme="minorHAnsi"/>
          <w:spacing w:val="18"/>
          <w:sz w:val="22"/>
          <w:szCs w:val="22"/>
        </w:rPr>
        <w:t xml:space="preserve"> </w:t>
      </w:r>
      <w:r w:rsidR="00212F1C" w:rsidRPr="008242F9">
        <w:rPr>
          <w:rFonts w:asciiTheme="minorHAnsi" w:hAnsiTheme="minorHAnsi" w:cstheme="minorHAnsi"/>
          <w:sz w:val="22"/>
          <w:szCs w:val="22"/>
        </w:rPr>
        <w:t>profession,</w:t>
      </w:r>
      <w:r w:rsidR="00212F1C" w:rsidRPr="008242F9">
        <w:rPr>
          <w:rFonts w:asciiTheme="minorHAnsi" w:hAnsiTheme="minorHAnsi" w:cstheme="minorHAnsi"/>
          <w:spacing w:val="18"/>
          <w:sz w:val="22"/>
          <w:szCs w:val="22"/>
        </w:rPr>
        <w:t xml:space="preserve"> </w:t>
      </w:r>
      <w:r w:rsidR="00212F1C" w:rsidRPr="008242F9">
        <w:rPr>
          <w:rFonts w:asciiTheme="minorHAnsi" w:hAnsiTheme="minorHAnsi" w:cstheme="minorHAnsi"/>
          <w:sz w:val="22"/>
          <w:szCs w:val="22"/>
        </w:rPr>
        <w:t>and</w:t>
      </w:r>
      <w:r w:rsidR="00212F1C" w:rsidRPr="008242F9">
        <w:rPr>
          <w:rFonts w:asciiTheme="minorHAnsi" w:hAnsiTheme="minorHAnsi" w:cstheme="minorHAnsi"/>
          <w:spacing w:val="18"/>
          <w:sz w:val="22"/>
          <w:szCs w:val="22"/>
        </w:rPr>
        <w:t xml:space="preserve"> </w:t>
      </w:r>
      <w:r w:rsidR="00212F1C" w:rsidRPr="008242F9">
        <w:rPr>
          <w:rFonts w:asciiTheme="minorHAnsi" w:hAnsiTheme="minorHAnsi" w:cstheme="minorHAnsi"/>
          <w:sz w:val="22"/>
          <w:szCs w:val="22"/>
        </w:rPr>
        <w:t>most</w:t>
      </w:r>
      <w:r w:rsidR="00212F1C" w:rsidRPr="008242F9">
        <w:rPr>
          <w:rFonts w:asciiTheme="minorHAnsi" w:hAnsiTheme="minorHAnsi" w:cstheme="minorHAnsi"/>
          <w:spacing w:val="18"/>
          <w:sz w:val="22"/>
          <w:szCs w:val="22"/>
        </w:rPr>
        <w:t xml:space="preserve"> </w:t>
      </w:r>
      <w:r w:rsidR="00212F1C" w:rsidRPr="008242F9">
        <w:rPr>
          <w:rFonts w:asciiTheme="minorHAnsi" w:hAnsiTheme="minorHAnsi" w:cstheme="minorHAnsi"/>
          <w:sz w:val="22"/>
          <w:szCs w:val="22"/>
        </w:rPr>
        <w:t>importantly,</w:t>
      </w:r>
      <w:r w:rsidR="00212F1C" w:rsidRPr="008242F9">
        <w:rPr>
          <w:rFonts w:asciiTheme="minorHAnsi" w:hAnsiTheme="minorHAnsi" w:cstheme="minorHAnsi"/>
          <w:spacing w:val="18"/>
          <w:sz w:val="22"/>
          <w:szCs w:val="22"/>
        </w:rPr>
        <w:t xml:space="preserve"> </w:t>
      </w:r>
      <w:r w:rsidR="00212F1C" w:rsidRPr="006E5C4E">
        <w:rPr>
          <w:rFonts w:asciiTheme="minorHAnsi" w:hAnsiTheme="minorHAnsi" w:cstheme="minorHAnsi"/>
          <w:sz w:val="22"/>
          <w:szCs w:val="22"/>
        </w:rPr>
        <w:t>on</w:t>
      </w:r>
      <w:r w:rsidR="00212F1C" w:rsidRPr="006E5C4E">
        <w:rPr>
          <w:rFonts w:asciiTheme="minorHAnsi" w:hAnsiTheme="minorHAnsi" w:cstheme="minorHAnsi"/>
          <w:spacing w:val="24"/>
          <w:sz w:val="22"/>
          <w:szCs w:val="22"/>
        </w:rPr>
        <w:t xml:space="preserve"> </w:t>
      </w:r>
      <w:r w:rsidR="00212F1C" w:rsidRPr="006E5C4E">
        <w:rPr>
          <w:rFonts w:asciiTheme="minorHAnsi" w:hAnsiTheme="minorHAnsi" w:cstheme="minorHAnsi"/>
          <w:spacing w:val="-1"/>
          <w:sz w:val="22"/>
          <w:szCs w:val="22"/>
        </w:rPr>
        <w:t>you.</w:t>
      </w:r>
      <w:r w:rsidR="00212F1C" w:rsidRPr="008242F9">
        <w:rPr>
          <w:rFonts w:asciiTheme="minorHAnsi" w:hAnsiTheme="minorHAnsi" w:cstheme="minorHAnsi"/>
          <w:spacing w:val="18"/>
          <w:sz w:val="22"/>
          <w:szCs w:val="22"/>
        </w:rPr>
        <w:t xml:space="preserve"> </w:t>
      </w:r>
      <w:r w:rsidR="00212F1C" w:rsidRPr="008242F9">
        <w:rPr>
          <w:rFonts w:asciiTheme="minorHAnsi" w:hAnsiTheme="minorHAnsi" w:cstheme="minorHAnsi"/>
          <w:sz w:val="22"/>
          <w:szCs w:val="22"/>
        </w:rPr>
        <w:t>Although</w:t>
      </w:r>
      <w:r w:rsidR="00212F1C" w:rsidRPr="008242F9">
        <w:rPr>
          <w:rFonts w:asciiTheme="minorHAnsi" w:hAnsiTheme="minorHAnsi" w:cstheme="minorHAnsi"/>
          <w:spacing w:val="18"/>
          <w:sz w:val="22"/>
          <w:szCs w:val="22"/>
        </w:rPr>
        <w:t xml:space="preserve"> </w:t>
      </w:r>
      <w:r w:rsidR="00212F1C" w:rsidRPr="008242F9">
        <w:rPr>
          <w:rFonts w:asciiTheme="minorHAnsi" w:hAnsiTheme="minorHAnsi" w:cstheme="minorHAnsi"/>
          <w:sz w:val="22"/>
          <w:szCs w:val="22"/>
        </w:rPr>
        <w:t>professional</w:t>
      </w:r>
      <w:r w:rsidR="00212F1C" w:rsidRPr="008242F9">
        <w:rPr>
          <w:rFonts w:asciiTheme="minorHAnsi" w:hAnsiTheme="minorHAnsi" w:cstheme="minorHAnsi"/>
          <w:spacing w:val="18"/>
          <w:sz w:val="22"/>
          <w:szCs w:val="22"/>
        </w:rPr>
        <w:t xml:space="preserve"> </w:t>
      </w:r>
      <w:r w:rsidR="00212F1C" w:rsidRPr="008242F9">
        <w:rPr>
          <w:rFonts w:asciiTheme="minorHAnsi" w:hAnsiTheme="minorHAnsi" w:cstheme="minorHAnsi"/>
          <w:sz w:val="22"/>
          <w:szCs w:val="22"/>
        </w:rPr>
        <w:t>psychologists</w:t>
      </w:r>
      <w:r w:rsidR="00212F1C" w:rsidRPr="008242F9">
        <w:rPr>
          <w:rFonts w:asciiTheme="minorHAnsi" w:hAnsiTheme="minorHAnsi" w:cstheme="minorHAnsi"/>
          <w:spacing w:val="23"/>
          <w:sz w:val="22"/>
          <w:szCs w:val="22"/>
        </w:rPr>
        <w:t xml:space="preserve"> </w:t>
      </w:r>
      <w:r w:rsidR="00212F1C" w:rsidRPr="008242F9">
        <w:rPr>
          <w:rFonts w:asciiTheme="minorHAnsi" w:hAnsiTheme="minorHAnsi" w:cstheme="minorHAnsi"/>
          <w:sz w:val="22"/>
          <w:szCs w:val="22"/>
        </w:rPr>
        <w:t>have</w:t>
      </w:r>
      <w:r w:rsidR="00212F1C" w:rsidRPr="008242F9">
        <w:rPr>
          <w:rFonts w:asciiTheme="minorHAnsi" w:hAnsiTheme="minorHAnsi" w:cstheme="minorHAnsi"/>
          <w:spacing w:val="48"/>
          <w:sz w:val="22"/>
          <w:szCs w:val="22"/>
        </w:rPr>
        <w:t xml:space="preserve"> </w:t>
      </w:r>
      <w:r w:rsidR="00212F1C" w:rsidRPr="008242F9">
        <w:rPr>
          <w:rFonts w:asciiTheme="minorHAnsi" w:hAnsiTheme="minorHAnsi" w:cstheme="minorHAnsi"/>
          <w:sz w:val="22"/>
          <w:szCs w:val="22"/>
        </w:rPr>
        <w:t>a</w:t>
      </w:r>
      <w:r w:rsidR="00212F1C" w:rsidRPr="008242F9">
        <w:rPr>
          <w:rFonts w:asciiTheme="minorHAnsi" w:hAnsiTheme="minorHAnsi" w:cstheme="minorHAnsi"/>
          <w:spacing w:val="48"/>
          <w:sz w:val="22"/>
          <w:szCs w:val="22"/>
        </w:rPr>
        <w:t xml:space="preserve"> </w:t>
      </w:r>
      <w:r w:rsidR="00212F1C" w:rsidRPr="008242F9">
        <w:rPr>
          <w:rFonts w:asciiTheme="minorHAnsi" w:hAnsiTheme="minorHAnsi" w:cstheme="minorHAnsi"/>
          <w:sz w:val="22"/>
          <w:szCs w:val="22"/>
        </w:rPr>
        <w:t>wide</w:t>
      </w:r>
      <w:r w:rsidR="00212F1C" w:rsidRPr="008242F9">
        <w:rPr>
          <w:rFonts w:asciiTheme="minorHAnsi" w:hAnsiTheme="minorHAnsi" w:cstheme="minorHAnsi"/>
          <w:spacing w:val="49"/>
          <w:sz w:val="22"/>
          <w:szCs w:val="22"/>
        </w:rPr>
        <w:t xml:space="preserve"> </w:t>
      </w:r>
      <w:r w:rsidR="00212F1C" w:rsidRPr="008242F9">
        <w:rPr>
          <w:rFonts w:asciiTheme="minorHAnsi" w:hAnsiTheme="minorHAnsi" w:cstheme="minorHAnsi"/>
          <w:sz w:val="22"/>
          <w:szCs w:val="22"/>
        </w:rPr>
        <w:t>range</w:t>
      </w:r>
      <w:r w:rsidR="00212F1C" w:rsidRPr="008242F9">
        <w:rPr>
          <w:rFonts w:asciiTheme="minorHAnsi" w:hAnsiTheme="minorHAnsi" w:cstheme="minorHAnsi"/>
          <w:spacing w:val="48"/>
          <w:sz w:val="22"/>
          <w:szCs w:val="22"/>
        </w:rPr>
        <w:t xml:space="preserve"> </w:t>
      </w:r>
      <w:r w:rsidR="00212F1C" w:rsidRPr="008242F9">
        <w:rPr>
          <w:rFonts w:asciiTheme="minorHAnsi" w:hAnsiTheme="minorHAnsi" w:cstheme="minorHAnsi"/>
          <w:sz w:val="22"/>
          <w:szCs w:val="22"/>
        </w:rPr>
        <w:t>of</w:t>
      </w:r>
      <w:r w:rsidR="00212F1C" w:rsidRPr="008242F9">
        <w:rPr>
          <w:rFonts w:asciiTheme="minorHAnsi" w:hAnsiTheme="minorHAnsi" w:cstheme="minorHAnsi"/>
          <w:spacing w:val="49"/>
          <w:sz w:val="22"/>
          <w:szCs w:val="22"/>
        </w:rPr>
        <w:t xml:space="preserve"> </w:t>
      </w:r>
      <w:r w:rsidR="00212F1C" w:rsidRPr="008242F9">
        <w:rPr>
          <w:rFonts w:asciiTheme="minorHAnsi" w:hAnsiTheme="minorHAnsi" w:cstheme="minorHAnsi"/>
          <w:sz w:val="22"/>
          <w:szCs w:val="22"/>
        </w:rPr>
        <w:t>skills,</w:t>
      </w:r>
      <w:r w:rsidR="00212F1C" w:rsidRPr="008242F9">
        <w:rPr>
          <w:rFonts w:asciiTheme="minorHAnsi" w:hAnsiTheme="minorHAnsi" w:cstheme="minorHAnsi"/>
          <w:spacing w:val="48"/>
          <w:sz w:val="22"/>
          <w:szCs w:val="22"/>
        </w:rPr>
        <w:t xml:space="preserve"> </w:t>
      </w:r>
      <w:r w:rsidR="00212F1C" w:rsidRPr="008242F9">
        <w:rPr>
          <w:rFonts w:asciiTheme="minorHAnsi" w:hAnsiTheme="minorHAnsi" w:cstheme="minorHAnsi"/>
          <w:sz w:val="22"/>
          <w:szCs w:val="22"/>
        </w:rPr>
        <w:t>perhaps</w:t>
      </w:r>
      <w:r w:rsidR="00212F1C" w:rsidRPr="008242F9">
        <w:rPr>
          <w:rFonts w:asciiTheme="minorHAnsi" w:hAnsiTheme="minorHAnsi" w:cstheme="minorHAnsi"/>
          <w:spacing w:val="49"/>
          <w:sz w:val="22"/>
          <w:szCs w:val="22"/>
        </w:rPr>
        <w:t xml:space="preserve"> </w:t>
      </w:r>
      <w:r w:rsidR="00212F1C" w:rsidRPr="008242F9">
        <w:rPr>
          <w:rFonts w:asciiTheme="minorHAnsi" w:hAnsiTheme="minorHAnsi" w:cstheme="minorHAnsi"/>
          <w:sz w:val="22"/>
          <w:szCs w:val="22"/>
        </w:rPr>
        <w:t>the</w:t>
      </w:r>
      <w:r w:rsidR="00212F1C" w:rsidRPr="008242F9">
        <w:rPr>
          <w:rFonts w:asciiTheme="minorHAnsi" w:hAnsiTheme="minorHAnsi" w:cstheme="minorHAnsi"/>
          <w:spacing w:val="48"/>
          <w:sz w:val="22"/>
          <w:szCs w:val="22"/>
        </w:rPr>
        <w:t xml:space="preserve"> </w:t>
      </w:r>
      <w:r w:rsidR="00212F1C" w:rsidRPr="008242F9">
        <w:rPr>
          <w:rFonts w:asciiTheme="minorHAnsi" w:hAnsiTheme="minorHAnsi" w:cstheme="minorHAnsi"/>
          <w:sz w:val="22"/>
          <w:szCs w:val="22"/>
        </w:rPr>
        <w:t>most</w:t>
      </w:r>
      <w:r w:rsidR="00212F1C" w:rsidRPr="008242F9">
        <w:rPr>
          <w:rFonts w:asciiTheme="minorHAnsi" w:hAnsiTheme="minorHAnsi" w:cstheme="minorHAnsi"/>
          <w:spacing w:val="49"/>
          <w:sz w:val="22"/>
          <w:szCs w:val="22"/>
        </w:rPr>
        <w:t xml:space="preserve"> </w:t>
      </w:r>
      <w:r w:rsidR="00212F1C" w:rsidRPr="008242F9">
        <w:rPr>
          <w:rFonts w:asciiTheme="minorHAnsi" w:hAnsiTheme="minorHAnsi" w:cstheme="minorHAnsi"/>
          <w:sz w:val="22"/>
          <w:szCs w:val="22"/>
        </w:rPr>
        <w:t>important</w:t>
      </w:r>
      <w:r w:rsidR="00212F1C" w:rsidRPr="008242F9">
        <w:rPr>
          <w:rFonts w:asciiTheme="minorHAnsi" w:hAnsiTheme="minorHAnsi" w:cstheme="minorHAnsi"/>
          <w:spacing w:val="48"/>
          <w:sz w:val="22"/>
          <w:szCs w:val="22"/>
        </w:rPr>
        <w:t xml:space="preserve"> </w:t>
      </w:r>
      <w:r w:rsidR="00212F1C" w:rsidRPr="008242F9">
        <w:rPr>
          <w:rFonts w:asciiTheme="minorHAnsi" w:hAnsiTheme="minorHAnsi" w:cstheme="minorHAnsi"/>
          <w:sz w:val="22"/>
          <w:szCs w:val="22"/>
        </w:rPr>
        <w:t>asset</w:t>
      </w:r>
      <w:r w:rsidR="002214AD" w:rsidRPr="008242F9">
        <w:rPr>
          <w:rFonts w:asciiTheme="minorHAnsi" w:hAnsiTheme="minorHAnsi" w:cstheme="minorHAnsi"/>
          <w:sz w:val="22"/>
          <w:szCs w:val="22"/>
        </w:rPr>
        <w:t xml:space="preserve"> is one’s reputation</w:t>
      </w:r>
      <w:r w:rsidR="00212F1C" w:rsidRPr="008242F9">
        <w:rPr>
          <w:rFonts w:asciiTheme="minorHAnsi" w:hAnsiTheme="minorHAnsi" w:cstheme="minorHAnsi"/>
          <w:sz w:val="22"/>
          <w:szCs w:val="22"/>
        </w:rPr>
        <w:t>.</w:t>
      </w:r>
      <w:r w:rsidR="00212F1C" w:rsidRPr="008242F9">
        <w:rPr>
          <w:rFonts w:asciiTheme="minorHAnsi" w:hAnsiTheme="minorHAnsi" w:cstheme="minorHAnsi"/>
          <w:spacing w:val="12"/>
          <w:sz w:val="22"/>
          <w:szCs w:val="22"/>
        </w:rPr>
        <w:t xml:space="preserve"> </w:t>
      </w:r>
      <w:r w:rsidR="00212F1C" w:rsidRPr="008242F9">
        <w:rPr>
          <w:rFonts w:asciiTheme="minorHAnsi" w:hAnsiTheme="minorHAnsi" w:cstheme="minorHAnsi"/>
          <w:sz w:val="22"/>
          <w:szCs w:val="22"/>
        </w:rPr>
        <w:t>A</w:t>
      </w:r>
      <w:r w:rsidR="00212F1C" w:rsidRPr="008242F9">
        <w:rPr>
          <w:rFonts w:asciiTheme="minorHAnsi" w:hAnsiTheme="minorHAnsi" w:cstheme="minorHAnsi"/>
          <w:spacing w:val="12"/>
          <w:sz w:val="22"/>
          <w:szCs w:val="22"/>
        </w:rPr>
        <w:t xml:space="preserve"> </w:t>
      </w:r>
      <w:r w:rsidR="00212F1C" w:rsidRPr="008242F9">
        <w:rPr>
          <w:rFonts w:asciiTheme="minorHAnsi" w:hAnsiTheme="minorHAnsi" w:cstheme="minorHAnsi"/>
          <w:sz w:val="22"/>
          <w:szCs w:val="22"/>
        </w:rPr>
        <w:t>professional</w:t>
      </w:r>
      <w:r w:rsidR="00212F1C" w:rsidRPr="008242F9">
        <w:rPr>
          <w:rFonts w:asciiTheme="minorHAnsi" w:hAnsiTheme="minorHAnsi" w:cstheme="minorHAnsi"/>
          <w:spacing w:val="12"/>
          <w:sz w:val="22"/>
          <w:szCs w:val="22"/>
        </w:rPr>
        <w:t xml:space="preserve"> </w:t>
      </w:r>
      <w:r w:rsidR="00212F1C" w:rsidRPr="008242F9">
        <w:rPr>
          <w:rFonts w:asciiTheme="minorHAnsi" w:hAnsiTheme="minorHAnsi" w:cstheme="minorHAnsi"/>
          <w:sz w:val="22"/>
          <w:szCs w:val="22"/>
        </w:rPr>
        <w:t>with</w:t>
      </w:r>
      <w:r w:rsidR="00212F1C" w:rsidRPr="008242F9">
        <w:rPr>
          <w:rFonts w:asciiTheme="minorHAnsi" w:hAnsiTheme="minorHAnsi" w:cstheme="minorHAnsi"/>
          <w:spacing w:val="12"/>
          <w:sz w:val="22"/>
          <w:szCs w:val="22"/>
        </w:rPr>
        <w:t xml:space="preserve"> </w:t>
      </w:r>
      <w:r w:rsidR="00212F1C" w:rsidRPr="008242F9">
        <w:rPr>
          <w:rFonts w:asciiTheme="minorHAnsi" w:hAnsiTheme="minorHAnsi" w:cstheme="minorHAnsi"/>
          <w:sz w:val="22"/>
          <w:szCs w:val="22"/>
        </w:rPr>
        <w:t>a</w:t>
      </w:r>
      <w:r w:rsidR="00212F1C" w:rsidRPr="008242F9">
        <w:rPr>
          <w:rFonts w:asciiTheme="minorHAnsi" w:hAnsiTheme="minorHAnsi" w:cstheme="minorHAnsi"/>
          <w:spacing w:val="13"/>
          <w:sz w:val="22"/>
          <w:szCs w:val="22"/>
        </w:rPr>
        <w:t xml:space="preserve"> </w:t>
      </w:r>
      <w:r w:rsidR="00212F1C" w:rsidRPr="008242F9">
        <w:rPr>
          <w:rFonts w:asciiTheme="minorHAnsi" w:hAnsiTheme="minorHAnsi" w:cstheme="minorHAnsi"/>
          <w:sz w:val="22"/>
          <w:szCs w:val="22"/>
        </w:rPr>
        <w:t>negative</w:t>
      </w:r>
      <w:r w:rsidR="00212F1C" w:rsidRPr="008242F9">
        <w:rPr>
          <w:rFonts w:asciiTheme="minorHAnsi" w:hAnsiTheme="minorHAnsi" w:cstheme="minorHAnsi"/>
          <w:spacing w:val="12"/>
          <w:sz w:val="22"/>
          <w:szCs w:val="22"/>
        </w:rPr>
        <w:t xml:space="preserve"> </w:t>
      </w:r>
      <w:r w:rsidR="00212F1C" w:rsidRPr="008242F9">
        <w:rPr>
          <w:rFonts w:asciiTheme="minorHAnsi" w:hAnsiTheme="minorHAnsi" w:cstheme="minorHAnsi"/>
          <w:sz w:val="22"/>
          <w:szCs w:val="22"/>
        </w:rPr>
        <w:t>reputation</w:t>
      </w:r>
      <w:r w:rsidR="00212F1C" w:rsidRPr="008242F9">
        <w:rPr>
          <w:rFonts w:asciiTheme="minorHAnsi" w:hAnsiTheme="minorHAnsi" w:cstheme="minorHAnsi"/>
          <w:spacing w:val="12"/>
          <w:sz w:val="22"/>
          <w:szCs w:val="22"/>
        </w:rPr>
        <w:t xml:space="preserve"> </w:t>
      </w:r>
      <w:r w:rsidR="00212F1C" w:rsidRPr="008242F9">
        <w:rPr>
          <w:rFonts w:asciiTheme="minorHAnsi" w:hAnsiTheme="minorHAnsi" w:cstheme="minorHAnsi"/>
          <w:sz w:val="22"/>
          <w:szCs w:val="22"/>
        </w:rPr>
        <w:t>is</w:t>
      </w:r>
      <w:r w:rsidR="00212F1C" w:rsidRPr="008242F9">
        <w:rPr>
          <w:rFonts w:asciiTheme="minorHAnsi" w:hAnsiTheme="minorHAnsi" w:cstheme="minorHAnsi"/>
          <w:spacing w:val="12"/>
          <w:sz w:val="22"/>
          <w:szCs w:val="22"/>
        </w:rPr>
        <w:t xml:space="preserve"> </w:t>
      </w:r>
      <w:r w:rsidR="00212F1C" w:rsidRPr="008242F9">
        <w:rPr>
          <w:rFonts w:asciiTheme="minorHAnsi" w:hAnsiTheme="minorHAnsi" w:cstheme="minorHAnsi"/>
          <w:sz w:val="22"/>
          <w:szCs w:val="22"/>
        </w:rPr>
        <w:t>not</w:t>
      </w:r>
      <w:r w:rsidR="00212F1C" w:rsidRPr="008242F9">
        <w:rPr>
          <w:rFonts w:asciiTheme="minorHAnsi" w:hAnsiTheme="minorHAnsi" w:cstheme="minorHAnsi"/>
          <w:spacing w:val="13"/>
          <w:sz w:val="22"/>
          <w:szCs w:val="22"/>
        </w:rPr>
        <w:t xml:space="preserve"> </w:t>
      </w:r>
      <w:r w:rsidR="00212F1C" w:rsidRPr="008242F9">
        <w:rPr>
          <w:rFonts w:asciiTheme="minorHAnsi" w:hAnsiTheme="minorHAnsi" w:cstheme="minorHAnsi"/>
          <w:sz w:val="22"/>
          <w:szCs w:val="22"/>
        </w:rPr>
        <w:t>likely</w:t>
      </w:r>
      <w:r w:rsidR="00212F1C" w:rsidRPr="008242F9">
        <w:rPr>
          <w:rFonts w:asciiTheme="minorHAnsi" w:hAnsiTheme="minorHAnsi" w:cstheme="minorHAnsi"/>
          <w:spacing w:val="12"/>
          <w:sz w:val="22"/>
          <w:szCs w:val="22"/>
        </w:rPr>
        <w:t xml:space="preserve"> </w:t>
      </w:r>
      <w:r w:rsidR="00212F1C" w:rsidRPr="008242F9">
        <w:rPr>
          <w:rFonts w:asciiTheme="minorHAnsi" w:hAnsiTheme="minorHAnsi" w:cstheme="minorHAnsi"/>
          <w:sz w:val="22"/>
          <w:szCs w:val="22"/>
        </w:rPr>
        <w:t>to</w:t>
      </w:r>
      <w:r w:rsidR="00212F1C" w:rsidRPr="008242F9">
        <w:rPr>
          <w:rFonts w:asciiTheme="minorHAnsi" w:hAnsiTheme="minorHAnsi" w:cstheme="minorHAnsi"/>
          <w:spacing w:val="12"/>
          <w:sz w:val="22"/>
          <w:szCs w:val="22"/>
        </w:rPr>
        <w:t xml:space="preserve"> </w:t>
      </w:r>
      <w:r w:rsidR="00212F1C" w:rsidRPr="008242F9">
        <w:rPr>
          <w:rFonts w:asciiTheme="minorHAnsi" w:hAnsiTheme="minorHAnsi" w:cstheme="minorHAnsi"/>
          <w:sz w:val="22"/>
          <w:szCs w:val="22"/>
        </w:rPr>
        <w:t>be</w:t>
      </w:r>
      <w:r w:rsidR="00212F1C" w:rsidRPr="008242F9">
        <w:rPr>
          <w:rFonts w:asciiTheme="minorHAnsi" w:hAnsiTheme="minorHAnsi" w:cstheme="minorHAnsi"/>
          <w:spacing w:val="12"/>
          <w:sz w:val="22"/>
          <w:szCs w:val="22"/>
        </w:rPr>
        <w:t xml:space="preserve"> </w:t>
      </w:r>
      <w:r w:rsidR="00212F1C" w:rsidRPr="008242F9">
        <w:rPr>
          <w:rFonts w:asciiTheme="minorHAnsi" w:hAnsiTheme="minorHAnsi" w:cstheme="minorHAnsi"/>
          <w:sz w:val="22"/>
          <w:szCs w:val="22"/>
        </w:rPr>
        <w:t>effective</w:t>
      </w:r>
      <w:r w:rsidR="00212F1C" w:rsidRPr="008242F9">
        <w:rPr>
          <w:rFonts w:asciiTheme="minorHAnsi" w:hAnsiTheme="minorHAnsi" w:cstheme="minorHAnsi"/>
          <w:spacing w:val="12"/>
          <w:sz w:val="22"/>
          <w:szCs w:val="22"/>
        </w:rPr>
        <w:t xml:space="preserve"> </w:t>
      </w:r>
      <w:r w:rsidR="00212F1C" w:rsidRPr="008242F9">
        <w:rPr>
          <w:rFonts w:asciiTheme="minorHAnsi" w:hAnsiTheme="minorHAnsi" w:cstheme="minorHAnsi"/>
          <w:sz w:val="22"/>
          <w:szCs w:val="22"/>
        </w:rPr>
        <w:t>or</w:t>
      </w:r>
      <w:r w:rsidR="00212F1C" w:rsidRPr="008242F9">
        <w:rPr>
          <w:rFonts w:asciiTheme="minorHAnsi" w:hAnsiTheme="minorHAnsi" w:cstheme="minorHAnsi"/>
          <w:spacing w:val="13"/>
          <w:sz w:val="22"/>
          <w:szCs w:val="22"/>
        </w:rPr>
        <w:t xml:space="preserve"> </w:t>
      </w:r>
      <w:r w:rsidR="00212F1C" w:rsidRPr="008242F9">
        <w:rPr>
          <w:rFonts w:asciiTheme="minorHAnsi" w:hAnsiTheme="minorHAnsi" w:cstheme="minorHAnsi"/>
          <w:sz w:val="22"/>
          <w:szCs w:val="22"/>
        </w:rPr>
        <w:t>be</w:t>
      </w:r>
      <w:r w:rsidR="00212F1C" w:rsidRPr="008242F9">
        <w:rPr>
          <w:rFonts w:asciiTheme="minorHAnsi" w:hAnsiTheme="minorHAnsi" w:cstheme="minorHAnsi"/>
          <w:spacing w:val="12"/>
          <w:sz w:val="22"/>
          <w:szCs w:val="22"/>
        </w:rPr>
        <w:t xml:space="preserve"> </w:t>
      </w:r>
      <w:r w:rsidR="00212F1C" w:rsidRPr="008242F9">
        <w:rPr>
          <w:rFonts w:asciiTheme="minorHAnsi" w:hAnsiTheme="minorHAnsi" w:cstheme="minorHAnsi"/>
          <w:sz w:val="22"/>
          <w:szCs w:val="22"/>
        </w:rPr>
        <w:t>seen</w:t>
      </w:r>
      <w:r w:rsidR="00212F1C" w:rsidRPr="008242F9">
        <w:rPr>
          <w:rFonts w:asciiTheme="minorHAnsi" w:hAnsiTheme="minorHAnsi" w:cstheme="minorHAnsi"/>
          <w:spacing w:val="12"/>
          <w:sz w:val="22"/>
          <w:szCs w:val="22"/>
        </w:rPr>
        <w:t xml:space="preserve"> </w:t>
      </w:r>
      <w:r w:rsidR="00212F1C" w:rsidRPr="008242F9">
        <w:rPr>
          <w:rFonts w:asciiTheme="minorHAnsi" w:hAnsiTheme="minorHAnsi" w:cstheme="minorHAnsi"/>
          <w:sz w:val="22"/>
          <w:szCs w:val="22"/>
        </w:rPr>
        <w:t>as someone</w:t>
      </w:r>
      <w:r w:rsidR="00212F1C" w:rsidRPr="008242F9">
        <w:rPr>
          <w:rFonts w:asciiTheme="minorHAnsi" w:hAnsiTheme="minorHAnsi" w:cstheme="minorHAnsi"/>
          <w:spacing w:val="3"/>
          <w:sz w:val="22"/>
          <w:szCs w:val="22"/>
        </w:rPr>
        <w:t xml:space="preserve"> </w:t>
      </w:r>
      <w:r w:rsidR="00212F1C" w:rsidRPr="008242F9">
        <w:rPr>
          <w:rFonts w:asciiTheme="minorHAnsi" w:hAnsiTheme="minorHAnsi" w:cstheme="minorHAnsi"/>
          <w:sz w:val="22"/>
          <w:szCs w:val="22"/>
        </w:rPr>
        <w:t>in</w:t>
      </w:r>
      <w:r w:rsidR="00212F1C" w:rsidRPr="008242F9">
        <w:rPr>
          <w:rFonts w:asciiTheme="minorHAnsi" w:hAnsiTheme="minorHAnsi" w:cstheme="minorHAnsi"/>
          <w:spacing w:val="3"/>
          <w:sz w:val="22"/>
          <w:szCs w:val="22"/>
        </w:rPr>
        <w:t xml:space="preserve"> </w:t>
      </w:r>
      <w:r w:rsidR="00212F1C" w:rsidRPr="008242F9">
        <w:rPr>
          <w:rFonts w:asciiTheme="minorHAnsi" w:hAnsiTheme="minorHAnsi" w:cstheme="minorHAnsi"/>
          <w:sz w:val="22"/>
          <w:szCs w:val="22"/>
        </w:rPr>
        <w:t>whom</w:t>
      </w:r>
      <w:r w:rsidR="00212F1C" w:rsidRPr="008242F9">
        <w:rPr>
          <w:rFonts w:asciiTheme="minorHAnsi" w:hAnsiTheme="minorHAnsi" w:cstheme="minorHAnsi"/>
          <w:spacing w:val="4"/>
          <w:sz w:val="22"/>
          <w:szCs w:val="22"/>
        </w:rPr>
        <w:t xml:space="preserve"> </w:t>
      </w:r>
      <w:r w:rsidR="00212F1C" w:rsidRPr="008242F9">
        <w:rPr>
          <w:rFonts w:asciiTheme="minorHAnsi" w:hAnsiTheme="minorHAnsi" w:cstheme="minorHAnsi"/>
          <w:sz w:val="22"/>
          <w:szCs w:val="22"/>
        </w:rPr>
        <w:t>others</w:t>
      </w:r>
      <w:r w:rsidR="00212F1C" w:rsidRPr="008242F9">
        <w:rPr>
          <w:rFonts w:asciiTheme="minorHAnsi" w:hAnsiTheme="minorHAnsi" w:cstheme="minorHAnsi"/>
          <w:spacing w:val="3"/>
          <w:sz w:val="22"/>
          <w:szCs w:val="22"/>
        </w:rPr>
        <w:t xml:space="preserve"> </w:t>
      </w:r>
      <w:r w:rsidR="00212F1C" w:rsidRPr="008242F9">
        <w:rPr>
          <w:rFonts w:asciiTheme="minorHAnsi" w:hAnsiTheme="minorHAnsi" w:cstheme="minorHAnsi"/>
          <w:sz w:val="22"/>
          <w:szCs w:val="22"/>
        </w:rPr>
        <w:t>can</w:t>
      </w:r>
      <w:r w:rsidR="00212F1C" w:rsidRPr="008242F9">
        <w:rPr>
          <w:rFonts w:asciiTheme="minorHAnsi" w:hAnsiTheme="minorHAnsi" w:cstheme="minorHAnsi"/>
          <w:spacing w:val="4"/>
          <w:sz w:val="22"/>
          <w:szCs w:val="22"/>
        </w:rPr>
        <w:t xml:space="preserve"> </w:t>
      </w:r>
      <w:r w:rsidR="00212F1C" w:rsidRPr="008242F9">
        <w:rPr>
          <w:rFonts w:asciiTheme="minorHAnsi" w:hAnsiTheme="minorHAnsi" w:cstheme="minorHAnsi"/>
          <w:sz w:val="22"/>
          <w:szCs w:val="22"/>
        </w:rPr>
        <w:t>place</w:t>
      </w:r>
      <w:r w:rsidR="00212F1C" w:rsidRPr="008242F9">
        <w:rPr>
          <w:rFonts w:asciiTheme="minorHAnsi" w:hAnsiTheme="minorHAnsi" w:cstheme="minorHAnsi"/>
          <w:spacing w:val="3"/>
          <w:sz w:val="22"/>
          <w:szCs w:val="22"/>
        </w:rPr>
        <w:t xml:space="preserve"> </w:t>
      </w:r>
      <w:r w:rsidR="00212F1C" w:rsidRPr="008242F9">
        <w:rPr>
          <w:rFonts w:asciiTheme="minorHAnsi" w:hAnsiTheme="minorHAnsi" w:cstheme="minorHAnsi"/>
          <w:sz w:val="22"/>
          <w:szCs w:val="22"/>
        </w:rPr>
        <w:t>their</w:t>
      </w:r>
      <w:r w:rsidR="00212F1C" w:rsidRPr="008242F9">
        <w:rPr>
          <w:rFonts w:asciiTheme="minorHAnsi" w:hAnsiTheme="minorHAnsi" w:cstheme="minorHAnsi"/>
          <w:spacing w:val="4"/>
          <w:sz w:val="22"/>
          <w:szCs w:val="22"/>
        </w:rPr>
        <w:t xml:space="preserve"> </w:t>
      </w:r>
      <w:r w:rsidR="00212F1C" w:rsidRPr="008242F9">
        <w:rPr>
          <w:rFonts w:asciiTheme="minorHAnsi" w:hAnsiTheme="minorHAnsi" w:cstheme="minorHAnsi"/>
          <w:sz w:val="22"/>
          <w:szCs w:val="22"/>
        </w:rPr>
        <w:t>confidence.</w:t>
      </w:r>
      <w:r w:rsidR="00212F1C" w:rsidRPr="008242F9">
        <w:rPr>
          <w:rFonts w:asciiTheme="minorHAnsi" w:hAnsiTheme="minorHAnsi" w:cstheme="minorHAnsi"/>
          <w:spacing w:val="3"/>
          <w:sz w:val="22"/>
          <w:szCs w:val="22"/>
        </w:rPr>
        <w:t xml:space="preserve"> </w:t>
      </w:r>
      <w:r w:rsidR="00212F1C" w:rsidRPr="008242F9">
        <w:rPr>
          <w:rFonts w:asciiTheme="minorHAnsi" w:hAnsiTheme="minorHAnsi" w:cstheme="minorHAnsi"/>
          <w:sz w:val="22"/>
          <w:szCs w:val="22"/>
        </w:rPr>
        <w:t>Therefore,</w:t>
      </w:r>
      <w:r w:rsidR="00212F1C" w:rsidRPr="008242F9">
        <w:rPr>
          <w:rFonts w:asciiTheme="minorHAnsi" w:hAnsiTheme="minorHAnsi" w:cstheme="minorHAnsi"/>
          <w:spacing w:val="3"/>
          <w:sz w:val="22"/>
          <w:szCs w:val="22"/>
        </w:rPr>
        <w:t xml:space="preserve"> </w:t>
      </w:r>
      <w:r w:rsidR="00212F1C" w:rsidRPr="008242F9">
        <w:rPr>
          <w:rFonts w:asciiTheme="minorHAnsi" w:hAnsiTheme="minorHAnsi" w:cstheme="minorHAnsi"/>
          <w:sz w:val="22"/>
          <w:szCs w:val="22"/>
        </w:rPr>
        <w:t>it</w:t>
      </w:r>
      <w:r w:rsidR="00212F1C" w:rsidRPr="008242F9">
        <w:rPr>
          <w:rFonts w:asciiTheme="minorHAnsi" w:hAnsiTheme="minorHAnsi" w:cstheme="minorHAnsi"/>
          <w:spacing w:val="4"/>
          <w:sz w:val="22"/>
          <w:szCs w:val="22"/>
        </w:rPr>
        <w:t xml:space="preserve"> </w:t>
      </w:r>
      <w:r w:rsidR="00212F1C" w:rsidRPr="008242F9">
        <w:rPr>
          <w:rFonts w:asciiTheme="minorHAnsi" w:hAnsiTheme="minorHAnsi" w:cstheme="minorHAnsi"/>
          <w:sz w:val="22"/>
          <w:szCs w:val="22"/>
        </w:rPr>
        <w:t>is</w:t>
      </w:r>
      <w:r w:rsidR="00212F1C" w:rsidRPr="008242F9">
        <w:rPr>
          <w:rFonts w:asciiTheme="minorHAnsi" w:hAnsiTheme="minorHAnsi" w:cstheme="minorHAnsi"/>
          <w:spacing w:val="3"/>
          <w:sz w:val="22"/>
          <w:szCs w:val="22"/>
        </w:rPr>
        <w:t xml:space="preserve"> </w:t>
      </w:r>
      <w:r w:rsidR="00212F1C" w:rsidRPr="008242F9">
        <w:rPr>
          <w:rFonts w:asciiTheme="minorHAnsi" w:hAnsiTheme="minorHAnsi" w:cstheme="minorHAnsi"/>
          <w:sz w:val="22"/>
          <w:szCs w:val="22"/>
        </w:rPr>
        <w:t>important</w:t>
      </w:r>
      <w:r w:rsidR="00212F1C" w:rsidRPr="008242F9">
        <w:rPr>
          <w:rFonts w:asciiTheme="minorHAnsi" w:hAnsiTheme="minorHAnsi" w:cstheme="minorHAnsi"/>
          <w:spacing w:val="4"/>
          <w:sz w:val="22"/>
          <w:szCs w:val="22"/>
        </w:rPr>
        <w:t xml:space="preserve"> </w:t>
      </w:r>
      <w:r w:rsidR="00212F1C" w:rsidRPr="008242F9">
        <w:rPr>
          <w:rFonts w:asciiTheme="minorHAnsi" w:hAnsiTheme="minorHAnsi" w:cstheme="minorHAnsi"/>
          <w:sz w:val="22"/>
          <w:szCs w:val="22"/>
        </w:rPr>
        <w:t>that</w:t>
      </w:r>
      <w:r w:rsidR="00212F1C" w:rsidRPr="008242F9">
        <w:rPr>
          <w:rFonts w:asciiTheme="minorHAnsi" w:hAnsiTheme="minorHAnsi" w:cstheme="minorHAnsi"/>
          <w:spacing w:val="3"/>
          <w:sz w:val="22"/>
          <w:szCs w:val="22"/>
        </w:rPr>
        <w:t xml:space="preserve"> </w:t>
      </w:r>
      <w:r w:rsidR="00212F1C" w:rsidRPr="008242F9">
        <w:rPr>
          <w:rFonts w:asciiTheme="minorHAnsi" w:hAnsiTheme="minorHAnsi" w:cstheme="minorHAnsi"/>
          <w:sz w:val="22"/>
          <w:szCs w:val="22"/>
        </w:rPr>
        <w:t>you</w:t>
      </w:r>
      <w:r w:rsidR="00212F1C" w:rsidRPr="008242F9">
        <w:rPr>
          <w:rFonts w:asciiTheme="minorHAnsi" w:hAnsiTheme="minorHAnsi" w:cstheme="minorHAnsi"/>
          <w:spacing w:val="3"/>
          <w:sz w:val="22"/>
          <w:szCs w:val="22"/>
        </w:rPr>
        <w:t xml:space="preserve"> </w:t>
      </w:r>
      <w:r w:rsidR="00212F1C" w:rsidRPr="008242F9">
        <w:rPr>
          <w:rFonts w:asciiTheme="minorHAnsi" w:hAnsiTheme="minorHAnsi" w:cstheme="minorHAnsi"/>
          <w:sz w:val="22"/>
          <w:szCs w:val="22"/>
        </w:rPr>
        <w:t>always conduct</w:t>
      </w:r>
      <w:r w:rsidR="00212F1C" w:rsidRPr="008242F9">
        <w:rPr>
          <w:rFonts w:asciiTheme="minorHAnsi" w:hAnsiTheme="minorHAnsi" w:cstheme="minorHAnsi"/>
          <w:spacing w:val="49"/>
          <w:sz w:val="22"/>
          <w:szCs w:val="22"/>
        </w:rPr>
        <w:t xml:space="preserve"> </w:t>
      </w:r>
      <w:r w:rsidR="00212F1C" w:rsidRPr="008242F9">
        <w:rPr>
          <w:rFonts w:asciiTheme="minorHAnsi" w:hAnsiTheme="minorHAnsi" w:cstheme="minorHAnsi"/>
          <w:sz w:val="22"/>
          <w:szCs w:val="22"/>
        </w:rPr>
        <w:t>yourself</w:t>
      </w:r>
      <w:r w:rsidR="00212F1C" w:rsidRPr="008242F9">
        <w:rPr>
          <w:rFonts w:asciiTheme="minorHAnsi" w:hAnsiTheme="minorHAnsi" w:cstheme="minorHAnsi"/>
          <w:spacing w:val="50"/>
          <w:sz w:val="22"/>
          <w:szCs w:val="22"/>
        </w:rPr>
        <w:t xml:space="preserve"> </w:t>
      </w:r>
      <w:r w:rsidR="00212F1C" w:rsidRPr="008242F9">
        <w:rPr>
          <w:rFonts w:asciiTheme="minorHAnsi" w:hAnsiTheme="minorHAnsi" w:cstheme="minorHAnsi"/>
          <w:sz w:val="22"/>
          <w:szCs w:val="22"/>
        </w:rPr>
        <w:t>in</w:t>
      </w:r>
      <w:r w:rsidR="00212F1C" w:rsidRPr="008242F9">
        <w:rPr>
          <w:rFonts w:asciiTheme="minorHAnsi" w:hAnsiTheme="minorHAnsi" w:cstheme="minorHAnsi"/>
          <w:spacing w:val="49"/>
          <w:sz w:val="22"/>
          <w:szCs w:val="22"/>
        </w:rPr>
        <w:t xml:space="preserve"> </w:t>
      </w:r>
      <w:r w:rsidR="00212F1C" w:rsidRPr="008242F9">
        <w:rPr>
          <w:rFonts w:asciiTheme="minorHAnsi" w:hAnsiTheme="minorHAnsi" w:cstheme="minorHAnsi"/>
          <w:sz w:val="22"/>
          <w:szCs w:val="22"/>
        </w:rPr>
        <w:t>a</w:t>
      </w:r>
      <w:r w:rsidR="00212F1C" w:rsidRPr="008242F9">
        <w:rPr>
          <w:rFonts w:asciiTheme="minorHAnsi" w:hAnsiTheme="minorHAnsi" w:cstheme="minorHAnsi"/>
          <w:spacing w:val="50"/>
          <w:sz w:val="22"/>
          <w:szCs w:val="22"/>
        </w:rPr>
        <w:t xml:space="preserve"> </w:t>
      </w:r>
      <w:r w:rsidR="00212F1C" w:rsidRPr="008242F9">
        <w:rPr>
          <w:rFonts w:asciiTheme="minorHAnsi" w:hAnsiTheme="minorHAnsi" w:cstheme="minorHAnsi"/>
          <w:sz w:val="22"/>
          <w:szCs w:val="22"/>
        </w:rPr>
        <w:t>professional</w:t>
      </w:r>
      <w:r w:rsidR="00212F1C" w:rsidRPr="008242F9">
        <w:rPr>
          <w:rFonts w:asciiTheme="minorHAnsi" w:hAnsiTheme="minorHAnsi" w:cstheme="minorHAnsi"/>
          <w:spacing w:val="49"/>
          <w:sz w:val="22"/>
          <w:szCs w:val="22"/>
        </w:rPr>
        <w:t xml:space="preserve"> </w:t>
      </w:r>
      <w:r w:rsidR="00212F1C" w:rsidRPr="008242F9">
        <w:rPr>
          <w:rFonts w:asciiTheme="minorHAnsi" w:hAnsiTheme="minorHAnsi" w:cstheme="minorHAnsi"/>
          <w:sz w:val="22"/>
          <w:szCs w:val="22"/>
        </w:rPr>
        <w:t>and</w:t>
      </w:r>
      <w:r w:rsidR="00212F1C" w:rsidRPr="008242F9">
        <w:rPr>
          <w:rFonts w:asciiTheme="minorHAnsi" w:hAnsiTheme="minorHAnsi" w:cstheme="minorHAnsi"/>
          <w:spacing w:val="50"/>
          <w:sz w:val="22"/>
          <w:szCs w:val="22"/>
        </w:rPr>
        <w:t xml:space="preserve"> </w:t>
      </w:r>
      <w:r w:rsidR="00212F1C" w:rsidRPr="008242F9">
        <w:rPr>
          <w:rFonts w:asciiTheme="minorHAnsi" w:hAnsiTheme="minorHAnsi" w:cstheme="minorHAnsi"/>
          <w:sz w:val="22"/>
          <w:szCs w:val="22"/>
        </w:rPr>
        <w:t>ethical</w:t>
      </w:r>
      <w:r w:rsidR="00212F1C" w:rsidRPr="008242F9">
        <w:rPr>
          <w:rFonts w:asciiTheme="minorHAnsi" w:hAnsiTheme="minorHAnsi" w:cstheme="minorHAnsi"/>
          <w:spacing w:val="49"/>
          <w:sz w:val="22"/>
          <w:szCs w:val="22"/>
        </w:rPr>
        <w:t xml:space="preserve"> </w:t>
      </w:r>
      <w:r w:rsidR="00212F1C" w:rsidRPr="008242F9">
        <w:rPr>
          <w:rFonts w:asciiTheme="minorHAnsi" w:hAnsiTheme="minorHAnsi" w:cstheme="minorHAnsi"/>
          <w:sz w:val="22"/>
          <w:szCs w:val="22"/>
        </w:rPr>
        <w:t>manner</w:t>
      </w:r>
      <w:r w:rsidR="00212F1C" w:rsidRPr="008242F9">
        <w:rPr>
          <w:rFonts w:asciiTheme="minorHAnsi" w:hAnsiTheme="minorHAnsi" w:cstheme="minorHAnsi"/>
          <w:spacing w:val="50"/>
          <w:sz w:val="22"/>
          <w:szCs w:val="22"/>
        </w:rPr>
        <w:t xml:space="preserve"> </w:t>
      </w:r>
      <w:r w:rsidR="00212F1C" w:rsidRPr="008242F9">
        <w:rPr>
          <w:rFonts w:asciiTheme="minorHAnsi" w:hAnsiTheme="minorHAnsi" w:cstheme="minorHAnsi"/>
          <w:sz w:val="22"/>
          <w:szCs w:val="22"/>
        </w:rPr>
        <w:t>and</w:t>
      </w:r>
      <w:r w:rsidR="00212F1C" w:rsidRPr="008242F9">
        <w:rPr>
          <w:rFonts w:asciiTheme="minorHAnsi" w:hAnsiTheme="minorHAnsi" w:cstheme="minorHAnsi"/>
          <w:spacing w:val="50"/>
          <w:sz w:val="22"/>
          <w:szCs w:val="22"/>
        </w:rPr>
        <w:t xml:space="preserve"> </w:t>
      </w:r>
      <w:r w:rsidR="00212F1C" w:rsidRPr="008242F9">
        <w:rPr>
          <w:rFonts w:asciiTheme="minorHAnsi" w:hAnsiTheme="minorHAnsi" w:cstheme="minorHAnsi"/>
          <w:sz w:val="22"/>
          <w:szCs w:val="22"/>
        </w:rPr>
        <w:t>develop</w:t>
      </w:r>
      <w:r w:rsidR="00212F1C" w:rsidRPr="008242F9">
        <w:rPr>
          <w:rFonts w:asciiTheme="minorHAnsi" w:hAnsiTheme="minorHAnsi" w:cstheme="minorHAnsi"/>
          <w:spacing w:val="49"/>
          <w:sz w:val="22"/>
          <w:szCs w:val="22"/>
        </w:rPr>
        <w:t xml:space="preserve"> </w:t>
      </w:r>
      <w:r w:rsidR="00212F1C" w:rsidRPr="008242F9">
        <w:rPr>
          <w:rFonts w:asciiTheme="minorHAnsi" w:hAnsiTheme="minorHAnsi" w:cstheme="minorHAnsi"/>
          <w:sz w:val="22"/>
          <w:szCs w:val="22"/>
        </w:rPr>
        <w:t>a</w:t>
      </w:r>
      <w:r w:rsidR="00212F1C" w:rsidRPr="008242F9">
        <w:rPr>
          <w:rFonts w:asciiTheme="minorHAnsi" w:hAnsiTheme="minorHAnsi" w:cstheme="minorHAnsi"/>
          <w:spacing w:val="50"/>
          <w:sz w:val="22"/>
          <w:szCs w:val="22"/>
        </w:rPr>
        <w:t xml:space="preserve"> </w:t>
      </w:r>
      <w:r w:rsidR="00212F1C" w:rsidRPr="008242F9">
        <w:rPr>
          <w:rFonts w:asciiTheme="minorHAnsi" w:hAnsiTheme="minorHAnsi" w:cstheme="minorHAnsi"/>
          <w:sz w:val="22"/>
          <w:szCs w:val="22"/>
        </w:rPr>
        <w:t>reputation</w:t>
      </w:r>
      <w:r w:rsidR="00212F1C" w:rsidRPr="008242F9">
        <w:rPr>
          <w:rFonts w:asciiTheme="minorHAnsi" w:hAnsiTheme="minorHAnsi" w:cstheme="minorHAnsi"/>
          <w:spacing w:val="49"/>
          <w:sz w:val="22"/>
          <w:szCs w:val="22"/>
        </w:rPr>
        <w:t xml:space="preserve"> </w:t>
      </w:r>
      <w:r w:rsidR="00212F1C" w:rsidRPr="008242F9">
        <w:rPr>
          <w:rFonts w:asciiTheme="minorHAnsi" w:hAnsiTheme="minorHAnsi" w:cstheme="minorHAnsi"/>
          <w:sz w:val="22"/>
          <w:szCs w:val="22"/>
        </w:rPr>
        <w:t>for</w:t>
      </w:r>
      <w:r w:rsidR="00212F1C" w:rsidRPr="008242F9">
        <w:rPr>
          <w:rFonts w:asciiTheme="minorHAnsi" w:hAnsiTheme="minorHAnsi" w:cstheme="minorHAnsi"/>
          <w:w w:val="99"/>
          <w:sz w:val="22"/>
          <w:szCs w:val="22"/>
        </w:rPr>
        <w:t xml:space="preserve"> </w:t>
      </w:r>
      <w:r w:rsidR="00212F1C" w:rsidRPr="008242F9">
        <w:rPr>
          <w:rFonts w:asciiTheme="minorHAnsi" w:hAnsiTheme="minorHAnsi" w:cstheme="minorHAnsi"/>
          <w:sz w:val="22"/>
          <w:szCs w:val="22"/>
        </w:rPr>
        <w:t>professionalism,</w:t>
      </w:r>
      <w:r w:rsidR="00212F1C" w:rsidRPr="008242F9">
        <w:rPr>
          <w:rFonts w:asciiTheme="minorHAnsi" w:hAnsiTheme="minorHAnsi" w:cstheme="minorHAnsi"/>
          <w:spacing w:val="9"/>
          <w:sz w:val="22"/>
          <w:szCs w:val="22"/>
        </w:rPr>
        <w:t xml:space="preserve"> </w:t>
      </w:r>
      <w:r w:rsidR="00212F1C" w:rsidRPr="008242F9">
        <w:rPr>
          <w:rFonts w:asciiTheme="minorHAnsi" w:hAnsiTheme="minorHAnsi" w:cstheme="minorHAnsi"/>
          <w:sz w:val="22"/>
          <w:szCs w:val="22"/>
        </w:rPr>
        <w:t>integrity,</w:t>
      </w:r>
      <w:r w:rsidR="00212F1C" w:rsidRPr="008242F9">
        <w:rPr>
          <w:rFonts w:asciiTheme="minorHAnsi" w:hAnsiTheme="minorHAnsi" w:cstheme="minorHAnsi"/>
          <w:spacing w:val="9"/>
          <w:sz w:val="22"/>
          <w:szCs w:val="22"/>
        </w:rPr>
        <w:t xml:space="preserve"> </w:t>
      </w:r>
      <w:r w:rsidR="00212F1C" w:rsidRPr="008242F9">
        <w:rPr>
          <w:rFonts w:asciiTheme="minorHAnsi" w:hAnsiTheme="minorHAnsi" w:cstheme="minorHAnsi"/>
          <w:sz w:val="22"/>
          <w:szCs w:val="22"/>
        </w:rPr>
        <w:t>and</w:t>
      </w:r>
      <w:r w:rsidR="00212F1C" w:rsidRPr="008242F9">
        <w:rPr>
          <w:rFonts w:asciiTheme="minorHAnsi" w:hAnsiTheme="minorHAnsi" w:cstheme="minorHAnsi"/>
          <w:spacing w:val="9"/>
          <w:sz w:val="22"/>
          <w:szCs w:val="22"/>
        </w:rPr>
        <w:t xml:space="preserve"> </w:t>
      </w:r>
      <w:r w:rsidR="00212F1C" w:rsidRPr="008242F9">
        <w:rPr>
          <w:rFonts w:asciiTheme="minorHAnsi" w:hAnsiTheme="minorHAnsi" w:cstheme="minorHAnsi"/>
          <w:sz w:val="22"/>
          <w:szCs w:val="22"/>
        </w:rPr>
        <w:t>competence.</w:t>
      </w:r>
      <w:r w:rsidR="00212F1C" w:rsidRPr="008242F9">
        <w:rPr>
          <w:rFonts w:asciiTheme="minorHAnsi" w:hAnsiTheme="minorHAnsi" w:cstheme="minorHAnsi"/>
          <w:spacing w:val="9"/>
          <w:sz w:val="22"/>
          <w:szCs w:val="22"/>
        </w:rPr>
        <w:t xml:space="preserve"> </w:t>
      </w:r>
      <w:r w:rsidR="00212F1C" w:rsidRPr="008242F9">
        <w:rPr>
          <w:rFonts w:asciiTheme="minorHAnsi" w:hAnsiTheme="minorHAnsi" w:cstheme="minorHAnsi"/>
          <w:sz w:val="22"/>
          <w:szCs w:val="22"/>
        </w:rPr>
        <w:t>It</w:t>
      </w:r>
      <w:r w:rsidR="00212F1C" w:rsidRPr="008242F9">
        <w:rPr>
          <w:rFonts w:asciiTheme="minorHAnsi" w:hAnsiTheme="minorHAnsi" w:cstheme="minorHAnsi"/>
          <w:spacing w:val="9"/>
          <w:sz w:val="22"/>
          <w:szCs w:val="22"/>
        </w:rPr>
        <w:t xml:space="preserve"> </w:t>
      </w:r>
      <w:r w:rsidR="00212F1C" w:rsidRPr="008242F9">
        <w:rPr>
          <w:rFonts w:asciiTheme="minorHAnsi" w:hAnsiTheme="minorHAnsi" w:cstheme="minorHAnsi"/>
          <w:sz w:val="22"/>
          <w:szCs w:val="22"/>
        </w:rPr>
        <w:t>is</w:t>
      </w:r>
      <w:r w:rsidR="00212F1C" w:rsidRPr="008242F9">
        <w:rPr>
          <w:rFonts w:asciiTheme="minorHAnsi" w:hAnsiTheme="minorHAnsi" w:cstheme="minorHAnsi"/>
          <w:spacing w:val="10"/>
          <w:sz w:val="22"/>
          <w:szCs w:val="22"/>
        </w:rPr>
        <w:t xml:space="preserve"> </w:t>
      </w:r>
      <w:r w:rsidR="00212F1C" w:rsidRPr="008242F9">
        <w:rPr>
          <w:rFonts w:asciiTheme="minorHAnsi" w:hAnsiTheme="minorHAnsi" w:cstheme="minorHAnsi"/>
          <w:sz w:val="22"/>
          <w:szCs w:val="22"/>
        </w:rPr>
        <w:t>useful</w:t>
      </w:r>
      <w:r w:rsidR="00212F1C" w:rsidRPr="008242F9">
        <w:rPr>
          <w:rFonts w:asciiTheme="minorHAnsi" w:hAnsiTheme="minorHAnsi" w:cstheme="minorHAnsi"/>
          <w:spacing w:val="9"/>
          <w:sz w:val="22"/>
          <w:szCs w:val="22"/>
        </w:rPr>
        <w:t xml:space="preserve"> </w:t>
      </w:r>
      <w:r w:rsidR="00212F1C" w:rsidRPr="008242F9">
        <w:rPr>
          <w:rFonts w:asciiTheme="minorHAnsi" w:hAnsiTheme="minorHAnsi" w:cstheme="minorHAnsi"/>
          <w:sz w:val="22"/>
          <w:szCs w:val="22"/>
        </w:rPr>
        <w:t>to</w:t>
      </w:r>
      <w:r w:rsidR="00212F1C" w:rsidRPr="008242F9">
        <w:rPr>
          <w:rFonts w:asciiTheme="minorHAnsi" w:hAnsiTheme="minorHAnsi" w:cstheme="minorHAnsi"/>
          <w:spacing w:val="9"/>
          <w:sz w:val="22"/>
          <w:szCs w:val="22"/>
        </w:rPr>
        <w:t xml:space="preserve"> </w:t>
      </w:r>
      <w:r w:rsidR="00212F1C" w:rsidRPr="008242F9">
        <w:rPr>
          <w:rFonts w:asciiTheme="minorHAnsi" w:hAnsiTheme="minorHAnsi" w:cstheme="minorHAnsi"/>
          <w:sz w:val="22"/>
          <w:szCs w:val="22"/>
        </w:rPr>
        <w:t>remember</w:t>
      </w:r>
      <w:r w:rsidR="00212F1C" w:rsidRPr="008242F9">
        <w:rPr>
          <w:rFonts w:asciiTheme="minorHAnsi" w:hAnsiTheme="minorHAnsi" w:cstheme="minorHAnsi"/>
          <w:spacing w:val="9"/>
          <w:sz w:val="22"/>
          <w:szCs w:val="22"/>
        </w:rPr>
        <w:t xml:space="preserve"> </w:t>
      </w:r>
      <w:r w:rsidR="00212F1C" w:rsidRPr="008242F9">
        <w:rPr>
          <w:rFonts w:asciiTheme="minorHAnsi" w:hAnsiTheme="minorHAnsi" w:cstheme="minorHAnsi"/>
          <w:sz w:val="22"/>
          <w:szCs w:val="22"/>
        </w:rPr>
        <w:t>a</w:t>
      </w:r>
      <w:r w:rsidR="00212F1C" w:rsidRPr="008242F9">
        <w:rPr>
          <w:rFonts w:asciiTheme="minorHAnsi" w:hAnsiTheme="minorHAnsi" w:cstheme="minorHAnsi"/>
          <w:spacing w:val="9"/>
          <w:sz w:val="22"/>
          <w:szCs w:val="22"/>
        </w:rPr>
        <w:t xml:space="preserve"> </w:t>
      </w:r>
      <w:r w:rsidR="00212F1C" w:rsidRPr="008242F9">
        <w:rPr>
          <w:rFonts w:asciiTheme="minorHAnsi" w:hAnsiTheme="minorHAnsi" w:cstheme="minorHAnsi"/>
          <w:sz w:val="22"/>
          <w:szCs w:val="22"/>
        </w:rPr>
        <w:t>few</w:t>
      </w:r>
      <w:r w:rsidR="00212F1C" w:rsidRPr="008242F9">
        <w:rPr>
          <w:rFonts w:asciiTheme="minorHAnsi" w:hAnsiTheme="minorHAnsi" w:cstheme="minorHAnsi"/>
          <w:spacing w:val="10"/>
          <w:sz w:val="22"/>
          <w:szCs w:val="22"/>
        </w:rPr>
        <w:t xml:space="preserve"> </w:t>
      </w:r>
      <w:r w:rsidR="00212F1C" w:rsidRPr="008242F9">
        <w:rPr>
          <w:rFonts w:asciiTheme="minorHAnsi" w:hAnsiTheme="minorHAnsi" w:cstheme="minorHAnsi"/>
          <w:sz w:val="22"/>
          <w:szCs w:val="22"/>
        </w:rPr>
        <w:t>points</w:t>
      </w:r>
      <w:r w:rsidR="00212F1C" w:rsidRPr="008242F9">
        <w:rPr>
          <w:rFonts w:asciiTheme="minorHAnsi" w:hAnsiTheme="minorHAnsi" w:cstheme="minorHAnsi"/>
          <w:spacing w:val="9"/>
          <w:sz w:val="22"/>
          <w:szCs w:val="22"/>
        </w:rPr>
        <w:t xml:space="preserve"> </w:t>
      </w:r>
      <w:r w:rsidR="00212F1C" w:rsidRPr="008242F9">
        <w:rPr>
          <w:rFonts w:asciiTheme="minorHAnsi" w:hAnsiTheme="minorHAnsi" w:cstheme="minorHAnsi"/>
          <w:sz w:val="22"/>
          <w:szCs w:val="22"/>
        </w:rPr>
        <w:t>about</w:t>
      </w:r>
      <w:r w:rsidR="00212F1C" w:rsidRPr="008242F9">
        <w:rPr>
          <w:rFonts w:asciiTheme="minorHAnsi" w:hAnsiTheme="minorHAnsi" w:cstheme="minorHAnsi"/>
          <w:w w:val="99"/>
          <w:sz w:val="22"/>
          <w:szCs w:val="22"/>
        </w:rPr>
        <w:t xml:space="preserve"> </w:t>
      </w:r>
      <w:r w:rsidR="00212F1C" w:rsidRPr="008242F9">
        <w:rPr>
          <w:rFonts w:asciiTheme="minorHAnsi" w:hAnsiTheme="minorHAnsi" w:cstheme="minorHAnsi"/>
          <w:sz w:val="22"/>
          <w:szCs w:val="22"/>
        </w:rPr>
        <w:t>professional</w:t>
      </w:r>
      <w:r w:rsidR="00212F1C" w:rsidRPr="008242F9">
        <w:rPr>
          <w:rFonts w:asciiTheme="minorHAnsi" w:hAnsiTheme="minorHAnsi" w:cstheme="minorHAnsi"/>
          <w:spacing w:val="-5"/>
          <w:sz w:val="22"/>
          <w:szCs w:val="22"/>
        </w:rPr>
        <w:t xml:space="preserve"> </w:t>
      </w:r>
      <w:r w:rsidR="00212F1C" w:rsidRPr="008242F9">
        <w:rPr>
          <w:rFonts w:asciiTheme="minorHAnsi" w:hAnsiTheme="minorHAnsi" w:cstheme="minorHAnsi"/>
          <w:sz w:val="22"/>
          <w:szCs w:val="22"/>
        </w:rPr>
        <w:t>behavior</w:t>
      </w:r>
      <w:r w:rsidR="00212F1C" w:rsidRPr="008242F9">
        <w:rPr>
          <w:rFonts w:asciiTheme="minorHAnsi" w:hAnsiTheme="minorHAnsi" w:cstheme="minorHAnsi"/>
          <w:spacing w:val="-4"/>
          <w:sz w:val="22"/>
          <w:szCs w:val="22"/>
        </w:rPr>
        <w:t xml:space="preserve"> </w:t>
      </w:r>
      <w:r w:rsidR="00212F1C" w:rsidRPr="008242F9">
        <w:rPr>
          <w:rFonts w:asciiTheme="minorHAnsi" w:hAnsiTheme="minorHAnsi" w:cstheme="minorHAnsi"/>
          <w:sz w:val="22"/>
          <w:szCs w:val="22"/>
        </w:rPr>
        <w:t>in</w:t>
      </w:r>
      <w:r w:rsidR="00212F1C" w:rsidRPr="008242F9">
        <w:rPr>
          <w:rFonts w:asciiTheme="minorHAnsi" w:hAnsiTheme="minorHAnsi" w:cstheme="minorHAnsi"/>
          <w:spacing w:val="-4"/>
          <w:sz w:val="22"/>
          <w:szCs w:val="22"/>
        </w:rPr>
        <w:t xml:space="preserve"> </w:t>
      </w:r>
      <w:proofErr w:type="spellStart"/>
      <w:r w:rsidR="00212F1C" w:rsidRPr="008242F9">
        <w:rPr>
          <w:rFonts w:asciiTheme="minorHAnsi" w:hAnsiTheme="minorHAnsi" w:cstheme="minorHAnsi"/>
          <w:sz w:val="22"/>
          <w:szCs w:val="22"/>
        </w:rPr>
        <w:t>practica</w:t>
      </w:r>
      <w:proofErr w:type="spellEnd"/>
      <w:r w:rsidR="002214AD" w:rsidRPr="008242F9">
        <w:rPr>
          <w:rFonts w:asciiTheme="minorHAnsi" w:hAnsiTheme="minorHAnsi" w:cstheme="minorHAnsi"/>
          <w:sz w:val="22"/>
          <w:szCs w:val="22"/>
        </w:rPr>
        <w:t xml:space="preserve"> including, but not limited to:</w:t>
      </w:r>
    </w:p>
    <w:p w14:paraId="67A45F34" w14:textId="77777777" w:rsidR="002214AD" w:rsidRPr="008242F9" w:rsidRDefault="002214AD" w:rsidP="00981AB4">
      <w:pPr>
        <w:pStyle w:val="BodyText"/>
        <w:kinsoku w:val="0"/>
        <w:overflowPunct w:val="0"/>
        <w:ind w:left="0" w:right="116"/>
        <w:contextualSpacing/>
        <w:rPr>
          <w:rFonts w:asciiTheme="minorHAnsi" w:hAnsiTheme="minorHAnsi" w:cstheme="minorHAnsi"/>
          <w:sz w:val="22"/>
          <w:szCs w:val="22"/>
        </w:rPr>
      </w:pPr>
    </w:p>
    <w:p w14:paraId="4FF50833" w14:textId="46EE4177" w:rsidR="002214AD" w:rsidRPr="008242F9" w:rsidRDefault="002214AD" w:rsidP="002214AD">
      <w:pPr>
        <w:pStyle w:val="BodyText"/>
        <w:numPr>
          <w:ilvl w:val="0"/>
          <w:numId w:val="3"/>
        </w:numPr>
        <w:kinsoku w:val="0"/>
        <w:overflowPunct w:val="0"/>
        <w:ind w:right="116"/>
        <w:contextualSpacing/>
        <w:rPr>
          <w:rFonts w:asciiTheme="minorHAnsi" w:hAnsiTheme="minorHAnsi" w:cstheme="minorHAnsi"/>
          <w:sz w:val="22"/>
          <w:szCs w:val="22"/>
        </w:rPr>
      </w:pPr>
      <w:r w:rsidRPr="008242F9">
        <w:rPr>
          <w:rFonts w:asciiTheme="minorHAnsi" w:hAnsiTheme="minorHAnsi" w:cstheme="minorHAnsi"/>
          <w:sz w:val="22"/>
          <w:szCs w:val="22"/>
        </w:rPr>
        <w:t>Timeliness regarding arrivals, assignments, activities, etc.</w:t>
      </w:r>
    </w:p>
    <w:p w14:paraId="18A7A6F0" w14:textId="474C4D0E" w:rsidR="002214AD" w:rsidRPr="008242F9" w:rsidRDefault="002214AD" w:rsidP="002214AD">
      <w:pPr>
        <w:pStyle w:val="BodyText"/>
        <w:numPr>
          <w:ilvl w:val="0"/>
          <w:numId w:val="3"/>
        </w:numPr>
        <w:kinsoku w:val="0"/>
        <w:overflowPunct w:val="0"/>
        <w:ind w:right="116"/>
        <w:contextualSpacing/>
        <w:rPr>
          <w:rFonts w:asciiTheme="minorHAnsi" w:hAnsiTheme="minorHAnsi" w:cstheme="minorHAnsi"/>
          <w:sz w:val="22"/>
          <w:szCs w:val="22"/>
        </w:rPr>
      </w:pPr>
      <w:r w:rsidRPr="008242F9">
        <w:rPr>
          <w:rFonts w:asciiTheme="minorHAnsi" w:hAnsiTheme="minorHAnsi" w:cstheme="minorHAnsi"/>
          <w:sz w:val="22"/>
          <w:szCs w:val="22"/>
        </w:rPr>
        <w:t>Appropriate dress for the situation and in alignment with the practicum site</w:t>
      </w:r>
    </w:p>
    <w:p w14:paraId="5C3FCEDF" w14:textId="31B41786" w:rsidR="002214AD" w:rsidRPr="008242F9" w:rsidRDefault="002214AD" w:rsidP="002214AD">
      <w:pPr>
        <w:pStyle w:val="BodyText"/>
        <w:numPr>
          <w:ilvl w:val="0"/>
          <w:numId w:val="3"/>
        </w:numPr>
        <w:kinsoku w:val="0"/>
        <w:overflowPunct w:val="0"/>
        <w:ind w:right="116"/>
        <w:contextualSpacing/>
        <w:rPr>
          <w:rFonts w:asciiTheme="minorHAnsi" w:hAnsiTheme="minorHAnsi" w:cstheme="minorHAnsi"/>
          <w:sz w:val="22"/>
          <w:szCs w:val="22"/>
        </w:rPr>
      </w:pPr>
      <w:r w:rsidRPr="008242F9">
        <w:rPr>
          <w:rFonts w:asciiTheme="minorHAnsi" w:hAnsiTheme="minorHAnsi" w:cstheme="minorHAnsi"/>
          <w:sz w:val="22"/>
          <w:szCs w:val="22"/>
        </w:rPr>
        <w:t>Effective communication with supervisors</w:t>
      </w:r>
    </w:p>
    <w:p w14:paraId="7D1CECE0" w14:textId="64E7C385" w:rsidR="002214AD" w:rsidRPr="008242F9" w:rsidRDefault="002214AD" w:rsidP="002214AD">
      <w:pPr>
        <w:pStyle w:val="BodyText"/>
        <w:numPr>
          <w:ilvl w:val="0"/>
          <w:numId w:val="3"/>
        </w:numPr>
        <w:kinsoku w:val="0"/>
        <w:overflowPunct w:val="0"/>
        <w:ind w:right="116"/>
        <w:contextualSpacing/>
        <w:rPr>
          <w:rFonts w:asciiTheme="minorHAnsi" w:hAnsiTheme="minorHAnsi" w:cstheme="minorHAnsi"/>
          <w:sz w:val="22"/>
          <w:szCs w:val="22"/>
        </w:rPr>
      </w:pPr>
      <w:r w:rsidRPr="008242F9">
        <w:rPr>
          <w:rFonts w:asciiTheme="minorHAnsi" w:hAnsiTheme="minorHAnsi" w:cstheme="minorHAnsi"/>
          <w:sz w:val="22"/>
          <w:szCs w:val="22"/>
        </w:rPr>
        <w:t xml:space="preserve">Adhering to APA and NASP ethical guidelines and principles </w:t>
      </w:r>
    </w:p>
    <w:p w14:paraId="7CCC60FC" w14:textId="6D2F30CE" w:rsidR="002214AD" w:rsidRPr="008242F9" w:rsidRDefault="002214AD" w:rsidP="002214AD">
      <w:pPr>
        <w:pStyle w:val="BodyText"/>
        <w:numPr>
          <w:ilvl w:val="0"/>
          <w:numId w:val="3"/>
        </w:numPr>
        <w:kinsoku w:val="0"/>
        <w:overflowPunct w:val="0"/>
        <w:ind w:right="116"/>
        <w:contextualSpacing/>
        <w:rPr>
          <w:rFonts w:asciiTheme="minorHAnsi" w:hAnsiTheme="minorHAnsi" w:cstheme="minorHAnsi"/>
          <w:sz w:val="22"/>
          <w:szCs w:val="22"/>
        </w:rPr>
      </w:pPr>
      <w:r w:rsidRPr="008242F9">
        <w:rPr>
          <w:rFonts w:asciiTheme="minorHAnsi" w:hAnsiTheme="minorHAnsi" w:cstheme="minorHAnsi"/>
          <w:sz w:val="22"/>
          <w:szCs w:val="22"/>
        </w:rPr>
        <w:t>Adhering to the law</w:t>
      </w:r>
    </w:p>
    <w:p w14:paraId="08A96F04" w14:textId="5AAD60CC" w:rsidR="00212F1C" w:rsidRPr="006E5C4E" w:rsidRDefault="002214AD" w:rsidP="006E5C4E">
      <w:pPr>
        <w:pStyle w:val="BodyText"/>
        <w:numPr>
          <w:ilvl w:val="0"/>
          <w:numId w:val="3"/>
        </w:numPr>
        <w:kinsoku w:val="0"/>
        <w:overflowPunct w:val="0"/>
        <w:ind w:right="116"/>
        <w:contextualSpacing/>
        <w:rPr>
          <w:rFonts w:asciiTheme="minorHAnsi" w:hAnsiTheme="minorHAnsi" w:cstheme="minorHAnsi"/>
          <w:sz w:val="22"/>
          <w:szCs w:val="22"/>
        </w:rPr>
      </w:pPr>
      <w:r w:rsidRPr="008242F9">
        <w:rPr>
          <w:rFonts w:asciiTheme="minorHAnsi" w:hAnsiTheme="minorHAnsi" w:cstheme="minorHAnsi"/>
          <w:sz w:val="22"/>
          <w:szCs w:val="22"/>
        </w:rPr>
        <w:t>Treating colleagues and clients with respect, courtesy, and professional conduct</w:t>
      </w:r>
    </w:p>
    <w:p w14:paraId="6D76A4EC" w14:textId="56BCE64F" w:rsidR="00541132" w:rsidRDefault="00541132" w:rsidP="006D0140">
      <w:pPr>
        <w:pStyle w:val="Heading1"/>
        <w:rPr>
          <w:rFonts w:asciiTheme="minorHAnsi" w:eastAsia="Times New Roman" w:hAnsiTheme="minorHAnsi" w:cstheme="minorHAnsi"/>
          <w:b/>
          <w:bCs/>
          <w:color w:val="auto"/>
          <w:kern w:val="0"/>
          <w14:ligatures w14:val="none"/>
        </w:rPr>
      </w:pPr>
      <w:bookmarkStart w:id="43" w:name="_Early_Inquiry_(EI)"/>
      <w:bookmarkStart w:id="44" w:name="_Conference_Presentation"/>
      <w:bookmarkStart w:id="45" w:name="_Toc150267223"/>
      <w:bookmarkEnd w:id="43"/>
      <w:bookmarkEnd w:id="44"/>
      <w:r>
        <w:rPr>
          <w:rFonts w:asciiTheme="minorHAnsi" w:eastAsia="Times New Roman" w:hAnsiTheme="minorHAnsi" w:cstheme="minorHAnsi"/>
          <w:b/>
          <w:bCs/>
          <w:color w:val="auto"/>
          <w:kern w:val="0"/>
          <w14:ligatures w14:val="none"/>
        </w:rPr>
        <w:t>Conference Presentat</w:t>
      </w:r>
      <w:r w:rsidR="006E5C4E">
        <w:rPr>
          <w:rFonts w:asciiTheme="minorHAnsi" w:eastAsia="Times New Roman" w:hAnsiTheme="minorHAnsi" w:cstheme="minorHAnsi"/>
          <w:b/>
          <w:bCs/>
          <w:color w:val="auto"/>
          <w:kern w:val="0"/>
          <w14:ligatures w14:val="none"/>
        </w:rPr>
        <w:t>i</w:t>
      </w:r>
      <w:r>
        <w:rPr>
          <w:rFonts w:asciiTheme="minorHAnsi" w:eastAsia="Times New Roman" w:hAnsiTheme="minorHAnsi" w:cstheme="minorHAnsi"/>
          <w:b/>
          <w:bCs/>
          <w:color w:val="auto"/>
          <w:kern w:val="0"/>
          <w14:ligatures w14:val="none"/>
        </w:rPr>
        <w:t>on</w:t>
      </w:r>
      <w:bookmarkEnd w:id="45"/>
    </w:p>
    <w:p w14:paraId="795CF188" w14:textId="77777777" w:rsidR="00541132" w:rsidRDefault="00541132" w:rsidP="00541132"/>
    <w:p w14:paraId="15793ECA" w14:textId="55D92F7E" w:rsidR="00AB33B1" w:rsidRPr="00AB33B1" w:rsidRDefault="00541132" w:rsidP="00541132">
      <w:pPr>
        <w:rPr>
          <w:sz w:val="22"/>
          <w:szCs w:val="22"/>
        </w:rPr>
      </w:pPr>
      <w:r w:rsidRPr="00541132">
        <w:rPr>
          <w:sz w:val="22"/>
          <w:szCs w:val="22"/>
        </w:rPr>
        <w:t xml:space="preserve">Each student must have a major role in at least one presentation at a state, regional, or national conference. </w:t>
      </w:r>
      <w:r>
        <w:rPr>
          <w:sz w:val="22"/>
          <w:szCs w:val="22"/>
        </w:rPr>
        <w:t xml:space="preserve">Paper presentations, workshops, and posters are all acceptable. </w:t>
      </w:r>
      <w:r w:rsidRPr="00541132">
        <w:rPr>
          <w:sz w:val="22"/>
          <w:szCs w:val="22"/>
        </w:rPr>
        <w:t xml:space="preserve">The presentation does not need to be done individually and can be completed in collaboration with other students and/or faculty, but the student must demonstrate a major role. </w:t>
      </w:r>
      <w:r w:rsidR="00AB33B1">
        <w:rPr>
          <w:sz w:val="22"/>
          <w:szCs w:val="22"/>
        </w:rPr>
        <w:t xml:space="preserve">Upon completion, students must upload documentation to their electronic PDP. </w:t>
      </w:r>
      <w:r w:rsidR="00AB33B1" w:rsidRPr="00AB33B1">
        <w:rPr>
          <w:b/>
          <w:bCs/>
          <w:sz w:val="22"/>
          <w:szCs w:val="22"/>
        </w:rPr>
        <w:t>This requirement must be completed prior to scheduling the oral examination component of the qualifying examination.</w:t>
      </w:r>
    </w:p>
    <w:p w14:paraId="5B2F493A" w14:textId="5B231F5A" w:rsidR="00D346E7" w:rsidRDefault="00D346E7" w:rsidP="006D0140">
      <w:pPr>
        <w:pStyle w:val="Heading1"/>
        <w:rPr>
          <w:rFonts w:asciiTheme="minorHAnsi" w:eastAsia="Times New Roman" w:hAnsiTheme="minorHAnsi" w:cstheme="minorHAnsi"/>
          <w:b/>
          <w:bCs/>
          <w:color w:val="auto"/>
          <w:kern w:val="0"/>
          <w14:ligatures w14:val="none"/>
        </w:rPr>
      </w:pPr>
      <w:bookmarkStart w:id="46" w:name="_Toc150267224"/>
      <w:r>
        <w:rPr>
          <w:rFonts w:asciiTheme="minorHAnsi" w:eastAsia="Times New Roman" w:hAnsiTheme="minorHAnsi" w:cstheme="minorHAnsi"/>
          <w:b/>
          <w:bCs/>
          <w:color w:val="auto"/>
          <w:kern w:val="0"/>
          <w14:ligatures w14:val="none"/>
        </w:rPr>
        <w:t>Early Inquiry (EI) Project</w:t>
      </w:r>
      <w:bookmarkEnd w:id="46"/>
    </w:p>
    <w:p w14:paraId="6FD4B50C" w14:textId="77777777" w:rsidR="00754A31" w:rsidRPr="00754A31" w:rsidRDefault="00754A31" w:rsidP="00754A31"/>
    <w:p w14:paraId="1BA59550" w14:textId="758EDE5C" w:rsidR="008B4A01" w:rsidRPr="008B4A01" w:rsidRDefault="00F20AC2" w:rsidP="00F20AC2">
      <w:pPr>
        <w:rPr>
          <w:sz w:val="22"/>
          <w:szCs w:val="22"/>
        </w:rPr>
      </w:pPr>
      <w:r w:rsidRPr="0008001F">
        <w:rPr>
          <w:rFonts w:cstheme="minorHAnsi"/>
          <w:sz w:val="22"/>
          <w:szCs w:val="22"/>
        </w:rPr>
        <w:t xml:space="preserve">Students must demonstrate the ability to develop and conduct original research prior to beginning the dissertation process. This EI </w:t>
      </w:r>
      <w:r w:rsidR="00FA3975">
        <w:rPr>
          <w:rFonts w:cstheme="minorHAnsi"/>
          <w:sz w:val="22"/>
          <w:szCs w:val="22"/>
        </w:rPr>
        <w:t>P</w:t>
      </w:r>
      <w:r w:rsidRPr="0008001F">
        <w:rPr>
          <w:rFonts w:cstheme="minorHAnsi"/>
          <w:sz w:val="22"/>
          <w:szCs w:val="22"/>
        </w:rPr>
        <w:t>roject is a requirement of the IU</w:t>
      </w:r>
      <w:r w:rsidR="00EA2A24">
        <w:rPr>
          <w:rFonts w:cstheme="minorHAnsi"/>
          <w:sz w:val="22"/>
          <w:szCs w:val="22"/>
        </w:rPr>
        <w:t>B</w:t>
      </w:r>
      <w:r w:rsidRPr="0008001F">
        <w:rPr>
          <w:rFonts w:cstheme="minorHAnsi"/>
          <w:sz w:val="22"/>
          <w:szCs w:val="22"/>
        </w:rPr>
        <w:t xml:space="preserve"> </w:t>
      </w:r>
      <w:proofErr w:type="spellStart"/>
      <w:r w:rsidRPr="0008001F">
        <w:rPr>
          <w:rFonts w:cstheme="minorHAnsi"/>
          <w:sz w:val="22"/>
          <w:szCs w:val="22"/>
        </w:rPr>
        <w:t>SoE</w:t>
      </w:r>
      <w:proofErr w:type="spellEnd"/>
      <w:r w:rsidRPr="0008001F">
        <w:rPr>
          <w:rFonts w:cstheme="minorHAnsi"/>
          <w:sz w:val="22"/>
          <w:szCs w:val="22"/>
        </w:rPr>
        <w:t xml:space="preserve"> and is designed to provide early evidence of the ability to conduct research. </w:t>
      </w:r>
      <w:r w:rsidR="008B4A01" w:rsidRPr="0008001F">
        <w:rPr>
          <w:sz w:val="22"/>
          <w:szCs w:val="22"/>
        </w:rPr>
        <w:t xml:space="preserve">The EI </w:t>
      </w:r>
      <w:r w:rsidR="00FA3975">
        <w:rPr>
          <w:sz w:val="22"/>
          <w:szCs w:val="22"/>
        </w:rPr>
        <w:t>P</w:t>
      </w:r>
      <w:r w:rsidR="008B4A01" w:rsidRPr="0008001F">
        <w:rPr>
          <w:sz w:val="22"/>
          <w:szCs w:val="22"/>
        </w:rPr>
        <w:t xml:space="preserve">roject may be quantitative, qualitative, </w:t>
      </w:r>
      <w:r w:rsidR="00EA2A24">
        <w:rPr>
          <w:sz w:val="22"/>
          <w:szCs w:val="22"/>
        </w:rPr>
        <w:t xml:space="preserve">or </w:t>
      </w:r>
      <w:r w:rsidR="008B4A01" w:rsidRPr="0008001F">
        <w:rPr>
          <w:sz w:val="22"/>
          <w:szCs w:val="22"/>
        </w:rPr>
        <w:t xml:space="preserve">mix-method. Meta-analyses and </w:t>
      </w:r>
      <w:r w:rsidR="006A3A98">
        <w:rPr>
          <w:sz w:val="22"/>
          <w:szCs w:val="22"/>
        </w:rPr>
        <w:t xml:space="preserve">scoping and </w:t>
      </w:r>
      <w:r w:rsidR="008B4A01" w:rsidRPr="0008001F">
        <w:rPr>
          <w:sz w:val="22"/>
          <w:szCs w:val="22"/>
        </w:rPr>
        <w:t>systematic reviews</w:t>
      </w:r>
      <w:r w:rsidR="006A3A98">
        <w:rPr>
          <w:sz w:val="22"/>
          <w:szCs w:val="22"/>
        </w:rPr>
        <w:t xml:space="preserve"> are also viable.</w:t>
      </w:r>
      <w:r w:rsidR="008B4A01" w:rsidRPr="0008001F">
        <w:rPr>
          <w:sz w:val="22"/>
          <w:szCs w:val="22"/>
        </w:rPr>
        <w:t xml:space="preserve"> </w:t>
      </w:r>
      <w:r w:rsidR="006A3A98">
        <w:rPr>
          <w:sz w:val="22"/>
          <w:szCs w:val="22"/>
        </w:rPr>
        <w:t>O</w:t>
      </w:r>
      <w:r w:rsidR="008B4A01" w:rsidRPr="0008001F">
        <w:rPr>
          <w:sz w:val="22"/>
          <w:szCs w:val="22"/>
        </w:rPr>
        <w:t xml:space="preserve">riginal data collection </w:t>
      </w:r>
      <w:r w:rsidR="006A3A98">
        <w:rPr>
          <w:sz w:val="22"/>
          <w:szCs w:val="22"/>
        </w:rPr>
        <w:t>or the use of extant data are both</w:t>
      </w:r>
      <w:r w:rsidR="008B4A01" w:rsidRPr="0008001F">
        <w:rPr>
          <w:sz w:val="22"/>
          <w:szCs w:val="22"/>
        </w:rPr>
        <w:t xml:space="preserve"> acceptable approaches. </w:t>
      </w:r>
      <w:r w:rsidR="008B4A01" w:rsidRPr="00BA3CA8">
        <w:rPr>
          <w:b/>
          <w:bCs/>
          <w:sz w:val="22"/>
          <w:szCs w:val="22"/>
        </w:rPr>
        <w:t>The student should work with their Advisor throughout the process</w:t>
      </w:r>
      <w:r w:rsidR="00EA2A24" w:rsidRPr="00BA3CA8">
        <w:rPr>
          <w:b/>
          <w:bCs/>
          <w:sz w:val="22"/>
          <w:szCs w:val="22"/>
        </w:rPr>
        <w:t xml:space="preserve"> and the </w:t>
      </w:r>
      <w:r w:rsidR="008B4A01" w:rsidRPr="00BA3CA8">
        <w:rPr>
          <w:b/>
          <w:bCs/>
          <w:sz w:val="22"/>
          <w:szCs w:val="22"/>
        </w:rPr>
        <w:t>Advisor should review the manuscript prior to journal</w:t>
      </w:r>
      <w:r w:rsidR="00BA3CA8" w:rsidRPr="00BA3CA8">
        <w:rPr>
          <w:b/>
          <w:bCs/>
          <w:sz w:val="22"/>
          <w:szCs w:val="22"/>
        </w:rPr>
        <w:t xml:space="preserve"> submission</w:t>
      </w:r>
      <w:r w:rsidR="008B4A01" w:rsidRPr="0008001F">
        <w:rPr>
          <w:sz w:val="22"/>
          <w:szCs w:val="22"/>
        </w:rPr>
        <w:t>.</w:t>
      </w:r>
    </w:p>
    <w:p w14:paraId="40CB784C" w14:textId="77777777" w:rsidR="008B4A01" w:rsidRDefault="008B4A01" w:rsidP="00F20AC2">
      <w:pPr>
        <w:rPr>
          <w:rFonts w:cstheme="minorHAnsi"/>
          <w:sz w:val="22"/>
          <w:szCs w:val="22"/>
        </w:rPr>
      </w:pPr>
    </w:p>
    <w:p w14:paraId="02B83734" w14:textId="29C61C99" w:rsidR="00F20AC2" w:rsidRPr="0008001F" w:rsidRDefault="00F20AC2" w:rsidP="00F20AC2">
      <w:pPr>
        <w:rPr>
          <w:rFonts w:cstheme="minorHAnsi"/>
          <w:sz w:val="22"/>
          <w:szCs w:val="22"/>
        </w:rPr>
      </w:pPr>
      <w:r w:rsidRPr="0008001F">
        <w:rPr>
          <w:rFonts w:cstheme="minorHAnsi"/>
          <w:sz w:val="22"/>
          <w:szCs w:val="22"/>
        </w:rPr>
        <w:t>The school psychology faculty requires that the</w:t>
      </w:r>
      <w:r w:rsidR="00796D1D">
        <w:rPr>
          <w:rFonts w:cstheme="minorHAnsi"/>
          <w:sz w:val="22"/>
          <w:szCs w:val="22"/>
        </w:rPr>
        <w:t xml:space="preserve"> EI</w:t>
      </w:r>
      <w:r w:rsidRPr="0008001F">
        <w:rPr>
          <w:rFonts w:cstheme="minorHAnsi"/>
          <w:sz w:val="22"/>
          <w:szCs w:val="22"/>
        </w:rPr>
        <w:t xml:space="preserve"> </w:t>
      </w:r>
      <w:r w:rsidR="00FA3975">
        <w:rPr>
          <w:rFonts w:cstheme="minorHAnsi"/>
          <w:sz w:val="22"/>
          <w:szCs w:val="22"/>
        </w:rPr>
        <w:t>P</w:t>
      </w:r>
      <w:r w:rsidRPr="0008001F">
        <w:rPr>
          <w:rFonts w:cstheme="minorHAnsi"/>
          <w:sz w:val="22"/>
          <w:szCs w:val="22"/>
        </w:rPr>
        <w:t xml:space="preserve">roject </w:t>
      </w:r>
      <w:r w:rsidR="008B4A01">
        <w:rPr>
          <w:rFonts w:cstheme="minorHAnsi"/>
          <w:sz w:val="22"/>
          <w:szCs w:val="22"/>
        </w:rPr>
        <w:t>result in a manuscript that is</w:t>
      </w:r>
      <w:r w:rsidRPr="0008001F">
        <w:rPr>
          <w:rFonts w:cstheme="minorHAnsi"/>
          <w:sz w:val="22"/>
          <w:szCs w:val="22"/>
        </w:rPr>
        <w:t xml:space="preserve"> submitted to a refereed journal and be sent by the Associate Editor or Editor for peer review. </w:t>
      </w:r>
      <w:r w:rsidR="0008001F" w:rsidRPr="0008001F">
        <w:rPr>
          <w:rFonts w:cstheme="minorHAnsi"/>
          <w:sz w:val="22"/>
          <w:szCs w:val="22"/>
        </w:rPr>
        <w:t xml:space="preserve">Early work on this requirement is highly recommended as this process may take time. The manuscript </w:t>
      </w:r>
      <w:r w:rsidRPr="0008001F">
        <w:rPr>
          <w:rFonts w:cstheme="minorHAnsi"/>
          <w:sz w:val="22"/>
          <w:szCs w:val="22"/>
        </w:rPr>
        <w:t>may have multiple authors</w:t>
      </w:r>
      <w:r w:rsidR="00BA3CA8">
        <w:rPr>
          <w:rFonts w:cstheme="minorHAnsi"/>
          <w:sz w:val="22"/>
          <w:szCs w:val="22"/>
        </w:rPr>
        <w:t>; but i</w:t>
      </w:r>
      <w:r w:rsidRPr="0008001F">
        <w:rPr>
          <w:rFonts w:cstheme="minorHAnsi"/>
          <w:sz w:val="22"/>
          <w:szCs w:val="22"/>
        </w:rPr>
        <w:t xml:space="preserve">f not the first author, the student must show that a substantial contribution was made to the project by a statement from the principal author. </w:t>
      </w:r>
      <w:r w:rsidR="002E792C" w:rsidRPr="0008001F">
        <w:rPr>
          <w:rFonts w:cstheme="minorHAnsi"/>
          <w:sz w:val="22"/>
          <w:szCs w:val="22"/>
        </w:rPr>
        <w:t>Generally,</w:t>
      </w:r>
      <w:r w:rsidR="002E792C" w:rsidRPr="0008001F">
        <w:rPr>
          <w:rFonts w:cstheme="minorHAnsi"/>
          <w:spacing w:val="-3"/>
          <w:sz w:val="22"/>
          <w:szCs w:val="22"/>
        </w:rPr>
        <w:t xml:space="preserve"> </w:t>
      </w:r>
      <w:r w:rsidR="002E792C" w:rsidRPr="0008001F">
        <w:rPr>
          <w:rFonts w:cstheme="minorHAnsi"/>
          <w:sz w:val="22"/>
          <w:szCs w:val="22"/>
        </w:rPr>
        <w:t>being</w:t>
      </w:r>
      <w:r w:rsidR="002E792C" w:rsidRPr="0008001F">
        <w:rPr>
          <w:rFonts w:cstheme="minorHAnsi"/>
          <w:spacing w:val="-2"/>
          <w:sz w:val="22"/>
          <w:szCs w:val="22"/>
        </w:rPr>
        <w:t xml:space="preserve"> </w:t>
      </w:r>
      <w:r w:rsidR="002E792C" w:rsidRPr="0008001F">
        <w:rPr>
          <w:rFonts w:cstheme="minorHAnsi"/>
          <w:sz w:val="22"/>
          <w:szCs w:val="22"/>
        </w:rPr>
        <w:t>the</w:t>
      </w:r>
      <w:r w:rsidR="002E792C" w:rsidRPr="0008001F">
        <w:rPr>
          <w:rFonts w:cstheme="minorHAnsi"/>
          <w:spacing w:val="-3"/>
          <w:sz w:val="22"/>
          <w:szCs w:val="22"/>
        </w:rPr>
        <w:t xml:space="preserve"> </w:t>
      </w:r>
      <w:r w:rsidR="002E792C" w:rsidRPr="0008001F">
        <w:rPr>
          <w:rFonts w:cstheme="minorHAnsi"/>
          <w:sz w:val="22"/>
          <w:szCs w:val="22"/>
        </w:rPr>
        <w:t>first</w:t>
      </w:r>
      <w:r w:rsidR="002E792C" w:rsidRPr="0008001F">
        <w:rPr>
          <w:rFonts w:cstheme="minorHAnsi"/>
          <w:spacing w:val="-2"/>
          <w:sz w:val="22"/>
          <w:szCs w:val="22"/>
        </w:rPr>
        <w:t xml:space="preserve"> </w:t>
      </w:r>
      <w:r w:rsidR="002E792C" w:rsidRPr="0008001F">
        <w:rPr>
          <w:rFonts w:cstheme="minorHAnsi"/>
          <w:sz w:val="22"/>
          <w:szCs w:val="22"/>
        </w:rPr>
        <w:t>or</w:t>
      </w:r>
      <w:r w:rsidR="002E792C" w:rsidRPr="0008001F">
        <w:rPr>
          <w:rFonts w:cstheme="minorHAnsi"/>
          <w:spacing w:val="-2"/>
          <w:sz w:val="22"/>
          <w:szCs w:val="22"/>
        </w:rPr>
        <w:t xml:space="preserve"> </w:t>
      </w:r>
      <w:r w:rsidR="002E792C" w:rsidRPr="0008001F">
        <w:rPr>
          <w:rFonts w:cstheme="minorHAnsi"/>
          <w:sz w:val="22"/>
          <w:szCs w:val="22"/>
        </w:rPr>
        <w:t>second</w:t>
      </w:r>
      <w:r w:rsidR="002E792C" w:rsidRPr="0008001F">
        <w:rPr>
          <w:rFonts w:cstheme="minorHAnsi"/>
          <w:spacing w:val="-3"/>
          <w:sz w:val="22"/>
          <w:szCs w:val="22"/>
        </w:rPr>
        <w:t xml:space="preserve"> </w:t>
      </w:r>
      <w:r w:rsidR="002E792C" w:rsidRPr="0008001F">
        <w:rPr>
          <w:rFonts w:cstheme="minorHAnsi"/>
          <w:sz w:val="22"/>
          <w:szCs w:val="22"/>
        </w:rPr>
        <w:t>author</w:t>
      </w:r>
      <w:r w:rsidR="002E792C" w:rsidRPr="0008001F">
        <w:rPr>
          <w:rFonts w:cstheme="minorHAnsi"/>
          <w:spacing w:val="-2"/>
          <w:sz w:val="22"/>
          <w:szCs w:val="22"/>
        </w:rPr>
        <w:t xml:space="preserve"> </w:t>
      </w:r>
      <w:r w:rsidR="002E792C" w:rsidRPr="0008001F">
        <w:rPr>
          <w:rFonts w:cstheme="minorHAnsi"/>
          <w:sz w:val="22"/>
          <w:szCs w:val="22"/>
        </w:rPr>
        <w:t>will</w:t>
      </w:r>
      <w:r w:rsidR="002E792C" w:rsidRPr="0008001F">
        <w:rPr>
          <w:rFonts w:cstheme="minorHAnsi"/>
          <w:spacing w:val="-2"/>
          <w:sz w:val="22"/>
          <w:szCs w:val="22"/>
        </w:rPr>
        <w:t xml:space="preserve"> </w:t>
      </w:r>
      <w:r w:rsidR="002E792C" w:rsidRPr="0008001F">
        <w:rPr>
          <w:rFonts w:cstheme="minorHAnsi"/>
          <w:sz w:val="22"/>
          <w:szCs w:val="22"/>
        </w:rPr>
        <w:t>establish</w:t>
      </w:r>
      <w:r w:rsidR="002E792C" w:rsidRPr="0008001F">
        <w:rPr>
          <w:rFonts w:cstheme="minorHAnsi"/>
          <w:spacing w:val="-3"/>
          <w:sz w:val="22"/>
          <w:szCs w:val="22"/>
        </w:rPr>
        <w:t xml:space="preserve"> </w:t>
      </w:r>
      <w:r w:rsidR="002E792C" w:rsidRPr="0008001F">
        <w:rPr>
          <w:rFonts w:cstheme="minorHAnsi"/>
          <w:sz w:val="22"/>
          <w:szCs w:val="22"/>
        </w:rPr>
        <w:t>an</w:t>
      </w:r>
      <w:r w:rsidR="002E792C" w:rsidRPr="0008001F">
        <w:rPr>
          <w:rFonts w:cstheme="minorHAnsi"/>
          <w:spacing w:val="-2"/>
          <w:sz w:val="22"/>
          <w:szCs w:val="22"/>
        </w:rPr>
        <w:t xml:space="preserve"> </w:t>
      </w:r>
      <w:r w:rsidR="002E792C" w:rsidRPr="0008001F">
        <w:rPr>
          <w:rFonts w:cstheme="minorHAnsi"/>
          <w:sz w:val="22"/>
          <w:szCs w:val="22"/>
        </w:rPr>
        <w:t>acceptable</w:t>
      </w:r>
      <w:r w:rsidR="002E792C" w:rsidRPr="0008001F">
        <w:rPr>
          <w:rFonts w:cstheme="minorHAnsi"/>
          <w:spacing w:val="-2"/>
          <w:sz w:val="22"/>
          <w:szCs w:val="22"/>
        </w:rPr>
        <w:t xml:space="preserve"> </w:t>
      </w:r>
      <w:r w:rsidR="002E792C" w:rsidRPr="0008001F">
        <w:rPr>
          <w:rFonts w:cstheme="minorHAnsi"/>
          <w:sz w:val="22"/>
          <w:szCs w:val="22"/>
        </w:rPr>
        <w:t>amount</w:t>
      </w:r>
      <w:r w:rsidR="002E792C" w:rsidRPr="0008001F">
        <w:rPr>
          <w:rFonts w:cstheme="minorHAnsi"/>
          <w:spacing w:val="-3"/>
          <w:sz w:val="22"/>
          <w:szCs w:val="22"/>
        </w:rPr>
        <w:t xml:space="preserve"> </w:t>
      </w:r>
      <w:r w:rsidR="002E792C" w:rsidRPr="0008001F">
        <w:rPr>
          <w:rFonts w:cstheme="minorHAnsi"/>
          <w:sz w:val="22"/>
          <w:szCs w:val="22"/>
        </w:rPr>
        <w:t>of</w:t>
      </w:r>
      <w:r w:rsidR="002E792C" w:rsidRPr="0008001F">
        <w:rPr>
          <w:rFonts w:cstheme="minorHAnsi"/>
          <w:spacing w:val="-2"/>
          <w:sz w:val="22"/>
          <w:szCs w:val="22"/>
        </w:rPr>
        <w:t xml:space="preserve"> </w:t>
      </w:r>
      <w:r w:rsidR="002E792C" w:rsidRPr="0008001F">
        <w:rPr>
          <w:rFonts w:cstheme="minorHAnsi"/>
          <w:sz w:val="22"/>
          <w:szCs w:val="22"/>
        </w:rPr>
        <w:t xml:space="preserve">contribution. </w:t>
      </w:r>
      <w:r w:rsidRPr="0008001F">
        <w:rPr>
          <w:rFonts w:cstheme="minorHAnsi"/>
          <w:sz w:val="22"/>
          <w:szCs w:val="22"/>
        </w:rPr>
        <w:t xml:space="preserve">The </w:t>
      </w:r>
      <w:r w:rsidR="002E792C" w:rsidRPr="0008001F">
        <w:rPr>
          <w:rFonts w:cstheme="minorHAnsi"/>
          <w:sz w:val="22"/>
          <w:szCs w:val="22"/>
        </w:rPr>
        <w:t>EI Project manuscript</w:t>
      </w:r>
      <w:r w:rsidRPr="0008001F">
        <w:rPr>
          <w:rFonts w:cstheme="minorHAnsi"/>
          <w:sz w:val="22"/>
          <w:szCs w:val="22"/>
        </w:rPr>
        <w:t xml:space="preserve"> is reviewed using the rubric described previously and discussed during the oral examination. </w:t>
      </w:r>
      <w:r w:rsidRPr="00796D1D">
        <w:rPr>
          <w:rFonts w:cstheme="minorHAnsi"/>
          <w:b/>
          <w:bCs/>
          <w:sz w:val="22"/>
          <w:szCs w:val="22"/>
        </w:rPr>
        <w:t xml:space="preserve">The student must upload documentation to their electronic PDP that the manuscript has been received and sent out </w:t>
      </w:r>
      <w:r w:rsidR="00AB33B1" w:rsidRPr="00796D1D">
        <w:rPr>
          <w:rFonts w:cstheme="minorHAnsi"/>
          <w:b/>
          <w:bCs/>
          <w:sz w:val="22"/>
          <w:szCs w:val="22"/>
        </w:rPr>
        <w:t>for</w:t>
      </w:r>
      <w:r w:rsidRPr="00796D1D">
        <w:rPr>
          <w:rFonts w:cstheme="minorHAnsi"/>
          <w:b/>
          <w:bCs/>
          <w:sz w:val="22"/>
          <w:szCs w:val="22"/>
        </w:rPr>
        <w:t xml:space="preserve"> review</w:t>
      </w:r>
      <w:r w:rsidR="00AB33B1" w:rsidRPr="00AB33B1">
        <w:rPr>
          <w:b/>
          <w:bCs/>
          <w:sz w:val="22"/>
          <w:szCs w:val="22"/>
        </w:rPr>
        <w:t xml:space="preserve"> prior to scheduling the oral examination component of the qualifying examination.</w:t>
      </w:r>
    </w:p>
    <w:p w14:paraId="418FF279" w14:textId="77777777" w:rsidR="002E792C" w:rsidRDefault="002E792C" w:rsidP="00F20AC2"/>
    <w:p w14:paraId="4A4E6C52" w14:textId="28CAFA2C" w:rsidR="00F62B46" w:rsidRDefault="00F62B46" w:rsidP="00F20AC2">
      <w:pPr>
        <w:rPr>
          <w:sz w:val="22"/>
          <w:szCs w:val="22"/>
        </w:rPr>
      </w:pPr>
      <w:r>
        <w:rPr>
          <w:sz w:val="22"/>
          <w:szCs w:val="22"/>
        </w:rPr>
        <w:t xml:space="preserve">Note—the EI Project is a distinct milestone from the dissertation. It is strongly encouraged that students choose a topic that will inform the contribute to their knowledgebase for the dissertation topic. However, </w:t>
      </w:r>
      <w:r w:rsidRPr="00F62B46">
        <w:rPr>
          <w:b/>
          <w:bCs/>
          <w:sz w:val="22"/>
          <w:szCs w:val="22"/>
        </w:rPr>
        <w:t>the EI Project cannot be used as part of the dissertation</w:t>
      </w:r>
      <w:r>
        <w:rPr>
          <w:sz w:val="22"/>
          <w:szCs w:val="22"/>
        </w:rPr>
        <w:t>.</w:t>
      </w:r>
    </w:p>
    <w:p w14:paraId="7685BE3E" w14:textId="77777777" w:rsidR="00F62B46" w:rsidRDefault="00F62B46" w:rsidP="00F20AC2">
      <w:pPr>
        <w:rPr>
          <w:sz w:val="22"/>
          <w:szCs w:val="22"/>
        </w:rPr>
      </w:pPr>
    </w:p>
    <w:p w14:paraId="4C7796FF" w14:textId="25946E0B" w:rsidR="00541132" w:rsidRDefault="0030111C" w:rsidP="00F20AC2">
      <w:pPr>
        <w:rPr>
          <w:sz w:val="22"/>
          <w:szCs w:val="22"/>
        </w:rPr>
      </w:pPr>
      <w:r w:rsidRPr="006426FB">
        <w:rPr>
          <w:sz w:val="22"/>
          <w:szCs w:val="22"/>
        </w:rPr>
        <w:t>Students should reference the EI Project Guidelines in Canvas for more information.</w:t>
      </w:r>
    </w:p>
    <w:p w14:paraId="4FF11F07" w14:textId="10098C69" w:rsidR="006D0140" w:rsidRPr="008242F9" w:rsidRDefault="006D0140" w:rsidP="006D0140">
      <w:pPr>
        <w:pStyle w:val="Heading1"/>
        <w:rPr>
          <w:rFonts w:asciiTheme="minorHAnsi" w:eastAsia="Times New Roman" w:hAnsiTheme="minorHAnsi" w:cstheme="minorHAnsi"/>
          <w:b/>
          <w:bCs/>
          <w:color w:val="auto"/>
          <w:kern w:val="0"/>
          <w14:ligatures w14:val="none"/>
        </w:rPr>
      </w:pPr>
      <w:bookmarkStart w:id="47" w:name="_Toc150267225"/>
      <w:r w:rsidRPr="008242F9">
        <w:rPr>
          <w:rFonts w:asciiTheme="minorHAnsi" w:eastAsia="Times New Roman" w:hAnsiTheme="minorHAnsi" w:cstheme="minorHAnsi"/>
          <w:b/>
          <w:bCs/>
          <w:color w:val="auto"/>
          <w:kern w:val="0"/>
          <w14:ligatures w14:val="none"/>
        </w:rPr>
        <w:t xml:space="preserve">Qualifying </w:t>
      </w:r>
      <w:r w:rsidR="008242F9" w:rsidRPr="008242F9">
        <w:rPr>
          <w:rFonts w:asciiTheme="minorHAnsi" w:eastAsia="Times New Roman" w:hAnsiTheme="minorHAnsi" w:cstheme="minorHAnsi"/>
          <w:b/>
          <w:bCs/>
          <w:color w:val="auto"/>
          <w:kern w:val="0"/>
          <w14:ligatures w14:val="none"/>
        </w:rPr>
        <w:t>Exam</w:t>
      </w:r>
      <w:r w:rsidR="00954796">
        <w:rPr>
          <w:rFonts w:asciiTheme="minorHAnsi" w:eastAsia="Times New Roman" w:hAnsiTheme="minorHAnsi" w:cstheme="minorHAnsi"/>
          <w:b/>
          <w:bCs/>
          <w:color w:val="auto"/>
          <w:kern w:val="0"/>
          <w14:ligatures w14:val="none"/>
        </w:rPr>
        <w:t>ination</w:t>
      </w:r>
      <w:r w:rsidRPr="008242F9">
        <w:rPr>
          <w:rFonts w:asciiTheme="minorHAnsi" w:eastAsia="Times New Roman" w:hAnsiTheme="minorHAnsi" w:cstheme="minorHAnsi"/>
          <w:b/>
          <w:bCs/>
          <w:color w:val="auto"/>
          <w:kern w:val="0"/>
          <w14:ligatures w14:val="none"/>
        </w:rPr>
        <w:t xml:space="preserve"> Procedures</w:t>
      </w:r>
      <w:bookmarkEnd w:id="47"/>
    </w:p>
    <w:p w14:paraId="65425D17" w14:textId="77777777" w:rsidR="001870CA" w:rsidRPr="008242F9" w:rsidRDefault="001870CA" w:rsidP="00012B99">
      <w:pPr>
        <w:pStyle w:val="Heading2"/>
        <w:rPr>
          <w:rFonts w:asciiTheme="minorHAnsi" w:hAnsiTheme="minorHAnsi" w:cstheme="minorHAnsi"/>
          <w:color w:val="auto"/>
          <w:sz w:val="22"/>
          <w:szCs w:val="22"/>
        </w:rPr>
      </w:pPr>
    </w:p>
    <w:p w14:paraId="24998C86" w14:textId="2AECE0BA" w:rsidR="0056399F" w:rsidRDefault="008242F9" w:rsidP="0056399F">
      <w:pPr>
        <w:pBdr>
          <w:top w:val="nil"/>
          <w:left w:val="nil"/>
          <w:bottom w:val="nil"/>
          <w:right w:val="nil"/>
          <w:between w:val="nil"/>
        </w:pBdr>
        <w:ind w:right="20"/>
      </w:pPr>
      <w:r w:rsidRPr="008242F9">
        <w:rPr>
          <w:rFonts w:cstheme="minorHAnsi"/>
          <w:color w:val="000000"/>
          <w:sz w:val="22"/>
          <w:szCs w:val="22"/>
        </w:rPr>
        <w:t xml:space="preserve">The purpose of the qualifying </w:t>
      </w:r>
      <w:r w:rsidRPr="008242F9">
        <w:rPr>
          <w:rFonts w:cstheme="minorHAnsi"/>
          <w:sz w:val="22"/>
          <w:szCs w:val="22"/>
        </w:rPr>
        <w:t>exam</w:t>
      </w:r>
      <w:r w:rsidR="006B0A91">
        <w:rPr>
          <w:rFonts w:cstheme="minorHAnsi"/>
          <w:sz w:val="22"/>
          <w:szCs w:val="22"/>
        </w:rPr>
        <w:t xml:space="preserve">ination </w:t>
      </w:r>
      <w:r w:rsidRPr="008242F9">
        <w:rPr>
          <w:rFonts w:cstheme="minorHAnsi"/>
          <w:color w:val="000000"/>
          <w:sz w:val="22"/>
          <w:szCs w:val="22"/>
        </w:rPr>
        <w:t xml:space="preserve">is to determine </w:t>
      </w:r>
      <w:r w:rsidR="00796D1D">
        <w:rPr>
          <w:rFonts w:cstheme="minorHAnsi"/>
          <w:color w:val="000000"/>
          <w:sz w:val="22"/>
          <w:szCs w:val="22"/>
        </w:rPr>
        <w:t>student</w:t>
      </w:r>
      <w:r w:rsidRPr="008242F9">
        <w:rPr>
          <w:rFonts w:cstheme="minorHAnsi"/>
          <w:color w:val="000000"/>
          <w:sz w:val="22"/>
          <w:szCs w:val="22"/>
        </w:rPr>
        <w:t xml:space="preserve"> competence and knowledge in both the science and practice of school psychology, as well as to determine the ability to conduct original </w:t>
      </w:r>
      <w:r w:rsidRPr="008242F9">
        <w:rPr>
          <w:rFonts w:cstheme="minorHAnsi"/>
          <w:color w:val="000000"/>
          <w:sz w:val="22"/>
          <w:szCs w:val="22"/>
        </w:rPr>
        <w:lastRenderedPageBreak/>
        <w:t xml:space="preserve">research. </w:t>
      </w:r>
      <w:r w:rsidRPr="008242F9">
        <w:rPr>
          <w:rFonts w:cstheme="minorHAnsi"/>
          <w:sz w:val="22"/>
          <w:szCs w:val="22"/>
        </w:rPr>
        <w:t xml:space="preserve">This task aligns with </w:t>
      </w:r>
      <w:r w:rsidRPr="008242F9">
        <w:rPr>
          <w:rFonts w:cstheme="minorHAnsi"/>
          <w:color w:val="000000"/>
          <w:sz w:val="22"/>
          <w:szCs w:val="22"/>
        </w:rPr>
        <w:t xml:space="preserve">the </w:t>
      </w:r>
      <w:r w:rsidR="00796D1D">
        <w:rPr>
          <w:rFonts w:cstheme="minorHAnsi"/>
          <w:color w:val="000000"/>
          <w:sz w:val="22"/>
          <w:szCs w:val="22"/>
        </w:rPr>
        <w:t>IUB</w:t>
      </w:r>
      <w:r w:rsidRPr="008242F9">
        <w:rPr>
          <w:rFonts w:cstheme="minorHAnsi"/>
          <w:color w:val="000000"/>
          <w:sz w:val="22"/>
          <w:szCs w:val="22"/>
        </w:rPr>
        <w:t xml:space="preserve"> Graduate School and the </w:t>
      </w:r>
      <w:proofErr w:type="spellStart"/>
      <w:r w:rsidR="00796D1D">
        <w:rPr>
          <w:rFonts w:cstheme="minorHAnsi"/>
          <w:color w:val="000000"/>
          <w:sz w:val="22"/>
          <w:szCs w:val="22"/>
        </w:rPr>
        <w:t>SoE</w:t>
      </w:r>
      <w:proofErr w:type="spellEnd"/>
      <w:r w:rsidRPr="008242F9">
        <w:rPr>
          <w:rFonts w:cstheme="minorHAnsi"/>
          <w:color w:val="000000"/>
          <w:sz w:val="22"/>
          <w:szCs w:val="22"/>
        </w:rPr>
        <w:t xml:space="preserve"> requirement that students demonstrate competence in research skills a</w:t>
      </w:r>
      <w:r w:rsidRPr="008242F9">
        <w:rPr>
          <w:rFonts w:cstheme="minorHAnsi"/>
          <w:sz w:val="22"/>
          <w:szCs w:val="22"/>
        </w:rPr>
        <w:t xml:space="preserve">nd </w:t>
      </w:r>
      <w:r w:rsidRPr="008242F9">
        <w:rPr>
          <w:rFonts w:cstheme="minorHAnsi"/>
          <w:color w:val="000000"/>
          <w:sz w:val="22"/>
          <w:szCs w:val="22"/>
        </w:rPr>
        <w:t xml:space="preserve">their major field of study. The specific areas assessed assure students have the skills and knowledge deemed </w:t>
      </w:r>
      <w:r w:rsidRPr="008242F9">
        <w:rPr>
          <w:rFonts w:cstheme="minorHAnsi"/>
          <w:sz w:val="22"/>
          <w:szCs w:val="22"/>
        </w:rPr>
        <w:t>necessary</w:t>
      </w:r>
      <w:r w:rsidRPr="008242F9">
        <w:rPr>
          <w:rFonts w:cstheme="minorHAnsi"/>
          <w:color w:val="000000"/>
          <w:sz w:val="22"/>
          <w:szCs w:val="22"/>
        </w:rPr>
        <w:t xml:space="preserve"> by the APA and the National Association of School Psychologists </w:t>
      </w:r>
      <w:r w:rsidR="00506C40">
        <w:rPr>
          <w:rFonts w:cstheme="minorHAnsi"/>
          <w:color w:val="000000"/>
          <w:sz w:val="22"/>
          <w:szCs w:val="22"/>
        </w:rPr>
        <w:t>(</w:t>
      </w:r>
      <w:r w:rsidRPr="008242F9">
        <w:rPr>
          <w:rFonts w:cstheme="minorHAnsi"/>
          <w:color w:val="000000"/>
          <w:sz w:val="22"/>
          <w:szCs w:val="22"/>
        </w:rPr>
        <w:t>NASP</w:t>
      </w:r>
      <w:r w:rsidR="00506C40">
        <w:rPr>
          <w:rFonts w:cstheme="minorHAnsi"/>
          <w:color w:val="000000"/>
          <w:sz w:val="22"/>
          <w:szCs w:val="22"/>
        </w:rPr>
        <w:t>)</w:t>
      </w:r>
      <w:r w:rsidRPr="008242F9">
        <w:rPr>
          <w:rFonts w:cstheme="minorHAnsi"/>
          <w:sz w:val="22"/>
          <w:szCs w:val="22"/>
        </w:rPr>
        <w:t>.</w:t>
      </w:r>
      <w:r w:rsidRPr="008242F9">
        <w:rPr>
          <w:rFonts w:cstheme="minorHAnsi"/>
          <w:color w:val="000000"/>
          <w:sz w:val="22"/>
          <w:szCs w:val="22"/>
        </w:rPr>
        <w:t xml:space="preserve"> </w:t>
      </w:r>
      <w:r w:rsidR="001870CA" w:rsidRPr="008242F9">
        <w:rPr>
          <w:rFonts w:cstheme="minorHAnsi"/>
          <w:sz w:val="22"/>
          <w:szCs w:val="22"/>
        </w:rPr>
        <w:t>Students must complete</w:t>
      </w:r>
      <w:r w:rsidRPr="008242F9">
        <w:rPr>
          <w:rFonts w:cstheme="minorHAnsi"/>
          <w:sz w:val="22"/>
          <w:szCs w:val="22"/>
        </w:rPr>
        <w:t xml:space="preserve"> and pass</w:t>
      </w:r>
      <w:r w:rsidR="001870CA" w:rsidRPr="008242F9">
        <w:rPr>
          <w:rFonts w:cstheme="minorHAnsi"/>
          <w:sz w:val="22"/>
          <w:szCs w:val="22"/>
        </w:rPr>
        <w:t xml:space="preserve"> </w:t>
      </w:r>
      <w:r w:rsidR="001870CA" w:rsidRPr="008242F9">
        <w:rPr>
          <w:rFonts w:cstheme="minorHAnsi"/>
          <w:i/>
          <w:iCs/>
          <w:sz w:val="22"/>
          <w:szCs w:val="22"/>
        </w:rPr>
        <w:t>all</w:t>
      </w:r>
      <w:r w:rsidR="001870CA" w:rsidRPr="008242F9">
        <w:rPr>
          <w:rFonts w:cstheme="minorHAnsi"/>
          <w:sz w:val="22"/>
          <w:szCs w:val="22"/>
        </w:rPr>
        <w:t xml:space="preserve"> components of the qualify</w:t>
      </w:r>
      <w:r w:rsidR="00506C40">
        <w:rPr>
          <w:rFonts w:cstheme="minorHAnsi"/>
          <w:sz w:val="22"/>
          <w:szCs w:val="22"/>
        </w:rPr>
        <w:t>ing</w:t>
      </w:r>
      <w:r w:rsidR="001870CA" w:rsidRPr="008242F9">
        <w:rPr>
          <w:rFonts w:cstheme="minorHAnsi"/>
          <w:sz w:val="22"/>
          <w:szCs w:val="22"/>
        </w:rPr>
        <w:t xml:space="preserve"> </w:t>
      </w:r>
      <w:r w:rsidRPr="008242F9">
        <w:rPr>
          <w:rFonts w:cstheme="minorHAnsi"/>
          <w:sz w:val="22"/>
          <w:szCs w:val="22"/>
        </w:rPr>
        <w:t>exam</w:t>
      </w:r>
      <w:r w:rsidR="001870CA" w:rsidRPr="008242F9">
        <w:rPr>
          <w:rFonts w:cstheme="minorHAnsi"/>
          <w:sz w:val="22"/>
          <w:szCs w:val="22"/>
        </w:rPr>
        <w:t xml:space="preserve">—including the oral </w:t>
      </w:r>
      <w:r w:rsidR="00796D1D">
        <w:rPr>
          <w:rFonts w:cstheme="minorHAnsi"/>
          <w:sz w:val="22"/>
          <w:szCs w:val="22"/>
        </w:rPr>
        <w:t xml:space="preserve">exam, </w:t>
      </w:r>
      <w:r w:rsidR="001870CA" w:rsidRPr="008242F9">
        <w:rPr>
          <w:rFonts w:cstheme="minorHAnsi"/>
          <w:sz w:val="22"/>
          <w:szCs w:val="22"/>
        </w:rPr>
        <w:t>which culminates the qualifying examination procedure—</w:t>
      </w:r>
      <w:r w:rsidR="001870CA" w:rsidRPr="008242F9">
        <w:rPr>
          <w:rFonts w:cstheme="minorHAnsi"/>
          <w:b/>
          <w:bCs/>
          <w:sz w:val="22"/>
          <w:szCs w:val="22"/>
        </w:rPr>
        <w:t>prior to</w:t>
      </w:r>
      <w:r w:rsidRPr="008242F9">
        <w:rPr>
          <w:rFonts w:cstheme="minorHAnsi"/>
          <w:b/>
          <w:bCs/>
          <w:sz w:val="22"/>
          <w:szCs w:val="22"/>
        </w:rPr>
        <w:t xml:space="preserve"> </w:t>
      </w:r>
      <w:r w:rsidR="0056399F">
        <w:rPr>
          <w:rFonts w:cstheme="minorHAnsi"/>
          <w:b/>
          <w:bCs/>
          <w:sz w:val="22"/>
          <w:szCs w:val="22"/>
        </w:rPr>
        <w:t>being nominated to candidacy</w:t>
      </w:r>
      <w:r w:rsidRPr="008242F9">
        <w:rPr>
          <w:rFonts w:cstheme="minorHAnsi"/>
          <w:b/>
          <w:bCs/>
          <w:sz w:val="22"/>
          <w:szCs w:val="22"/>
        </w:rPr>
        <w:t>.</w:t>
      </w:r>
      <w:r w:rsidR="0056399F">
        <w:rPr>
          <w:rFonts w:cstheme="minorHAnsi"/>
          <w:b/>
          <w:bCs/>
          <w:sz w:val="22"/>
          <w:szCs w:val="22"/>
        </w:rPr>
        <w:t xml:space="preserve"> </w:t>
      </w:r>
      <w:r w:rsidR="0056399F" w:rsidRPr="0056399F">
        <w:rPr>
          <w:sz w:val="22"/>
          <w:szCs w:val="22"/>
        </w:rPr>
        <w:t xml:space="preserve">Nomination to Candidacy </w:t>
      </w:r>
      <w:r w:rsidR="0056399F" w:rsidRPr="0056399F">
        <w:rPr>
          <w:b/>
          <w:sz w:val="22"/>
          <w:szCs w:val="22"/>
        </w:rPr>
        <w:t>must be attained before students can propose their dissertation.</w:t>
      </w:r>
    </w:p>
    <w:p w14:paraId="7DF1FF56" w14:textId="77777777" w:rsidR="00796D1D" w:rsidRDefault="00796D1D" w:rsidP="007B6641">
      <w:pPr>
        <w:pBdr>
          <w:top w:val="nil"/>
          <w:left w:val="nil"/>
          <w:bottom w:val="nil"/>
          <w:right w:val="nil"/>
          <w:between w:val="nil"/>
        </w:pBdr>
        <w:ind w:right="20"/>
        <w:rPr>
          <w:rFonts w:cstheme="minorHAnsi"/>
          <w:sz w:val="22"/>
          <w:szCs w:val="22"/>
        </w:rPr>
      </w:pPr>
    </w:p>
    <w:p w14:paraId="0D0D64E4" w14:textId="0DFB54D4" w:rsidR="00892C11" w:rsidRPr="007B6641" w:rsidRDefault="00C8548A" w:rsidP="007B6641">
      <w:pPr>
        <w:pBdr>
          <w:top w:val="nil"/>
          <w:left w:val="nil"/>
          <w:bottom w:val="nil"/>
          <w:right w:val="nil"/>
          <w:between w:val="nil"/>
        </w:pBdr>
        <w:ind w:right="20"/>
        <w:rPr>
          <w:rFonts w:cstheme="minorHAnsi"/>
          <w:color w:val="000000"/>
          <w:sz w:val="22"/>
          <w:szCs w:val="22"/>
        </w:rPr>
      </w:pPr>
      <w:r w:rsidRPr="008242F9">
        <w:rPr>
          <w:rFonts w:cstheme="minorHAnsi"/>
          <w:sz w:val="22"/>
          <w:szCs w:val="22"/>
        </w:rPr>
        <w:t>Students should reference Canvas for a detailed description of the broader qualifying examination procedures and specific expectations of the oral defense.</w:t>
      </w:r>
    </w:p>
    <w:p w14:paraId="265EE49C" w14:textId="77777777" w:rsidR="0056399F" w:rsidRDefault="0056399F" w:rsidP="008242F9">
      <w:pPr>
        <w:pBdr>
          <w:top w:val="nil"/>
          <w:left w:val="nil"/>
          <w:bottom w:val="nil"/>
          <w:right w:val="nil"/>
          <w:between w:val="nil"/>
        </w:pBdr>
        <w:ind w:right="20"/>
        <w:rPr>
          <w:rFonts w:cstheme="minorHAnsi"/>
          <w:color w:val="000000"/>
          <w:sz w:val="22"/>
          <w:szCs w:val="22"/>
        </w:rPr>
      </w:pPr>
    </w:p>
    <w:p w14:paraId="55EDC853" w14:textId="4A25FCA9" w:rsidR="008242F9" w:rsidRPr="008242F9" w:rsidRDefault="008242F9" w:rsidP="008242F9">
      <w:pPr>
        <w:pBdr>
          <w:top w:val="nil"/>
          <w:left w:val="nil"/>
          <w:bottom w:val="nil"/>
          <w:right w:val="nil"/>
          <w:between w:val="nil"/>
        </w:pBdr>
        <w:ind w:right="20"/>
        <w:rPr>
          <w:rFonts w:cstheme="minorHAnsi"/>
          <w:color w:val="000000"/>
          <w:sz w:val="22"/>
          <w:szCs w:val="22"/>
        </w:rPr>
      </w:pPr>
      <w:r w:rsidRPr="008242F9">
        <w:rPr>
          <w:rFonts w:cstheme="minorHAnsi"/>
          <w:color w:val="000000"/>
          <w:sz w:val="22"/>
          <w:szCs w:val="22"/>
        </w:rPr>
        <w:t xml:space="preserve">The qualifying procedure consists of </w:t>
      </w:r>
      <w:r w:rsidR="007B6641">
        <w:rPr>
          <w:rFonts w:cstheme="minorHAnsi"/>
          <w:color w:val="000000"/>
          <w:sz w:val="22"/>
          <w:szCs w:val="22"/>
        </w:rPr>
        <w:t xml:space="preserve">the </w:t>
      </w:r>
      <w:r w:rsidRPr="008242F9">
        <w:rPr>
          <w:rFonts w:cstheme="minorHAnsi"/>
          <w:sz w:val="22"/>
          <w:szCs w:val="22"/>
        </w:rPr>
        <w:t>following</w:t>
      </w:r>
      <w:r w:rsidRPr="008242F9">
        <w:rPr>
          <w:rFonts w:cstheme="minorHAnsi"/>
          <w:color w:val="000000"/>
          <w:sz w:val="22"/>
          <w:szCs w:val="22"/>
        </w:rPr>
        <w:t xml:space="preserve"> components that must be completed and submitted to your </w:t>
      </w:r>
      <w:r w:rsidRPr="008242F9">
        <w:rPr>
          <w:rFonts w:cstheme="minorHAnsi"/>
          <w:sz w:val="22"/>
          <w:szCs w:val="22"/>
        </w:rPr>
        <w:t xml:space="preserve">PAC </w:t>
      </w:r>
      <w:r w:rsidRPr="008242F9">
        <w:rPr>
          <w:rFonts w:cstheme="minorHAnsi"/>
          <w:b/>
          <w:sz w:val="22"/>
          <w:szCs w:val="22"/>
        </w:rPr>
        <w:t>no later than 2 weeks</w:t>
      </w:r>
      <w:r w:rsidRPr="008242F9">
        <w:rPr>
          <w:rFonts w:cstheme="minorHAnsi"/>
          <w:sz w:val="22"/>
          <w:szCs w:val="22"/>
        </w:rPr>
        <w:t xml:space="preserve"> prior to the scheduled </w:t>
      </w:r>
      <w:r w:rsidR="00D1076B">
        <w:rPr>
          <w:rFonts w:cstheme="minorHAnsi"/>
          <w:sz w:val="22"/>
          <w:szCs w:val="22"/>
        </w:rPr>
        <w:t xml:space="preserve">oral </w:t>
      </w:r>
      <w:r w:rsidR="00796D1D">
        <w:rPr>
          <w:rFonts w:cstheme="minorHAnsi"/>
          <w:sz w:val="22"/>
          <w:szCs w:val="22"/>
        </w:rPr>
        <w:t>exam</w:t>
      </w:r>
      <w:r w:rsidR="00D1076B">
        <w:rPr>
          <w:rFonts w:cstheme="minorHAnsi"/>
          <w:sz w:val="22"/>
          <w:szCs w:val="22"/>
        </w:rPr>
        <w:t xml:space="preserve"> </w:t>
      </w:r>
      <w:r w:rsidRPr="008242F9">
        <w:rPr>
          <w:rFonts w:cstheme="minorHAnsi"/>
          <w:sz w:val="22"/>
          <w:szCs w:val="22"/>
        </w:rPr>
        <w:t>meeting</w:t>
      </w:r>
      <w:r w:rsidRPr="008242F9">
        <w:rPr>
          <w:rFonts w:cstheme="minorHAnsi"/>
          <w:color w:val="000000"/>
          <w:sz w:val="22"/>
          <w:szCs w:val="22"/>
        </w:rPr>
        <w:t>:</w:t>
      </w:r>
    </w:p>
    <w:p w14:paraId="1E2B07CC" w14:textId="77777777" w:rsidR="008242F9" w:rsidRPr="008242F9" w:rsidRDefault="008242F9" w:rsidP="008242F9">
      <w:pPr>
        <w:pBdr>
          <w:top w:val="nil"/>
          <w:left w:val="nil"/>
          <w:bottom w:val="nil"/>
          <w:right w:val="nil"/>
          <w:between w:val="nil"/>
        </w:pBdr>
        <w:ind w:right="20"/>
        <w:rPr>
          <w:rFonts w:cstheme="minorHAnsi"/>
          <w:color w:val="000000"/>
          <w:sz w:val="22"/>
          <w:szCs w:val="22"/>
        </w:rPr>
      </w:pPr>
    </w:p>
    <w:p w14:paraId="73D6E94F" w14:textId="6AFD03AB" w:rsidR="008242F9" w:rsidRPr="008242F9" w:rsidRDefault="008242F9" w:rsidP="008242F9">
      <w:pPr>
        <w:widowControl w:val="0"/>
        <w:numPr>
          <w:ilvl w:val="0"/>
          <w:numId w:val="26"/>
        </w:numPr>
        <w:pBdr>
          <w:top w:val="nil"/>
          <w:left w:val="nil"/>
          <w:bottom w:val="nil"/>
          <w:right w:val="nil"/>
          <w:between w:val="nil"/>
        </w:pBdr>
        <w:tabs>
          <w:tab w:val="left" w:pos="1159"/>
        </w:tabs>
        <w:ind w:right="20"/>
        <w:rPr>
          <w:rFonts w:cstheme="minorHAnsi"/>
          <w:color w:val="000000"/>
          <w:sz w:val="22"/>
          <w:szCs w:val="22"/>
        </w:rPr>
      </w:pPr>
      <w:r w:rsidRPr="008242F9">
        <w:rPr>
          <w:rFonts w:cstheme="minorHAnsi"/>
          <w:sz w:val="22"/>
          <w:szCs w:val="22"/>
        </w:rPr>
        <w:t>completion of all core School Psychology courses</w:t>
      </w:r>
      <w:r w:rsidR="00204922">
        <w:rPr>
          <w:rFonts w:cstheme="minorHAnsi"/>
          <w:sz w:val="22"/>
          <w:szCs w:val="22"/>
        </w:rPr>
        <w:t>;</w:t>
      </w:r>
    </w:p>
    <w:p w14:paraId="16C1717D" w14:textId="57CD0472" w:rsidR="008242F9" w:rsidRPr="008242F9" w:rsidRDefault="008242F9" w:rsidP="008242F9">
      <w:pPr>
        <w:widowControl w:val="0"/>
        <w:numPr>
          <w:ilvl w:val="0"/>
          <w:numId w:val="26"/>
        </w:numPr>
        <w:pBdr>
          <w:top w:val="nil"/>
          <w:left w:val="nil"/>
          <w:bottom w:val="nil"/>
          <w:right w:val="nil"/>
          <w:between w:val="nil"/>
        </w:pBdr>
        <w:tabs>
          <w:tab w:val="left" w:pos="1159"/>
        </w:tabs>
        <w:ind w:right="20"/>
        <w:rPr>
          <w:rFonts w:cstheme="minorHAnsi"/>
          <w:sz w:val="22"/>
          <w:szCs w:val="22"/>
        </w:rPr>
      </w:pPr>
      <w:r w:rsidRPr="008242F9">
        <w:rPr>
          <w:rFonts w:cstheme="minorHAnsi"/>
          <w:sz w:val="22"/>
          <w:szCs w:val="22"/>
        </w:rPr>
        <w:t>no grades of Incomplete in any courses, with the exception of dissertation</w:t>
      </w:r>
      <w:r w:rsidR="00B8438F">
        <w:rPr>
          <w:rFonts w:cstheme="minorHAnsi"/>
          <w:sz w:val="22"/>
          <w:szCs w:val="22"/>
        </w:rPr>
        <w:t xml:space="preserve"> or </w:t>
      </w:r>
      <w:proofErr w:type="spellStart"/>
      <w:r w:rsidR="00B8438F">
        <w:rPr>
          <w:rFonts w:cstheme="minorHAnsi"/>
          <w:sz w:val="22"/>
          <w:szCs w:val="22"/>
        </w:rPr>
        <w:t>practica</w:t>
      </w:r>
      <w:proofErr w:type="spellEnd"/>
      <w:r w:rsidRPr="008242F9">
        <w:rPr>
          <w:rFonts w:cstheme="minorHAnsi"/>
          <w:sz w:val="22"/>
          <w:szCs w:val="22"/>
        </w:rPr>
        <w:t xml:space="preserve"> credits;</w:t>
      </w:r>
    </w:p>
    <w:p w14:paraId="162B9092" w14:textId="7EA392E9" w:rsidR="008242F9" w:rsidRPr="008242F9" w:rsidRDefault="008242F9" w:rsidP="008242F9">
      <w:pPr>
        <w:widowControl w:val="0"/>
        <w:numPr>
          <w:ilvl w:val="0"/>
          <w:numId w:val="26"/>
        </w:numPr>
        <w:pBdr>
          <w:top w:val="nil"/>
          <w:left w:val="nil"/>
          <w:bottom w:val="nil"/>
          <w:right w:val="nil"/>
          <w:between w:val="nil"/>
        </w:pBdr>
        <w:tabs>
          <w:tab w:val="left" w:pos="1159"/>
        </w:tabs>
        <w:ind w:right="20"/>
        <w:rPr>
          <w:rFonts w:cstheme="minorHAnsi"/>
          <w:color w:val="000000"/>
          <w:sz w:val="22"/>
          <w:szCs w:val="22"/>
        </w:rPr>
      </w:pPr>
      <w:r w:rsidRPr="008242F9">
        <w:rPr>
          <w:rFonts w:cstheme="minorHAnsi"/>
          <w:sz w:val="22"/>
          <w:szCs w:val="22"/>
        </w:rPr>
        <w:t xml:space="preserve">completion </w:t>
      </w:r>
      <w:r w:rsidRPr="008242F9">
        <w:rPr>
          <w:rFonts w:cstheme="minorHAnsi"/>
          <w:color w:val="000000"/>
          <w:sz w:val="22"/>
          <w:szCs w:val="22"/>
        </w:rPr>
        <w:t xml:space="preserve">of the PDP </w:t>
      </w:r>
      <w:r w:rsidR="00796D1D">
        <w:rPr>
          <w:rFonts w:cstheme="minorHAnsi"/>
          <w:color w:val="000000"/>
          <w:sz w:val="22"/>
          <w:szCs w:val="22"/>
        </w:rPr>
        <w:t xml:space="preserve">on </w:t>
      </w:r>
      <w:proofErr w:type="spellStart"/>
      <w:r w:rsidR="003D2905">
        <w:rPr>
          <w:rFonts w:cstheme="minorHAnsi"/>
          <w:iCs/>
          <w:sz w:val="22"/>
          <w:szCs w:val="22"/>
        </w:rPr>
        <w:t>rcampus</w:t>
      </w:r>
      <w:proofErr w:type="spellEnd"/>
      <w:r w:rsidRPr="008242F9">
        <w:rPr>
          <w:rFonts w:cstheme="minorHAnsi"/>
          <w:color w:val="000000"/>
          <w:sz w:val="22"/>
          <w:szCs w:val="22"/>
        </w:rPr>
        <w:t>;</w:t>
      </w:r>
    </w:p>
    <w:p w14:paraId="2055E172" w14:textId="7B4FFFD8" w:rsidR="008242F9" w:rsidRPr="008242F9" w:rsidRDefault="008242F9" w:rsidP="008242F9">
      <w:pPr>
        <w:widowControl w:val="0"/>
        <w:numPr>
          <w:ilvl w:val="0"/>
          <w:numId w:val="26"/>
        </w:numPr>
        <w:pBdr>
          <w:top w:val="nil"/>
          <w:left w:val="nil"/>
          <w:bottom w:val="nil"/>
          <w:right w:val="nil"/>
          <w:between w:val="nil"/>
        </w:pBdr>
        <w:tabs>
          <w:tab w:val="left" w:pos="1159"/>
        </w:tabs>
        <w:ind w:right="20"/>
        <w:rPr>
          <w:rFonts w:cstheme="minorHAnsi"/>
          <w:color w:val="000000"/>
          <w:sz w:val="22"/>
          <w:szCs w:val="22"/>
        </w:rPr>
      </w:pPr>
      <w:r w:rsidRPr="008242F9">
        <w:rPr>
          <w:rFonts w:cstheme="minorHAnsi"/>
          <w:color w:val="000000"/>
          <w:sz w:val="22"/>
          <w:szCs w:val="22"/>
        </w:rPr>
        <w:t>a</w:t>
      </w:r>
      <w:r w:rsidRPr="008242F9">
        <w:rPr>
          <w:rFonts w:cstheme="minorHAnsi"/>
          <w:sz w:val="22"/>
          <w:szCs w:val="22"/>
        </w:rPr>
        <w:t>n integrated</w:t>
      </w:r>
      <w:r w:rsidRPr="008242F9">
        <w:rPr>
          <w:rFonts w:cstheme="minorHAnsi"/>
          <w:color w:val="000000"/>
          <w:sz w:val="22"/>
          <w:szCs w:val="22"/>
        </w:rPr>
        <w:t xml:space="preserve"> </w:t>
      </w:r>
      <w:r w:rsidRPr="008242F9">
        <w:rPr>
          <w:rFonts w:cstheme="minorHAnsi"/>
          <w:sz w:val="22"/>
          <w:szCs w:val="22"/>
        </w:rPr>
        <w:t>knowledge essay</w:t>
      </w:r>
      <w:r w:rsidRPr="008242F9">
        <w:rPr>
          <w:rFonts w:cstheme="minorHAnsi"/>
          <w:color w:val="000000"/>
          <w:sz w:val="22"/>
          <w:szCs w:val="22"/>
        </w:rPr>
        <w:t xml:space="preserve"> emphasizing core areas and concepts pertinent to the field and to research</w:t>
      </w:r>
      <w:r w:rsidR="00796D1D">
        <w:rPr>
          <w:rFonts w:cstheme="minorHAnsi"/>
          <w:color w:val="000000"/>
          <w:sz w:val="22"/>
          <w:szCs w:val="22"/>
        </w:rPr>
        <w:t>;</w:t>
      </w:r>
    </w:p>
    <w:p w14:paraId="665940BA" w14:textId="77777777" w:rsidR="00F54EFD" w:rsidRPr="00F54EFD" w:rsidRDefault="008242F9" w:rsidP="0056399F">
      <w:pPr>
        <w:widowControl w:val="0"/>
        <w:numPr>
          <w:ilvl w:val="0"/>
          <w:numId w:val="26"/>
        </w:numPr>
        <w:pBdr>
          <w:top w:val="nil"/>
          <w:left w:val="nil"/>
          <w:bottom w:val="nil"/>
          <w:right w:val="nil"/>
          <w:between w:val="nil"/>
        </w:pBdr>
        <w:tabs>
          <w:tab w:val="left" w:pos="1159"/>
        </w:tabs>
        <w:ind w:right="20"/>
        <w:rPr>
          <w:rFonts w:cstheme="minorHAnsi"/>
          <w:color w:val="000000"/>
          <w:sz w:val="22"/>
          <w:szCs w:val="22"/>
        </w:rPr>
      </w:pPr>
      <w:r w:rsidRPr="008242F9">
        <w:rPr>
          <w:rFonts w:cstheme="minorHAnsi"/>
          <w:sz w:val="22"/>
          <w:szCs w:val="22"/>
        </w:rPr>
        <w:t>completion of minor requirements as outlined by the student’s minor advisor(s) and</w:t>
      </w:r>
      <w:r w:rsidR="0056399F">
        <w:rPr>
          <w:rFonts w:cstheme="minorHAnsi"/>
          <w:sz w:val="22"/>
          <w:szCs w:val="22"/>
        </w:rPr>
        <w:t xml:space="preserve"> Program;</w:t>
      </w:r>
      <w:r w:rsidRPr="008242F9">
        <w:rPr>
          <w:rFonts w:cstheme="minorHAnsi"/>
          <w:sz w:val="22"/>
          <w:szCs w:val="22"/>
        </w:rPr>
        <w:t xml:space="preserve"> </w:t>
      </w:r>
    </w:p>
    <w:p w14:paraId="0C2F7700" w14:textId="778E735D" w:rsidR="008242F9" w:rsidRPr="0056399F" w:rsidRDefault="00B77AC9" w:rsidP="0056399F">
      <w:pPr>
        <w:widowControl w:val="0"/>
        <w:numPr>
          <w:ilvl w:val="0"/>
          <w:numId w:val="26"/>
        </w:numPr>
        <w:pBdr>
          <w:top w:val="nil"/>
          <w:left w:val="nil"/>
          <w:bottom w:val="nil"/>
          <w:right w:val="nil"/>
          <w:between w:val="nil"/>
        </w:pBdr>
        <w:tabs>
          <w:tab w:val="left" w:pos="1159"/>
        </w:tabs>
        <w:ind w:right="20"/>
        <w:rPr>
          <w:rFonts w:cstheme="minorHAnsi"/>
          <w:color w:val="000000"/>
          <w:sz w:val="22"/>
          <w:szCs w:val="22"/>
        </w:rPr>
      </w:pPr>
      <w:r>
        <w:rPr>
          <w:rFonts w:cstheme="minorHAnsi"/>
          <w:sz w:val="22"/>
          <w:szCs w:val="22"/>
        </w:rPr>
        <w:t xml:space="preserve">documentation of </w:t>
      </w:r>
      <w:r w:rsidR="003D2905">
        <w:rPr>
          <w:rFonts w:cstheme="minorHAnsi"/>
          <w:sz w:val="22"/>
          <w:szCs w:val="22"/>
        </w:rPr>
        <w:t xml:space="preserve">at least one </w:t>
      </w:r>
      <w:hyperlink w:anchor="_Conference_Presentation" w:history="1">
        <w:r w:rsidR="00F54EFD" w:rsidRPr="00BA3CA8">
          <w:rPr>
            <w:rStyle w:val="Hyperlink"/>
            <w:rFonts w:cstheme="minorHAnsi"/>
            <w:sz w:val="22"/>
            <w:szCs w:val="22"/>
          </w:rPr>
          <w:t>presentation</w:t>
        </w:r>
      </w:hyperlink>
      <w:r w:rsidR="00F54EFD">
        <w:rPr>
          <w:rFonts w:cstheme="minorHAnsi"/>
          <w:sz w:val="22"/>
          <w:szCs w:val="22"/>
        </w:rPr>
        <w:t xml:space="preserve"> at a state, regional, or national conference;</w:t>
      </w:r>
      <w:r w:rsidR="008242F9" w:rsidRPr="008242F9">
        <w:rPr>
          <w:rFonts w:cstheme="minorHAnsi"/>
          <w:sz w:val="22"/>
          <w:szCs w:val="22"/>
        </w:rPr>
        <w:t xml:space="preserve">    </w:t>
      </w:r>
    </w:p>
    <w:p w14:paraId="13F4F9DE" w14:textId="1C30E985" w:rsidR="008242F9" w:rsidRPr="003D2905" w:rsidRDefault="008242F9" w:rsidP="008242F9">
      <w:pPr>
        <w:widowControl w:val="0"/>
        <w:numPr>
          <w:ilvl w:val="0"/>
          <w:numId w:val="26"/>
        </w:numPr>
        <w:pBdr>
          <w:top w:val="nil"/>
          <w:left w:val="nil"/>
          <w:bottom w:val="nil"/>
          <w:right w:val="nil"/>
          <w:between w:val="nil"/>
        </w:pBdr>
        <w:tabs>
          <w:tab w:val="left" w:pos="1219"/>
        </w:tabs>
        <w:ind w:right="20"/>
        <w:rPr>
          <w:rFonts w:cstheme="minorHAnsi"/>
          <w:color w:val="000000"/>
          <w:sz w:val="22"/>
          <w:szCs w:val="22"/>
        </w:rPr>
      </w:pPr>
      <w:r w:rsidRPr="008242F9">
        <w:rPr>
          <w:rFonts w:cstheme="minorHAnsi"/>
          <w:color w:val="000000"/>
          <w:sz w:val="22"/>
          <w:szCs w:val="22"/>
        </w:rPr>
        <w:t xml:space="preserve">documentation that </w:t>
      </w:r>
      <w:r w:rsidR="00D401A3">
        <w:rPr>
          <w:rFonts w:cstheme="minorHAnsi"/>
          <w:color w:val="000000"/>
          <w:sz w:val="22"/>
          <w:szCs w:val="22"/>
        </w:rPr>
        <w:t xml:space="preserve">the </w:t>
      </w:r>
      <w:hyperlink w:anchor="_Early_Inquiry_(EI)" w:history="1">
        <w:r w:rsidRPr="00541132">
          <w:rPr>
            <w:rStyle w:val="Hyperlink"/>
            <w:rFonts w:cstheme="minorHAnsi"/>
            <w:sz w:val="22"/>
            <w:szCs w:val="22"/>
          </w:rPr>
          <w:t>(EI) project</w:t>
        </w:r>
      </w:hyperlink>
      <w:r w:rsidRPr="008242F9">
        <w:rPr>
          <w:rFonts w:cstheme="minorHAnsi"/>
          <w:color w:val="000000"/>
          <w:sz w:val="22"/>
          <w:szCs w:val="22"/>
        </w:rPr>
        <w:t xml:space="preserve"> has been </w:t>
      </w:r>
      <w:r w:rsidRPr="008242F9">
        <w:rPr>
          <w:rFonts w:cstheme="minorHAnsi"/>
          <w:sz w:val="22"/>
          <w:szCs w:val="22"/>
        </w:rPr>
        <w:t>successfully completed</w:t>
      </w:r>
      <w:r w:rsidR="00204922">
        <w:rPr>
          <w:rFonts w:cstheme="minorHAnsi"/>
          <w:sz w:val="22"/>
          <w:szCs w:val="22"/>
        </w:rPr>
        <w:t xml:space="preserve"> and the associated manuscript is under review at a reputable journal</w:t>
      </w:r>
      <w:r w:rsidRPr="008242F9">
        <w:rPr>
          <w:rFonts w:cstheme="minorHAnsi"/>
          <w:sz w:val="22"/>
          <w:szCs w:val="22"/>
        </w:rPr>
        <w:t xml:space="preserve"> (see EI project guidelines document</w:t>
      </w:r>
      <w:r w:rsidR="00D346E7">
        <w:rPr>
          <w:rFonts w:cstheme="minorHAnsi"/>
          <w:sz w:val="22"/>
          <w:szCs w:val="22"/>
        </w:rPr>
        <w:t xml:space="preserve"> in Canvas</w:t>
      </w:r>
      <w:r w:rsidRPr="008242F9">
        <w:rPr>
          <w:rFonts w:cstheme="minorHAnsi"/>
          <w:sz w:val="22"/>
          <w:szCs w:val="22"/>
        </w:rPr>
        <w:t>);</w:t>
      </w:r>
    </w:p>
    <w:p w14:paraId="6C5B4484" w14:textId="462F6375" w:rsidR="003D2905" w:rsidRPr="008242F9" w:rsidRDefault="003D2905" w:rsidP="008242F9">
      <w:pPr>
        <w:widowControl w:val="0"/>
        <w:numPr>
          <w:ilvl w:val="0"/>
          <w:numId w:val="26"/>
        </w:numPr>
        <w:pBdr>
          <w:top w:val="nil"/>
          <w:left w:val="nil"/>
          <w:bottom w:val="nil"/>
          <w:right w:val="nil"/>
          <w:between w:val="nil"/>
        </w:pBdr>
        <w:tabs>
          <w:tab w:val="left" w:pos="1219"/>
        </w:tabs>
        <w:ind w:right="20"/>
        <w:rPr>
          <w:rFonts w:cstheme="minorHAnsi"/>
          <w:color w:val="000000"/>
          <w:sz w:val="22"/>
          <w:szCs w:val="22"/>
        </w:rPr>
      </w:pPr>
      <w:r>
        <w:rPr>
          <w:rFonts w:cstheme="minorHAnsi"/>
          <w:sz w:val="22"/>
          <w:szCs w:val="22"/>
        </w:rPr>
        <w:t>completion of an intervention and assessment report uploaded to the electronic PDP</w:t>
      </w:r>
      <w:r w:rsidR="00BA3CA8">
        <w:rPr>
          <w:rFonts w:cstheme="minorHAnsi"/>
          <w:sz w:val="22"/>
          <w:szCs w:val="22"/>
        </w:rPr>
        <w:t xml:space="preserve"> that will be used in the oral examination</w:t>
      </w:r>
      <w:r w:rsidR="00796D1D">
        <w:rPr>
          <w:rFonts w:cstheme="minorHAnsi"/>
          <w:sz w:val="22"/>
          <w:szCs w:val="22"/>
        </w:rPr>
        <w:t>;</w:t>
      </w:r>
    </w:p>
    <w:p w14:paraId="38227C56" w14:textId="40D87388" w:rsidR="008242F9" w:rsidRPr="008242F9" w:rsidRDefault="008242F9" w:rsidP="008242F9">
      <w:pPr>
        <w:widowControl w:val="0"/>
        <w:numPr>
          <w:ilvl w:val="0"/>
          <w:numId w:val="26"/>
        </w:numPr>
        <w:pBdr>
          <w:top w:val="nil"/>
          <w:left w:val="nil"/>
          <w:bottom w:val="nil"/>
          <w:right w:val="nil"/>
          <w:between w:val="nil"/>
        </w:pBdr>
        <w:tabs>
          <w:tab w:val="left" w:pos="1219"/>
        </w:tabs>
        <w:ind w:right="20"/>
        <w:rPr>
          <w:rFonts w:cstheme="minorHAnsi"/>
          <w:color w:val="000000"/>
          <w:sz w:val="22"/>
          <w:szCs w:val="22"/>
        </w:rPr>
      </w:pPr>
      <w:r w:rsidRPr="008242F9">
        <w:rPr>
          <w:rFonts w:cstheme="minorHAnsi"/>
          <w:color w:val="000000"/>
          <w:sz w:val="22"/>
          <w:szCs w:val="22"/>
        </w:rPr>
        <w:t>successful passing of the Praxis School Psycholog</w:t>
      </w:r>
      <w:r w:rsidRPr="008242F9">
        <w:rPr>
          <w:rFonts w:cstheme="minorHAnsi"/>
          <w:sz w:val="22"/>
          <w:szCs w:val="22"/>
        </w:rPr>
        <w:t>ist Exam #5403</w:t>
      </w:r>
      <w:r w:rsidRPr="008242F9">
        <w:rPr>
          <w:rFonts w:cstheme="minorHAnsi"/>
          <w:color w:val="000000"/>
          <w:sz w:val="22"/>
          <w:szCs w:val="22"/>
        </w:rPr>
        <w:t xml:space="preserve">, using the current passing score established by NASP (see </w:t>
      </w:r>
      <w:hyperlink r:id="rId59">
        <w:r w:rsidRPr="008242F9">
          <w:rPr>
            <w:rFonts w:cstheme="minorHAnsi"/>
            <w:color w:val="1155CC"/>
            <w:sz w:val="22"/>
            <w:szCs w:val="22"/>
            <w:u w:val="single"/>
          </w:rPr>
          <w:t>NASP Online</w:t>
        </w:r>
      </w:hyperlink>
      <w:r w:rsidRPr="008242F9">
        <w:rPr>
          <w:rFonts w:cstheme="minorHAnsi"/>
          <w:color w:val="000000"/>
          <w:sz w:val="22"/>
          <w:szCs w:val="22"/>
        </w:rPr>
        <w:t xml:space="preserve"> for additional information). </w:t>
      </w:r>
      <w:r w:rsidRPr="008242F9">
        <w:rPr>
          <w:rFonts w:cstheme="minorHAnsi"/>
          <w:sz w:val="22"/>
          <w:szCs w:val="22"/>
        </w:rPr>
        <w:t xml:space="preserve">We recommend students take the Praxis at the end of their second year of study. Praxis results showing a passing score must be shared with the Program Director and </w:t>
      </w:r>
      <w:r w:rsidR="0056399F">
        <w:rPr>
          <w:rFonts w:cstheme="minorHAnsi"/>
          <w:sz w:val="22"/>
          <w:szCs w:val="22"/>
        </w:rPr>
        <w:t>A</w:t>
      </w:r>
      <w:r w:rsidRPr="008242F9">
        <w:rPr>
          <w:rFonts w:cstheme="minorHAnsi"/>
          <w:sz w:val="22"/>
          <w:szCs w:val="22"/>
        </w:rPr>
        <w:t xml:space="preserve">dvisor electronically </w:t>
      </w:r>
      <w:r w:rsidRPr="008242F9">
        <w:rPr>
          <w:rFonts w:cstheme="minorHAnsi"/>
          <w:i/>
          <w:sz w:val="22"/>
          <w:szCs w:val="22"/>
        </w:rPr>
        <w:t>and</w:t>
      </w:r>
      <w:r w:rsidRPr="008242F9">
        <w:rPr>
          <w:rFonts w:cstheme="minorHAnsi"/>
          <w:sz w:val="22"/>
          <w:szCs w:val="22"/>
        </w:rPr>
        <w:t xml:space="preserve"> uploaded to the </w:t>
      </w:r>
      <w:r w:rsidR="00954796">
        <w:rPr>
          <w:rFonts w:cstheme="minorHAnsi"/>
          <w:sz w:val="22"/>
          <w:szCs w:val="22"/>
        </w:rPr>
        <w:t>electronic PDP</w:t>
      </w:r>
      <w:r w:rsidRPr="008242F9">
        <w:rPr>
          <w:rFonts w:cstheme="minorHAnsi"/>
          <w:sz w:val="22"/>
          <w:szCs w:val="22"/>
        </w:rPr>
        <w:t xml:space="preserve"> system;</w:t>
      </w:r>
    </w:p>
    <w:p w14:paraId="0478AD5B" w14:textId="7A66A9D4" w:rsidR="00892C11" w:rsidRPr="0056399F" w:rsidRDefault="008242F9" w:rsidP="00925511">
      <w:pPr>
        <w:widowControl w:val="0"/>
        <w:numPr>
          <w:ilvl w:val="0"/>
          <w:numId w:val="26"/>
        </w:numPr>
        <w:pBdr>
          <w:top w:val="nil"/>
          <w:left w:val="nil"/>
          <w:bottom w:val="nil"/>
          <w:right w:val="nil"/>
          <w:between w:val="nil"/>
        </w:pBdr>
        <w:tabs>
          <w:tab w:val="left" w:pos="1219"/>
        </w:tabs>
        <w:ind w:right="20"/>
        <w:rPr>
          <w:rFonts w:cstheme="minorHAnsi"/>
          <w:b/>
          <w:bCs/>
          <w:sz w:val="22"/>
          <w:szCs w:val="22"/>
        </w:rPr>
      </w:pPr>
      <w:r w:rsidRPr="0056399F">
        <w:rPr>
          <w:rFonts w:cstheme="minorHAnsi"/>
          <w:sz w:val="22"/>
          <w:szCs w:val="22"/>
        </w:rPr>
        <w:t>and successfully pass</w:t>
      </w:r>
      <w:r w:rsidR="00E41B29">
        <w:rPr>
          <w:rFonts w:cstheme="minorHAnsi"/>
          <w:sz w:val="22"/>
          <w:szCs w:val="22"/>
        </w:rPr>
        <w:t>ing of</w:t>
      </w:r>
      <w:r w:rsidRPr="0056399F">
        <w:rPr>
          <w:rFonts w:cstheme="minorHAnsi"/>
          <w:sz w:val="22"/>
          <w:szCs w:val="22"/>
        </w:rPr>
        <w:t xml:space="preserve"> the oral examinatio</w:t>
      </w:r>
      <w:r w:rsidR="00796D1D">
        <w:rPr>
          <w:rFonts w:cstheme="minorHAnsi"/>
          <w:sz w:val="22"/>
          <w:szCs w:val="22"/>
        </w:rPr>
        <w:t>n following the completion of steps 1-9.</w:t>
      </w:r>
    </w:p>
    <w:p w14:paraId="0A3AB798" w14:textId="77777777" w:rsidR="0056399F" w:rsidRDefault="0056399F" w:rsidP="00EF0575">
      <w:pPr>
        <w:rPr>
          <w:rFonts w:cstheme="minorHAnsi"/>
          <w:b/>
          <w:bCs/>
        </w:rPr>
      </w:pPr>
    </w:p>
    <w:p w14:paraId="74DD8DA6" w14:textId="1472AAE9" w:rsidR="0056399F" w:rsidRDefault="00EF0575" w:rsidP="00796D1D">
      <w:pPr>
        <w:rPr>
          <w:rFonts w:cstheme="minorHAnsi"/>
          <w:b/>
          <w:bCs/>
        </w:rPr>
      </w:pPr>
      <w:r w:rsidRPr="008242F9">
        <w:rPr>
          <w:rFonts w:cstheme="minorHAnsi"/>
          <w:b/>
          <w:bCs/>
        </w:rPr>
        <w:t xml:space="preserve">Oral </w:t>
      </w:r>
      <w:r w:rsidR="00954796">
        <w:rPr>
          <w:rFonts w:cstheme="minorHAnsi"/>
          <w:b/>
          <w:bCs/>
        </w:rPr>
        <w:t>Examination</w:t>
      </w:r>
    </w:p>
    <w:p w14:paraId="1B43D571" w14:textId="77777777" w:rsidR="00796D1D" w:rsidRPr="00796D1D" w:rsidRDefault="00796D1D" w:rsidP="00796D1D">
      <w:pPr>
        <w:rPr>
          <w:rFonts w:cstheme="minorHAnsi"/>
          <w:b/>
          <w:bCs/>
        </w:rPr>
      </w:pPr>
    </w:p>
    <w:p w14:paraId="6A676540" w14:textId="692328A9" w:rsidR="00012B99" w:rsidRPr="00796D1D" w:rsidRDefault="00EF0575" w:rsidP="00796D1D">
      <w:pPr>
        <w:widowControl w:val="0"/>
        <w:pBdr>
          <w:top w:val="nil"/>
          <w:left w:val="nil"/>
          <w:bottom w:val="nil"/>
          <w:right w:val="nil"/>
          <w:between w:val="nil"/>
        </w:pBdr>
        <w:tabs>
          <w:tab w:val="left" w:pos="1219"/>
        </w:tabs>
        <w:ind w:right="20"/>
        <w:rPr>
          <w:rFonts w:cstheme="minorHAnsi"/>
          <w:color w:val="000000"/>
          <w:sz w:val="22"/>
          <w:szCs w:val="22"/>
        </w:rPr>
      </w:pPr>
      <w:r w:rsidRPr="0056399F">
        <w:rPr>
          <w:rFonts w:cstheme="minorHAnsi"/>
          <w:sz w:val="22"/>
          <w:szCs w:val="22"/>
        </w:rPr>
        <w:t xml:space="preserve">Students complete the oral </w:t>
      </w:r>
      <w:r w:rsidR="00954796">
        <w:rPr>
          <w:rFonts w:cstheme="minorHAnsi"/>
          <w:sz w:val="22"/>
          <w:szCs w:val="22"/>
        </w:rPr>
        <w:t>examination</w:t>
      </w:r>
      <w:r w:rsidRPr="0056399F">
        <w:rPr>
          <w:rFonts w:cstheme="minorHAnsi"/>
          <w:sz w:val="22"/>
          <w:szCs w:val="22"/>
        </w:rPr>
        <w:t xml:space="preserve"> with their two </w:t>
      </w:r>
      <w:r w:rsidR="00796D1D">
        <w:rPr>
          <w:rFonts w:cstheme="minorHAnsi"/>
          <w:sz w:val="22"/>
          <w:szCs w:val="22"/>
        </w:rPr>
        <w:t xml:space="preserve">SP faculty </w:t>
      </w:r>
      <w:r w:rsidR="0056399F" w:rsidRPr="0056399F">
        <w:rPr>
          <w:rFonts w:cstheme="minorHAnsi"/>
          <w:sz w:val="22"/>
          <w:szCs w:val="22"/>
        </w:rPr>
        <w:t>PAC</w:t>
      </w:r>
      <w:r w:rsidR="0056399F">
        <w:rPr>
          <w:rFonts w:cstheme="minorHAnsi"/>
          <w:sz w:val="22"/>
          <w:szCs w:val="22"/>
        </w:rPr>
        <w:t xml:space="preserve"> </w:t>
      </w:r>
      <w:r w:rsidR="00796D1D">
        <w:rPr>
          <w:rFonts w:cstheme="minorHAnsi"/>
          <w:sz w:val="22"/>
          <w:szCs w:val="22"/>
        </w:rPr>
        <w:t xml:space="preserve">members </w:t>
      </w:r>
      <w:r w:rsidR="0056399F">
        <w:rPr>
          <w:rFonts w:cstheme="minorHAnsi"/>
          <w:sz w:val="22"/>
          <w:szCs w:val="22"/>
        </w:rPr>
        <w:t>after</w:t>
      </w:r>
      <w:r w:rsidR="0056399F" w:rsidRPr="0056399F">
        <w:rPr>
          <w:rFonts w:cstheme="minorHAnsi"/>
          <w:sz w:val="22"/>
          <w:szCs w:val="22"/>
        </w:rPr>
        <w:t xml:space="preserve"> </w:t>
      </w:r>
      <w:r w:rsidR="0056399F">
        <w:rPr>
          <w:rFonts w:cstheme="minorHAnsi"/>
          <w:sz w:val="22"/>
          <w:szCs w:val="22"/>
        </w:rPr>
        <w:t xml:space="preserve">qualifying exam </w:t>
      </w:r>
      <w:r w:rsidR="0056399F" w:rsidRPr="0056399F">
        <w:rPr>
          <w:rFonts w:cstheme="minorHAnsi"/>
          <w:sz w:val="22"/>
          <w:szCs w:val="22"/>
        </w:rPr>
        <w:t>requirements 1-</w:t>
      </w:r>
      <w:r w:rsidR="00796D1D">
        <w:rPr>
          <w:rFonts w:cstheme="minorHAnsi"/>
          <w:sz w:val="22"/>
          <w:szCs w:val="22"/>
        </w:rPr>
        <w:t>9</w:t>
      </w:r>
      <w:r w:rsidR="0056399F" w:rsidRPr="0056399F">
        <w:rPr>
          <w:rFonts w:cstheme="minorHAnsi"/>
          <w:sz w:val="22"/>
          <w:szCs w:val="22"/>
        </w:rPr>
        <w:t xml:space="preserve"> are completed</w:t>
      </w:r>
      <w:r w:rsidR="0056399F">
        <w:rPr>
          <w:rFonts w:cstheme="minorHAnsi"/>
          <w:sz w:val="22"/>
          <w:szCs w:val="22"/>
        </w:rPr>
        <w:t xml:space="preserve">. During the oral </w:t>
      </w:r>
      <w:r w:rsidR="00954796">
        <w:rPr>
          <w:rFonts w:cstheme="minorHAnsi"/>
          <w:sz w:val="22"/>
          <w:szCs w:val="22"/>
        </w:rPr>
        <w:t>examination</w:t>
      </w:r>
      <w:r w:rsidR="00221BB7">
        <w:rPr>
          <w:rFonts w:cstheme="minorHAnsi"/>
          <w:sz w:val="22"/>
          <w:szCs w:val="22"/>
        </w:rPr>
        <w:t>,</w:t>
      </w:r>
      <w:r w:rsidR="0056399F" w:rsidRPr="0056399F">
        <w:rPr>
          <w:rFonts w:cstheme="minorHAnsi"/>
          <w:sz w:val="22"/>
          <w:szCs w:val="22"/>
        </w:rPr>
        <w:t xml:space="preserve"> the PDP</w:t>
      </w:r>
      <w:r w:rsidR="0056399F">
        <w:rPr>
          <w:rFonts w:cstheme="minorHAnsi"/>
          <w:sz w:val="22"/>
          <w:szCs w:val="22"/>
        </w:rPr>
        <w:t xml:space="preserve"> and other required components of the qualifying exam will be discussed. Students will also prepare, present, and discuss an</w:t>
      </w:r>
      <w:r w:rsidR="0056399F" w:rsidRPr="0056399F">
        <w:rPr>
          <w:rFonts w:cstheme="minorHAnsi"/>
          <w:sz w:val="22"/>
          <w:szCs w:val="22"/>
        </w:rPr>
        <w:t xml:space="preserve"> integrated knowledge essay and an assessment and intervention case</w:t>
      </w:r>
      <w:r w:rsidR="00221BB7">
        <w:rPr>
          <w:rFonts w:cstheme="minorHAnsi"/>
          <w:sz w:val="22"/>
          <w:szCs w:val="22"/>
        </w:rPr>
        <w:t>,</w:t>
      </w:r>
      <w:r w:rsidR="0056399F" w:rsidRPr="0056399F">
        <w:rPr>
          <w:rFonts w:cstheme="minorHAnsi"/>
          <w:sz w:val="22"/>
          <w:szCs w:val="22"/>
        </w:rPr>
        <w:t xml:space="preserve"> along with the discussion of </w:t>
      </w:r>
      <w:r w:rsidR="0056399F">
        <w:rPr>
          <w:rFonts w:cstheme="minorHAnsi"/>
          <w:sz w:val="22"/>
          <w:szCs w:val="22"/>
        </w:rPr>
        <w:t>two</w:t>
      </w:r>
      <w:r w:rsidR="0056399F" w:rsidRPr="0056399F">
        <w:rPr>
          <w:rFonts w:cstheme="minorHAnsi"/>
          <w:sz w:val="22"/>
          <w:szCs w:val="22"/>
        </w:rPr>
        <w:t xml:space="preserve"> ethics scenario</w:t>
      </w:r>
      <w:r w:rsidR="0056399F">
        <w:rPr>
          <w:rFonts w:cstheme="minorHAnsi"/>
          <w:sz w:val="22"/>
          <w:szCs w:val="22"/>
        </w:rPr>
        <w:t xml:space="preserve">s. </w:t>
      </w:r>
      <w:r w:rsidR="0056399F" w:rsidRPr="000F621A">
        <w:rPr>
          <w:rFonts w:cstheme="minorHAnsi"/>
          <w:b/>
          <w:bCs/>
          <w:sz w:val="22"/>
          <w:szCs w:val="22"/>
        </w:rPr>
        <w:t xml:space="preserve">The oral </w:t>
      </w:r>
      <w:r w:rsidR="00954796">
        <w:rPr>
          <w:rFonts w:cstheme="minorHAnsi"/>
          <w:b/>
          <w:bCs/>
          <w:sz w:val="22"/>
          <w:szCs w:val="22"/>
        </w:rPr>
        <w:t>examination</w:t>
      </w:r>
      <w:r w:rsidR="0056399F" w:rsidRPr="000F621A">
        <w:rPr>
          <w:rFonts w:cstheme="minorHAnsi"/>
          <w:b/>
          <w:bCs/>
          <w:sz w:val="22"/>
          <w:szCs w:val="22"/>
        </w:rPr>
        <w:t>—scheduled for 2 hours—will take place during one of the designated 2-week periods in the Fall and Spring semesters.</w:t>
      </w:r>
      <w:r w:rsidR="00796D1D">
        <w:rPr>
          <w:rFonts w:cstheme="minorHAnsi"/>
          <w:b/>
          <w:bCs/>
          <w:sz w:val="22"/>
          <w:szCs w:val="22"/>
        </w:rPr>
        <w:t xml:space="preserve"> </w:t>
      </w:r>
      <w:r w:rsidR="00796D1D">
        <w:rPr>
          <w:rFonts w:cstheme="minorHAnsi"/>
          <w:sz w:val="22"/>
          <w:szCs w:val="22"/>
        </w:rPr>
        <w:t xml:space="preserve">The dates for the designated 2-week periods will be announced well in advanced by the faculty. It is the student’s responsibility to schedule their oral </w:t>
      </w:r>
      <w:r w:rsidR="004A31FD">
        <w:rPr>
          <w:rFonts w:cstheme="minorHAnsi"/>
          <w:sz w:val="22"/>
          <w:szCs w:val="22"/>
        </w:rPr>
        <w:t>examination</w:t>
      </w:r>
      <w:r w:rsidR="00796D1D">
        <w:rPr>
          <w:rFonts w:cstheme="minorHAnsi"/>
          <w:sz w:val="22"/>
          <w:szCs w:val="22"/>
        </w:rPr>
        <w:t xml:space="preserve"> with the PAC.</w:t>
      </w:r>
    </w:p>
    <w:p w14:paraId="5CD646B9" w14:textId="1D6E27FE" w:rsidR="0030180A" w:rsidRPr="0030180A" w:rsidRDefault="0030180A" w:rsidP="0030180A">
      <w:pPr>
        <w:pStyle w:val="Heading1"/>
        <w:rPr>
          <w:rFonts w:asciiTheme="minorHAnsi" w:hAnsiTheme="minorHAnsi" w:cstheme="minorHAnsi"/>
          <w:b/>
          <w:bCs/>
          <w:color w:val="auto"/>
        </w:rPr>
      </w:pPr>
      <w:bookmarkStart w:id="48" w:name="_Nomination_to_Candidacy"/>
      <w:bookmarkStart w:id="49" w:name="_Toc150267226"/>
      <w:bookmarkEnd w:id="48"/>
      <w:r w:rsidRPr="0030180A">
        <w:rPr>
          <w:rFonts w:asciiTheme="minorHAnsi" w:hAnsiTheme="minorHAnsi" w:cstheme="minorHAnsi"/>
          <w:b/>
          <w:bCs/>
          <w:color w:val="auto"/>
        </w:rPr>
        <w:t>Nomination to Candidacy</w:t>
      </w:r>
      <w:bookmarkEnd w:id="49"/>
    </w:p>
    <w:p w14:paraId="2140D40C" w14:textId="77777777" w:rsidR="00193037" w:rsidRDefault="00193037" w:rsidP="00012B99">
      <w:pPr>
        <w:rPr>
          <w:rFonts w:cstheme="minorHAnsi"/>
          <w:sz w:val="22"/>
          <w:szCs w:val="22"/>
        </w:rPr>
      </w:pPr>
    </w:p>
    <w:p w14:paraId="61405AA8" w14:textId="7F81A319" w:rsidR="00C72AB5" w:rsidRDefault="0030180A" w:rsidP="00012B99">
      <w:pPr>
        <w:rPr>
          <w:rFonts w:cstheme="minorHAnsi"/>
          <w:sz w:val="22"/>
          <w:szCs w:val="22"/>
        </w:rPr>
      </w:pPr>
      <w:r>
        <w:rPr>
          <w:rFonts w:cstheme="minorHAnsi"/>
          <w:sz w:val="22"/>
          <w:szCs w:val="22"/>
        </w:rPr>
        <w:lastRenderedPageBreak/>
        <w:t>Following successful completion of the qualifying exam</w:t>
      </w:r>
      <w:r w:rsidR="00954796">
        <w:rPr>
          <w:rFonts w:cstheme="minorHAnsi"/>
          <w:sz w:val="22"/>
          <w:szCs w:val="22"/>
        </w:rPr>
        <w:t>ination</w:t>
      </w:r>
      <w:r w:rsidR="00C72AB5">
        <w:rPr>
          <w:rFonts w:cstheme="minorHAnsi"/>
          <w:sz w:val="22"/>
          <w:szCs w:val="22"/>
        </w:rPr>
        <w:t xml:space="preserve"> process</w:t>
      </w:r>
      <w:r>
        <w:rPr>
          <w:rFonts w:cstheme="minorHAnsi"/>
          <w:sz w:val="22"/>
          <w:szCs w:val="22"/>
        </w:rPr>
        <w:t>, the st</w:t>
      </w:r>
      <w:r w:rsidR="00345CB5">
        <w:rPr>
          <w:rFonts w:cstheme="minorHAnsi"/>
          <w:sz w:val="22"/>
          <w:szCs w:val="22"/>
        </w:rPr>
        <w:t>udent’s</w:t>
      </w:r>
      <w:r>
        <w:rPr>
          <w:rFonts w:cstheme="minorHAnsi"/>
          <w:sz w:val="22"/>
          <w:szCs w:val="22"/>
        </w:rPr>
        <w:t xml:space="preserve"> PAC submits a </w:t>
      </w:r>
      <w:hyperlink r:id="rId60" w:history="1">
        <w:r w:rsidRPr="00193037">
          <w:rPr>
            <w:rStyle w:val="Hyperlink"/>
            <w:rFonts w:cstheme="minorHAnsi"/>
            <w:sz w:val="22"/>
            <w:szCs w:val="22"/>
          </w:rPr>
          <w:t>Nomination to Candidacy</w:t>
        </w:r>
      </w:hyperlink>
      <w:r>
        <w:rPr>
          <w:rFonts w:cstheme="minorHAnsi"/>
          <w:sz w:val="22"/>
          <w:szCs w:val="22"/>
        </w:rPr>
        <w:t xml:space="preserve"> form to the University Graduate School</w:t>
      </w:r>
      <w:r w:rsidR="00C75E3D">
        <w:rPr>
          <w:rFonts w:cstheme="minorHAnsi"/>
          <w:sz w:val="22"/>
          <w:szCs w:val="22"/>
        </w:rPr>
        <w:t xml:space="preserve"> (UGS)</w:t>
      </w:r>
      <w:r w:rsidR="00345CB5">
        <w:rPr>
          <w:rFonts w:cstheme="minorHAnsi"/>
          <w:sz w:val="22"/>
          <w:szCs w:val="22"/>
        </w:rPr>
        <w:t xml:space="preserve">. </w:t>
      </w:r>
      <w:r w:rsidR="00345CB5" w:rsidRPr="00345CB5">
        <w:rPr>
          <w:rFonts w:cstheme="minorHAnsi"/>
          <w:b/>
          <w:bCs/>
          <w:sz w:val="22"/>
          <w:szCs w:val="22"/>
        </w:rPr>
        <w:t xml:space="preserve">Students will be responsible for completing the Nomination to Candidacy form prior to PAC </w:t>
      </w:r>
      <w:r w:rsidR="00C72AB5">
        <w:rPr>
          <w:rFonts w:cstheme="minorHAnsi"/>
          <w:b/>
          <w:bCs/>
          <w:sz w:val="22"/>
          <w:szCs w:val="22"/>
        </w:rPr>
        <w:t xml:space="preserve">approval and </w:t>
      </w:r>
      <w:r w:rsidR="00345CB5" w:rsidRPr="00345CB5">
        <w:rPr>
          <w:rFonts w:cstheme="minorHAnsi"/>
          <w:b/>
          <w:bCs/>
          <w:sz w:val="22"/>
          <w:szCs w:val="22"/>
        </w:rPr>
        <w:t>submission</w:t>
      </w:r>
      <w:r w:rsidR="00345CB5">
        <w:rPr>
          <w:rFonts w:cstheme="minorHAnsi"/>
          <w:sz w:val="22"/>
          <w:szCs w:val="22"/>
        </w:rPr>
        <w:t xml:space="preserve">. </w:t>
      </w:r>
      <w:r w:rsidR="00C72AB5" w:rsidRPr="00C72AB5">
        <w:rPr>
          <w:rFonts w:cstheme="minorHAnsi"/>
          <w:sz w:val="22"/>
          <w:szCs w:val="22"/>
        </w:rPr>
        <w:t xml:space="preserve">According to </w:t>
      </w:r>
      <w:r w:rsidR="00C75E3D">
        <w:rPr>
          <w:rFonts w:cstheme="minorHAnsi"/>
          <w:sz w:val="22"/>
          <w:szCs w:val="22"/>
        </w:rPr>
        <w:t>UGS</w:t>
      </w:r>
      <w:r w:rsidR="00C72AB5" w:rsidRPr="00C72AB5">
        <w:rPr>
          <w:rFonts w:cstheme="minorHAnsi"/>
          <w:sz w:val="22"/>
          <w:szCs w:val="22"/>
        </w:rPr>
        <w:t xml:space="preserve"> policies, students must be nominated to candidacy within 7 years after matriculation into the program</w:t>
      </w:r>
      <w:r w:rsidR="00CD4F0E">
        <w:rPr>
          <w:rFonts w:cstheme="minorHAnsi"/>
          <w:sz w:val="22"/>
          <w:szCs w:val="22"/>
        </w:rPr>
        <w:t>,</w:t>
      </w:r>
      <w:r w:rsidR="00C72AB5" w:rsidRPr="00C72AB5">
        <w:rPr>
          <w:rFonts w:cstheme="minorHAnsi"/>
          <w:sz w:val="22"/>
          <w:szCs w:val="22"/>
        </w:rPr>
        <w:t xml:space="preserve"> or courses will begin to expire, requiring re-taking or revalidation. However, the Program has established more specific timelines</w:t>
      </w:r>
      <w:r w:rsidR="00C72AB5">
        <w:rPr>
          <w:rFonts w:cstheme="minorHAnsi"/>
          <w:sz w:val="22"/>
          <w:szCs w:val="22"/>
        </w:rPr>
        <w:t>; s</w:t>
      </w:r>
      <w:r w:rsidR="00C72AB5" w:rsidRPr="00C72AB5">
        <w:rPr>
          <w:rFonts w:cstheme="minorHAnsi"/>
          <w:sz w:val="22"/>
          <w:szCs w:val="22"/>
        </w:rPr>
        <w:t xml:space="preserve">tudents </w:t>
      </w:r>
      <w:r w:rsidR="00BB5B89">
        <w:rPr>
          <w:rFonts w:cstheme="minorHAnsi"/>
          <w:sz w:val="22"/>
          <w:szCs w:val="22"/>
        </w:rPr>
        <w:t>are expected to</w:t>
      </w:r>
      <w:r w:rsidR="00C72AB5" w:rsidRPr="00C72AB5">
        <w:rPr>
          <w:rFonts w:cstheme="minorHAnsi"/>
          <w:sz w:val="22"/>
          <w:szCs w:val="22"/>
        </w:rPr>
        <w:t xml:space="preserve"> complete the qualifying process and be admitted to candidacy after the end of the </w:t>
      </w:r>
      <w:r w:rsidR="00BB5B89">
        <w:rPr>
          <w:rFonts w:cstheme="minorHAnsi"/>
          <w:sz w:val="22"/>
          <w:szCs w:val="22"/>
        </w:rPr>
        <w:t>3</w:t>
      </w:r>
      <w:r w:rsidR="00BB5B89" w:rsidRPr="00BB5B89">
        <w:rPr>
          <w:rFonts w:cstheme="minorHAnsi"/>
          <w:sz w:val="22"/>
          <w:szCs w:val="22"/>
          <w:vertAlign w:val="superscript"/>
        </w:rPr>
        <w:t>rd</w:t>
      </w:r>
      <w:r w:rsidR="00BB5B89">
        <w:rPr>
          <w:rFonts w:cstheme="minorHAnsi"/>
          <w:sz w:val="22"/>
          <w:szCs w:val="22"/>
        </w:rPr>
        <w:t xml:space="preserve"> </w:t>
      </w:r>
      <w:r w:rsidR="00C72AB5" w:rsidRPr="00C72AB5">
        <w:rPr>
          <w:rFonts w:cstheme="minorHAnsi"/>
          <w:sz w:val="22"/>
          <w:szCs w:val="22"/>
        </w:rPr>
        <w:t>year of full</w:t>
      </w:r>
      <w:r w:rsidR="0020066C">
        <w:rPr>
          <w:rFonts w:cstheme="minorHAnsi"/>
          <w:sz w:val="22"/>
          <w:szCs w:val="22"/>
        </w:rPr>
        <w:t>-</w:t>
      </w:r>
      <w:r w:rsidR="00C72AB5" w:rsidRPr="00C72AB5">
        <w:rPr>
          <w:rFonts w:cstheme="minorHAnsi"/>
          <w:sz w:val="22"/>
          <w:szCs w:val="22"/>
        </w:rPr>
        <w:t>time study</w:t>
      </w:r>
      <w:r w:rsidR="00C72AB5">
        <w:rPr>
          <w:rFonts w:cstheme="minorHAnsi"/>
          <w:sz w:val="22"/>
          <w:szCs w:val="22"/>
        </w:rPr>
        <w:t>.</w:t>
      </w:r>
    </w:p>
    <w:p w14:paraId="23E611A3" w14:textId="77777777" w:rsidR="00C72AB5" w:rsidRDefault="00C72AB5" w:rsidP="00012B99">
      <w:pPr>
        <w:rPr>
          <w:rFonts w:cstheme="minorHAnsi"/>
          <w:sz w:val="22"/>
          <w:szCs w:val="22"/>
        </w:rPr>
      </w:pPr>
    </w:p>
    <w:p w14:paraId="697BA631" w14:textId="7A24141C" w:rsidR="0030180A" w:rsidRDefault="0030180A" w:rsidP="00012B99">
      <w:pPr>
        <w:rPr>
          <w:rFonts w:cstheme="minorHAnsi"/>
          <w:sz w:val="22"/>
          <w:szCs w:val="22"/>
        </w:rPr>
      </w:pPr>
      <w:r w:rsidRPr="0030180A">
        <w:rPr>
          <w:rFonts w:cstheme="minorHAnsi"/>
          <w:sz w:val="22"/>
          <w:szCs w:val="22"/>
        </w:rPr>
        <w:t>The date of successful completion of the qualifying examination (not the date of final approval of candi</w:t>
      </w:r>
      <w:r w:rsidRPr="0030180A">
        <w:rPr>
          <w:rFonts w:cstheme="minorHAnsi"/>
          <w:sz w:val="22"/>
          <w:szCs w:val="22"/>
        </w:rPr>
        <w:softHyphen/>
        <w:t xml:space="preserve">dacy) is the one used in determining the </w:t>
      </w:r>
      <w:r>
        <w:rPr>
          <w:rFonts w:cstheme="minorHAnsi"/>
          <w:sz w:val="22"/>
          <w:szCs w:val="22"/>
        </w:rPr>
        <w:t>7</w:t>
      </w:r>
      <w:r w:rsidRPr="0030180A">
        <w:rPr>
          <w:rFonts w:cstheme="minorHAnsi"/>
          <w:sz w:val="22"/>
          <w:szCs w:val="22"/>
        </w:rPr>
        <w:t>-year period for currency of courses and comple</w:t>
      </w:r>
      <w:r w:rsidRPr="0030180A">
        <w:rPr>
          <w:rFonts w:cstheme="minorHAnsi"/>
          <w:sz w:val="22"/>
          <w:szCs w:val="22"/>
        </w:rPr>
        <w:softHyphen/>
        <w:t xml:space="preserve">tion of the </w:t>
      </w:r>
      <w:hyperlink w:anchor="_Dissertation" w:history="1">
        <w:r w:rsidRPr="00C72AB5">
          <w:rPr>
            <w:rStyle w:val="Hyperlink"/>
            <w:rFonts w:cstheme="minorHAnsi"/>
            <w:sz w:val="22"/>
            <w:szCs w:val="22"/>
          </w:rPr>
          <w:t>dissertation</w:t>
        </w:r>
      </w:hyperlink>
      <w:r>
        <w:rPr>
          <w:rFonts w:cstheme="minorHAnsi"/>
          <w:sz w:val="22"/>
          <w:szCs w:val="22"/>
        </w:rPr>
        <w:t>.</w:t>
      </w:r>
      <w:r w:rsidR="0020066C">
        <w:rPr>
          <w:rFonts w:cstheme="minorHAnsi"/>
          <w:sz w:val="22"/>
          <w:szCs w:val="22"/>
        </w:rPr>
        <w:t xml:space="preserve"> </w:t>
      </w:r>
      <w:r w:rsidR="0020066C" w:rsidRPr="0020066C">
        <w:rPr>
          <w:rFonts w:cstheme="minorHAnsi"/>
          <w:b/>
          <w:bCs/>
          <w:sz w:val="22"/>
          <w:szCs w:val="22"/>
        </w:rPr>
        <w:t>Therefore, students will have 10 years from enrollment to complete the program.</w:t>
      </w:r>
      <w:r w:rsidR="0020066C" w:rsidRPr="0020066C">
        <w:rPr>
          <w:rFonts w:cstheme="minorHAnsi"/>
          <w:sz w:val="22"/>
          <w:szCs w:val="22"/>
        </w:rPr>
        <w:t xml:space="preserve"> If they do not complete the </w:t>
      </w:r>
      <w:r w:rsidR="00CD4F0E">
        <w:rPr>
          <w:rFonts w:cstheme="minorHAnsi"/>
          <w:sz w:val="22"/>
          <w:szCs w:val="22"/>
        </w:rPr>
        <w:t>P</w:t>
      </w:r>
      <w:r w:rsidR="0020066C" w:rsidRPr="0020066C">
        <w:rPr>
          <w:rFonts w:cstheme="minorHAnsi"/>
          <w:sz w:val="22"/>
          <w:szCs w:val="22"/>
        </w:rPr>
        <w:t xml:space="preserve">rogram within 10 years after initial enrollment, they will be terminated from the </w:t>
      </w:r>
      <w:r w:rsidR="00CD4F0E">
        <w:rPr>
          <w:rFonts w:cstheme="minorHAnsi"/>
          <w:sz w:val="22"/>
          <w:szCs w:val="22"/>
        </w:rPr>
        <w:t>P</w:t>
      </w:r>
      <w:r w:rsidR="0020066C" w:rsidRPr="0020066C">
        <w:rPr>
          <w:rFonts w:cstheme="minorHAnsi"/>
          <w:sz w:val="22"/>
          <w:szCs w:val="22"/>
        </w:rPr>
        <w:t>rogram</w:t>
      </w:r>
      <w:r w:rsidR="0020066C">
        <w:rPr>
          <w:rFonts w:cstheme="minorHAnsi"/>
          <w:sz w:val="22"/>
          <w:szCs w:val="22"/>
        </w:rPr>
        <w:t>.</w:t>
      </w:r>
    </w:p>
    <w:p w14:paraId="6053C98D" w14:textId="77777777" w:rsidR="0030180A" w:rsidRDefault="0030180A" w:rsidP="00012B99">
      <w:pPr>
        <w:rPr>
          <w:rFonts w:cstheme="minorHAnsi"/>
          <w:sz w:val="22"/>
          <w:szCs w:val="22"/>
        </w:rPr>
      </w:pPr>
    </w:p>
    <w:p w14:paraId="01A54FB8" w14:textId="07C35A0F" w:rsidR="00193037" w:rsidRDefault="00193037" w:rsidP="00012B99">
      <w:pPr>
        <w:rPr>
          <w:rFonts w:cstheme="minorHAnsi"/>
          <w:sz w:val="22"/>
          <w:szCs w:val="22"/>
        </w:rPr>
      </w:pPr>
      <w:r>
        <w:rPr>
          <w:rFonts w:cstheme="minorHAnsi"/>
          <w:sz w:val="22"/>
          <w:szCs w:val="22"/>
        </w:rPr>
        <w:t xml:space="preserve">See the </w:t>
      </w:r>
      <w:hyperlink r:id="rId61" w:history="1">
        <w:r w:rsidRPr="00193037">
          <w:rPr>
            <w:rStyle w:val="Hyperlink"/>
            <w:rFonts w:cstheme="minorHAnsi"/>
            <w:sz w:val="22"/>
            <w:szCs w:val="22"/>
          </w:rPr>
          <w:t xml:space="preserve">IU </w:t>
        </w:r>
        <w:proofErr w:type="spellStart"/>
        <w:r w:rsidRPr="00193037">
          <w:rPr>
            <w:rStyle w:val="Hyperlink"/>
            <w:rFonts w:cstheme="minorHAnsi"/>
            <w:sz w:val="22"/>
            <w:szCs w:val="22"/>
          </w:rPr>
          <w:t>SoE</w:t>
        </w:r>
        <w:proofErr w:type="spellEnd"/>
        <w:r w:rsidRPr="00193037">
          <w:rPr>
            <w:rStyle w:val="Hyperlink"/>
            <w:rFonts w:cstheme="minorHAnsi"/>
            <w:sz w:val="22"/>
            <w:szCs w:val="22"/>
          </w:rPr>
          <w:t xml:space="preserve"> Admission to Candidacy webpage</w:t>
        </w:r>
      </w:hyperlink>
      <w:r>
        <w:rPr>
          <w:rFonts w:cstheme="minorHAnsi"/>
          <w:sz w:val="22"/>
          <w:szCs w:val="22"/>
        </w:rPr>
        <w:t xml:space="preserve"> for additional information.</w:t>
      </w:r>
    </w:p>
    <w:p w14:paraId="2ADDBD94" w14:textId="77777777" w:rsidR="00193037" w:rsidRPr="008242F9" w:rsidRDefault="00193037" w:rsidP="00012B99">
      <w:pPr>
        <w:rPr>
          <w:rFonts w:cstheme="minorHAnsi"/>
          <w:sz w:val="22"/>
          <w:szCs w:val="22"/>
        </w:rPr>
      </w:pPr>
    </w:p>
    <w:p w14:paraId="0F8550F4" w14:textId="73C5E081" w:rsidR="00ED3894" w:rsidRPr="00ED3894" w:rsidRDefault="00ED3894" w:rsidP="006A7FBB">
      <w:pPr>
        <w:rPr>
          <w:rFonts w:ascii="Arial" w:hAnsi="Arial" w:cs="Arial"/>
          <w:b/>
          <w:bCs/>
          <w:sz w:val="22"/>
          <w:szCs w:val="22"/>
        </w:rPr>
      </w:pPr>
      <w:bookmarkStart w:id="50" w:name="_Electronic_Professional_Development"/>
      <w:bookmarkStart w:id="51" w:name="_Continuous_Enrollment_after"/>
      <w:bookmarkEnd w:id="50"/>
      <w:bookmarkEnd w:id="51"/>
      <w:r w:rsidRPr="00ED3894">
        <w:rPr>
          <w:rFonts w:ascii="Arial" w:hAnsi="Arial" w:cs="Arial"/>
          <w:b/>
          <w:bCs/>
          <w:sz w:val="22"/>
          <w:szCs w:val="22"/>
        </w:rPr>
        <w:t>Continuous</w:t>
      </w:r>
      <w:r w:rsidRPr="00ED3894">
        <w:rPr>
          <w:rFonts w:ascii="Arial" w:hAnsi="Arial" w:cs="Arial"/>
          <w:b/>
          <w:bCs/>
          <w:spacing w:val="-8"/>
          <w:sz w:val="22"/>
          <w:szCs w:val="22"/>
        </w:rPr>
        <w:t xml:space="preserve"> </w:t>
      </w:r>
      <w:r w:rsidRPr="00ED3894">
        <w:rPr>
          <w:rFonts w:ascii="Arial" w:hAnsi="Arial" w:cs="Arial"/>
          <w:b/>
          <w:bCs/>
          <w:sz w:val="22"/>
          <w:szCs w:val="22"/>
        </w:rPr>
        <w:t>Enrollment</w:t>
      </w:r>
      <w:r w:rsidRPr="00ED3894">
        <w:rPr>
          <w:rFonts w:ascii="Arial" w:hAnsi="Arial" w:cs="Arial"/>
          <w:b/>
          <w:bCs/>
          <w:spacing w:val="-8"/>
          <w:sz w:val="22"/>
          <w:szCs w:val="22"/>
        </w:rPr>
        <w:t xml:space="preserve"> </w:t>
      </w:r>
      <w:r w:rsidR="00CD4F0E">
        <w:rPr>
          <w:rFonts w:ascii="Arial" w:hAnsi="Arial" w:cs="Arial"/>
          <w:b/>
          <w:bCs/>
          <w:sz w:val="22"/>
          <w:szCs w:val="22"/>
        </w:rPr>
        <w:t>A</w:t>
      </w:r>
      <w:r w:rsidRPr="00ED3894">
        <w:rPr>
          <w:rFonts w:ascii="Arial" w:hAnsi="Arial" w:cs="Arial"/>
          <w:b/>
          <w:bCs/>
          <w:sz w:val="22"/>
          <w:szCs w:val="22"/>
        </w:rPr>
        <w:t>fter</w:t>
      </w:r>
      <w:r w:rsidRPr="00ED3894">
        <w:rPr>
          <w:rFonts w:ascii="Arial" w:hAnsi="Arial" w:cs="Arial"/>
          <w:b/>
          <w:bCs/>
          <w:spacing w:val="-7"/>
          <w:sz w:val="22"/>
          <w:szCs w:val="22"/>
        </w:rPr>
        <w:t xml:space="preserve"> </w:t>
      </w:r>
      <w:r w:rsidRPr="00ED3894">
        <w:rPr>
          <w:rFonts w:ascii="Arial" w:hAnsi="Arial" w:cs="Arial"/>
          <w:b/>
          <w:bCs/>
          <w:sz w:val="22"/>
          <w:szCs w:val="22"/>
        </w:rPr>
        <w:t>Admission</w:t>
      </w:r>
      <w:r w:rsidRPr="00ED3894">
        <w:rPr>
          <w:rFonts w:ascii="Arial" w:hAnsi="Arial" w:cs="Arial"/>
          <w:b/>
          <w:bCs/>
          <w:spacing w:val="-8"/>
          <w:sz w:val="22"/>
          <w:szCs w:val="22"/>
        </w:rPr>
        <w:t xml:space="preserve"> </w:t>
      </w:r>
      <w:r w:rsidRPr="00ED3894">
        <w:rPr>
          <w:rFonts w:ascii="Arial" w:hAnsi="Arial" w:cs="Arial"/>
          <w:b/>
          <w:bCs/>
          <w:sz w:val="22"/>
          <w:szCs w:val="22"/>
        </w:rPr>
        <w:t>to</w:t>
      </w:r>
      <w:r w:rsidRPr="00ED3894">
        <w:rPr>
          <w:rFonts w:ascii="Arial" w:hAnsi="Arial" w:cs="Arial"/>
          <w:b/>
          <w:bCs/>
          <w:spacing w:val="-7"/>
          <w:sz w:val="22"/>
          <w:szCs w:val="22"/>
        </w:rPr>
        <w:t xml:space="preserve"> </w:t>
      </w:r>
      <w:r w:rsidRPr="00ED3894">
        <w:rPr>
          <w:rFonts w:ascii="Arial" w:hAnsi="Arial" w:cs="Arial"/>
          <w:b/>
          <w:bCs/>
          <w:sz w:val="22"/>
          <w:szCs w:val="22"/>
        </w:rPr>
        <w:t>Candidacy</w:t>
      </w:r>
    </w:p>
    <w:p w14:paraId="087F5552" w14:textId="77777777" w:rsidR="00ED3894" w:rsidRPr="00BF4737" w:rsidRDefault="00ED3894" w:rsidP="00ED3894">
      <w:pPr>
        <w:pStyle w:val="BodyText"/>
        <w:kinsoku w:val="0"/>
        <w:overflowPunct w:val="0"/>
        <w:ind w:left="0"/>
        <w:contextualSpacing/>
        <w:rPr>
          <w:rFonts w:ascii="Arial" w:hAnsi="Arial" w:cs="Arial"/>
          <w:b/>
          <w:bCs/>
          <w:sz w:val="22"/>
          <w:szCs w:val="22"/>
        </w:rPr>
      </w:pPr>
    </w:p>
    <w:p w14:paraId="6533CE7C" w14:textId="3B2059CE" w:rsidR="00ED3894" w:rsidRPr="00762F60" w:rsidRDefault="00ED3894" w:rsidP="00FF24E5">
      <w:pPr>
        <w:pStyle w:val="BodyText"/>
        <w:kinsoku w:val="0"/>
        <w:overflowPunct w:val="0"/>
        <w:ind w:left="0" w:right="116"/>
        <w:contextualSpacing/>
        <w:rPr>
          <w:rFonts w:asciiTheme="minorHAnsi" w:hAnsiTheme="minorHAnsi" w:cstheme="minorHAnsi"/>
          <w:spacing w:val="9"/>
          <w:sz w:val="22"/>
          <w:szCs w:val="22"/>
        </w:rPr>
      </w:pPr>
      <w:r w:rsidRPr="00ED3894">
        <w:rPr>
          <w:rFonts w:asciiTheme="minorHAnsi" w:hAnsiTheme="minorHAnsi" w:cstheme="minorHAnsi"/>
          <w:sz w:val="22"/>
          <w:szCs w:val="22"/>
        </w:rPr>
        <w:t>After</w:t>
      </w:r>
      <w:r w:rsidRPr="00ED3894">
        <w:rPr>
          <w:rFonts w:asciiTheme="minorHAnsi" w:hAnsiTheme="minorHAnsi" w:cstheme="minorHAnsi"/>
          <w:spacing w:val="46"/>
          <w:sz w:val="22"/>
          <w:szCs w:val="22"/>
        </w:rPr>
        <w:t xml:space="preserve"> </w:t>
      </w:r>
      <w:r w:rsidRPr="00ED3894">
        <w:rPr>
          <w:rFonts w:asciiTheme="minorHAnsi" w:hAnsiTheme="minorHAnsi" w:cstheme="minorHAnsi"/>
          <w:sz w:val="22"/>
          <w:szCs w:val="22"/>
        </w:rPr>
        <w:t>being</w:t>
      </w:r>
      <w:r w:rsidRPr="00ED3894">
        <w:rPr>
          <w:rFonts w:asciiTheme="minorHAnsi" w:hAnsiTheme="minorHAnsi" w:cstheme="minorHAnsi"/>
          <w:spacing w:val="47"/>
          <w:sz w:val="22"/>
          <w:szCs w:val="22"/>
        </w:rPr>
        <w:t xml:space="preserve"> </w:t>
      </w:r>
      <w:r w:rsidRPr="00ED3894">
        <w:rPr>
          <w:rFonts w:asciiTheme="minorHAnsi" w:hAnsiTheme="minorHAnsi" w:cstheme="minorHAnsi"/>
          <w:sz w:val="22"/>
          <w:szCs w:val="22"/>
        </w:rPr>
        <w:t>admitted</w:t>
      </w:r>
      <w:r w:rsidRPr="00ED3894">
        <w:rPr>
          <w:rFonts w:asciiTheme="minorHAnsi" w:hAnsiTheme="minorHAnsi" w:cstheme="minorHAnsi"/>
          <w:spacing w:val="46"/>
          <w:sz w:val="22"/>
          <w:szCs w:val="22"/>
        </w:rPr>
        <w:t xml:space="preserve"> </w:t>
      </w:r>
      <w:r w:rsidRPr="00ED3894">
        <w:rPr>
          <w:rFonts w:asciiTheme="minorHAnsi" w:hAnsiTheme="minorHAnsi" w:cstheme="minorHAnsi"/>
          <w:sz w:val="22"/>
          <w:szCs w:val="22"/>
        </w:rPr>
        <w:t>to</w:t>
      </w:r>
      <w:r w:rsidRPr="00ED3894">
        <w:rPr>
          <w:rFonts w:asciiTheme="minorHAnsi" w:hAnsiTheme="minorHAnsi" w:cstheme="minorHAnsi"/>
          <w:spacing w:val="47"/>
          <w:sz w:val="22"/>
          <w:szCs w:val="22"/>
        </w:rPr>
        <w:t xml:space="preserve"> </w:t>
      </w:r>
      <w:r w:rsidRPr="00ED3894">
        <w:rPr>
          <w:rFonts w:asciiTheme="minorHAnsi" w:hAnsiTheme="minorHAnsi" w:cstheme="minorHAnsi"/>
          <w:sz w:val="22"/>
          <w:szCs w:val="22"/>
        </w:rPr>
        <w:t>candidacy</w:t>
      </w:r>
      <w:r w:rsidRPr="00ED3894">
        <w:rPr>
          <w:rFonts w:asciiTheme="minorHAnsi" w:hAnsiTheme="minorHAnsi" w:cstheme="minorHAnsi"/>
          <w:spacing w:val="46"/>
          <w:sz w:val="22"/>
          <w:szCs w:val="22"/>
        </w:rPr>
        <w:t xml:space="preserve"> </w:t>
      </w:r>
      <w:r w:rsidRPr="00ED3894">
        <w:rPr>
          <w:rFonts w:asciiTheme="minorHAnsi" w:hAnsiTheme="minorHAnsi" w:cstheme="minorHAnsi"/>
          <w:sz w:val="22"/>
          <w:szCs w:val="22"/>
        </w:rPr>
        <w:t>for</w:t>
      </w:r>
      <w:r w:rsidRPr="00ED3894">
        <w:rPr>
          <w:rFonts w:asciiTheme="minorHAnsi" w:hAnsiTheme="minorHAnsi" w:cstheme="minorHAnsi"/>
          <w:spacing w:val="47"/>
          <w:sz w:val="22"/>
          <w:szCs w:val="22"/>
        </w:rPr>
        <w:t xml:space="preserve"> </w:t>
      </w:r>
      <w:r w:rsidRPr="00ED3894">
        <w:rPr>
          <w:rFonts w:asciiTheme="minorHAnsi" w:hAnsiTheme="minorHAnsi" w:cstheme="minorHAnsi"/>
          <w:sz w:val="22"/>
          <w:szCs w:val="22"/>
        </w:rPr>
        <w:t>the</w:t>
      </w:r>
      <w:r w:rsidRPr="00ED3894">
        <w:rPr>
          <w:rFonts w:asciiTheme="minorHAnsi" w:hAnsiTheme="minorHAnsi" w:cstheme="minorHAnsi"/>
          <w:spacing w:val="47"/>
          <w:sz w:val="22"/>
          <w:szCs w:val="22"/>
        </w:rPr>
        <w:t xml:space="preserve"> </w:t>
      </w:r>
      <w:r w:rsidRPr="00ED3894">
        <w:rPr>
          <w:rFonts w:asciiTheme="minorHAnsi" w:hAnsiTheme="minorHAnsi" w:cstheme="minorHAnsi"/>
          <w:sz w:val="22"/>
          <w:szCs w:val="22"/>
        </w:rPr>
        <w:t>doctoral</w:t>
      </w:r>
      <w:r w:rsidRPr="00ED3894">
        <w:rPr>
          <w:rFonts w:asciiTheme="minorHAnsi" w:hAnsiTheme="minorHAnsi" w:cstheme="minorHAnsi"/>
          <w:spacing w:val="46"/>
          <w:sz w:val="22"/>
          <w:szCs w:val="22"/>
        </w:rPr>
        <w:t xml:space="preserve"> </w:t>
      </w:r>
      <w:r w:rsidRPr="00ED3894">
        <w:rPr>
          <w:rFonts w:asciiTheme="minorHAnsi" w:hAnsiTheme="minorHAnsi" w:cstheme="minorHAnsi"/>
          <w:sz w:val="22"/>
          <w:szCs w:val="22"/>
        </w:rPr>
        <w:t>degree,</w:t>
      </w:r>
      <w:r w:rsidRPr="00ED3894">
        <w:rPr>
          <w:rFonts w:asciiTheme="minorHAnsi" w:hAnsiTheme="minorHAnsi" w:cstheme="minorHAnsi"/>
          <w:spacing w:val="47"/>
          <w:sz w:val="22"/>
          <w:szCs w:val="22"/>
        </w:rPr>
        <w:t xml:space="preserve"> </w:t>
      </w:r>
      <w:r w:rsidRPr="00ED3894">
        <w:rPr>
          <w:rFonts w:asciiTheme="minorHAnsi" w:hAnsiTheme="minorHAnsi" w:cstheme="minorHAnsi"/>
          <w:sz w:val="22"/>
          <w:szCs w:val="22"/>
        </w:rPr>
        <w:t>students</w:t>
      </w:r>
      <w:r w:rsidRPr="00ED3894">
        <w:rPr>
          <w:rFonts w:asciiTheme="minorHAnsi" w:hAnsiTheme="minorHAnsi" w:cstheme="minorHAnsi"/>
          <w:spacing w:val="46"/>
          <w:sz w:val="22"/>
          <w:szCs w:val="22"/>
        </w:rPr>
        <w:t xml:space="preserve"> </w:t>
      </w:r>
      <w:r w:rsidRPr="00ED3894">
        <w:rPr>
          <w:rFonts w:asciiTheme="minorHAnsi" w:hAnsiTheme="minorHAnsi" w:cstheme="minorHAnsi"/>
          <w:sz w:val="22"/>
          <w:szCs w:val="22"/>
        </w:rPr>
        <w:t>must</w:t>
      </w:r>
      <w:r w:rsidRPr="00ED3894">
        <w:rPr>
          <w:rFonts w:asciiTheme="minorHAnsi" w:hAnsiTheme="minorHAnsi" w:cstheme="minorHAnsi"/>
          <w:spacing w:val="47"/>
          <w:sz w:val="22"/>
          <w:szCs w:val="22"/>
        </w:rPr>
        <w:t xml:space="preserve"> </w:t>
      </w:r>
      <w:r w:rsidRPr="00ED3894">
        <w:rPr>
          <w:rFonts w:asciiTheme="minorHAnsi" w:hAnsiTheme="minorHAnsi" w:cstheme="minorHAnsi"/>
          <w:sz w:val="22"/>
          <w:szCs w:val="22"/>
        </w:rPr>
        <w:t>be</w:t>
      </w:r>
      <w:r w:rsidRPr="00ED3894">
        <w:rPr>
          <w:rFonts w:asciiTheme="minorHAnsi" w:hAnsiTheme="minorHAnsi" w:cstheme="minorHAnsi"/>
          <w:spacing w:val="47"/>
          <w:sz w:val="22"/>
          <w:szCs w:val="22"/>
        </w:rPr>
        <w:t xml:space="preserve"> </w:t>
      </w:r>
      <w:r w:rsidRPr="00ED3894">
        <w:rPr>
          <w:rFonts w:asciiTheme="minorHAnsi" w:hAnsiTheme="minorHAnsi" w:cstheme="minorHAnsi"/>
          <w:sz w:val="22"/>
          <w:szCs w:val="22"/>
        </w:rPr>
        <w:t>continuously</w:t>
      </w:r>
      <w:r w:rsidRPr="00ED3894">
        <w:rPr>
          <w:rFonts w:asciiTheme="minorHAnsi" w:hAnsiTheme="minorHAnsi" w:cstheme="minorHAnsi"/>
          <w:w w:val="99"/>
          <w:sz w:val="22"/>
          <w:szCs w:val="22"/>
        </w:rPr>
        <w:t xml:space="preserve"> </w:t>
      </w:r>
      <w:r w:rsidRPr="00ED3894">
        <w:rPr>
          <w:rFonts w:asciiTheme="minorHAnsi" w:hAnsiTheme="minorHAnsi" w:cstheme="minorHAnsi"/>
          <w:sz w:val="22"/>
          <w:szCs w:val="22"/>
        </w:rPr>
        <w:t>enrolled</w:t>
      </w:r>
      <w:r w:rsidRPr="00ED3894">
        <w:rPr>
          <w:rFonts w:asciiTheme="minorHAnsi" w:hAnsiTheme="minorHAnsi" w:cstheme="minorHAnsi"/>
          <w:spacing w:val="14"/>
          <w:sz w:val="22"/>
          <w:szCs w:val="22"/>
        </w:rPr>
        <w:t xml:space="preserve"> </w:t>
      </w:r>
      <w:r w:rsidRPr="00ED3894">
        <w:rPr>
          <w:rFonts w:asciiTheme="minorHAnsi" w:hAnsiTheme="minorHAnsi" w:cstheme="minorHAnsi"/>
          <w:sz w:val="22"/>
          <w:szCs w:val="22"/>
        </w:rPr>
        <w:t>during</w:t>
      </w:r>
      <w:r w:rsidRPr="00ED3894">
        <w:rPr>
          <w:rFonts w:asciiTheme="minorHAnsi" w:hAnsiTheme="minorHAnsi" w:cstheme="minorHAnsi"/>
          <w:spacing w:val="15"/>
          <w:sz w:val="22"/>
          <w:szCs w:val="22"/>
        </w:rPr>
        <w:t xml:space="preserve"> </w:t>
      </w:r>
      <w:r w:rsidRPr="00ED3894">
        <w:rPr>
          <w:rFonts w:asciiTheme="minorHAnsi" w:hAnsiTheme="minorHAnsi" w:cstheme="minorHAnsi"/>
          <w:sz w:val="22"/>
          <w:szCs w:val="22"/>
        </w:rPr>
        <w:t>the</w:t>
      </w:r>
      <w:r w:rsidRPr="00ED3894">
        <w:rPr>
          <w:rFonts w:asciiTheme="minorHAnsi" w:hAnsiTheme="minorHAnsi" w:cstheme="minorHAnsi"/>
          <w:spacing w:val="15"/>
          <w:sz w:val="22"/>
          <w:szCs w:val="22"/>
        </w:rPr>
        <w:t xml:space="preserve"> </w:t>
      </w:r>
      <w:r w:rsidRPr="00ED3894">
        <w:rPr>
          <w:rFonts w:asciiTheme="minorHAnsi" w:hAnsiTheme="minorHAnsi" w:cstheme="minorHAnsi"/>
          <w:sz w:val="22"/>
          <w:szCs w:val="22"/>
        </w:rPr>
        <w:t>regular</w:t>
      </w:r>
      <w:r w:rsidRPr="00ED3894">
        <w:rPr>
          <w:rFonts w:asciiTheme="minorHAnsi" w:hAnsiTheme="minorHAnsi" w:cstheme="minorHAnsi"/>
          <w:spacing w:val="15"/>
          <w:sz w:val="22"/>
          <w:szCs w:val="22"/>
        </w:rPr>
        <w:t xml:space="preserve"> </w:t>
      </w:r>
      <w:r w:rsidRPr="00ED3894">
        <w:rPr>
          <w:rFonts w:asciiTheme="minorHAnsi" w:hAnsiTheme="minorHAnsi" w:cstheme="minorHAnsi"/>
          <w:sz w:val="22"/>
          <w:szCs w:val="22"/>
        </w:rPr>
        <w:t>academic</w:t>
      </w:r>
      <w:r w:rsidRPr="00ED3894">
        <w:rPr>
          <w:rFonts w:asciiTheme="minorHAnsi" w:hAnsiTheme="minorHAnsi" w:cstheme="minorHAnsi"/>
          <w:spacing w:val="15"/>
          <w:sz w:val="22"/>
          <w:szCs w:val="22"/>
        </w:rPr>
        <w:t xml:space="preserve"> </w:t>
      </w:r>
      <w:r w:rsidRPr="00ED3894">
        <w:rPr>
          <w:rFonts w:asciiTheme="minorHAnsi" w:hAnsiTheme="minorHAnsi" w:cstheme="minorHAnsi"/>
          <w:sz w:val="22"/>
          <w:szCs w:val="22"/>
        </w:rPr>
        <w:t>year</w:t>
      </w:r>
      <w:r>
        <w:rPr>
          <w:rFonts w:asciiTheme="minorHAnsi" w:hAnsiTheme="minorHAnsi" w:cstheme="minorHAnsi"/>
          <w:spacing w:val="15"/>
          <w:sz w:val="22"/>
          <w:szCs w:val="22"/>
        </w:rPr>
        <w:t>s</w:t>
      </w:r>
      <w:r w:rsidRPr="00ED3894">
        <w:rPr>
          <w:rFonts w:asciiTheme="minorHAnsi" w:hAnsiTheme="minorHAnsi" w:cstheme="minorHAnsi"/>
          <w:sz w:val="22"/>
          <w:szCs w:val="22"/>
        </w:rPr>
        <w:t>.</w:t>
      </w:r>
      <w:r w:rsidRPr="00ED3894">
        <w:rPr>
          <w:rFonts w:asciiTheme="minorHAnsi" w:hAnsiTheme="minorHAnsi" w:cstheme="minorHAnsi"/>
          <w:spacing w:val="15"/>
          <w:sz w:val="22"/>
          <w:szCs w:val="22"/>
        </w:rPr>
        <w:t xml:space="preserve"> </w:t>
      </w:r>
      <w:r w:rsidRPr="00ED3894">
        <w:rPr>
          <w:rFonts w:asciiTheme="minorHAnsi" w:hAnsiTheme="minorHAnsi" w:cstheme="minorHAnsi"/>
          <w:sz w:val="22"/>
          <w:szCs w:val="22"/>
        </w:rPr>
        <w:t>If</w:t>
      </w:r>
      <w:r w:rsidRPr="00ED3894">
        <w:rPr>
          <w:rFonts w:asciiTheme="minorHAnsi" w:hAnsiTheme="minorHAnsi" w:cstheme="minorHAnsi"/>
          <w:spacing w:val="14"/>
          <w:sz w:val="22"/>
          <w:szCs w:val="22"/>
        </w:rPr>
        <w:t xml:space="preserve"> </w:t>
      </w:r>
      <w:r w:rsidRPr="00ED3894">
        <w:rPr>
          <w:rFonts w:asciiTheme="minorHAnsi" w:hAnsiTheme="minorHAnsi" w:cstheme="minorHAnsi"/>
          <w:sz w:val="22"/>
          <w:szCs w:val="22"/>
        </w:rPr>
        <w:t>they</w:t>
      </w:r>
      <w:r w:rsidRPr="00ED3894">
        <w:rPr>
          <w:rFonts w:asciiTheme="minorHAnsi" w:hAnsiTheme="minorHAnsi" w:cstheme="minorHAnsi"/>
          <w:spacing w:val="15"/>
          <w:sz w:val="22"/>
          <w:szCs w:val="22"/>
        </w:rPr>
        <w:t xml:space="preserve"> </w:t>
      </w:r>
      <w:r w:rsidRPr="00ED3894">
        <w:rPr>
          <w:rFonts w:asciiTheme="minorHAnsi" w:hAnsiTheme="minorHAnsi" w:cstheme="minorHAnsi"/>
          <w:sz w:val="22"/>
          <w:szCs w:val="22"/>
        </w:rPr>
        <w:t>graduate</w:t>
      </w:r>
      <w:r w:rsidRPr="00ED3894">
        <w:rPr>
          <w:rFonts w:asciiTheme="minorHAnsi" w:hAnsiTheme="minorHAnsi" w:cstheme="minorHAnsi"/>
          <w:w w:val="99"/>
          <w:sz w:val="22"/>
          <w:szCs w:val="22"/>
        </w:rPr>
        <w:t xml:space="preserve"> </w:t>
      </w:r>
      <w:r w:rsidRPr="00ED3894">
        <w:rPr>
          <w:rFonts w:asciiTheme="minorHAnsi" w:hAnsiTheme="minorHAnsi" w:cstheme="minorHAnsi"/>
          <w:sz w:val="22"/>
          <w:szCs w:val="22"/>
        </w:rPr>
        <w:t>during</w:t>
      </w:r>
      <w:r w:rsidRPr="00ED3894">
        <w:rPr>
          <w:rFonts w:asciiTheme="minorHAnsi" w:hAnsiTheme="minorHAnsi" w:cstheme="minorHAnsi"/>
          <w:spacing w:val="46"/>
          <w:sz w:val="22"/>
          <w:szCs w:val="22"/>
        </w:rPr>
        <w:t xml:space="preserve"> </w:t>
      </w:r>
      <w:r w:rsidRPr="00ED3894">
        <w:rPr>
          <w:rFonts w:asciiTheme="minorHAnsi" w:hAnsiTheme="minorHAnsi" w:cstheme="minorHAnsi"/>
          <w:sz w:val="22"/>
          <w:szCs w:val="22"/>
        </w:rPr>
        <w:t>the</w:t>
      </w:r>
      <w:r w:rsidRPr="00ED3894">
        <w:rPr>
          <w:rFonts w:asciiTheme="minorHAnsi" w:hAnsiTheme="minorHAnsi" w:cstheme="minorHAnsi"/>
          <w:spacing w:val="47"/>
          <w:sz w:val="22"/>
          <w:szCs w:val="22"/>
        </w:rPr>
        <w:t xml:space="preserve"> </w:t>
      </w:r>
      <w:r w:rsidRPr="00ED3894">
        <w:rPr>
          <w:rFonts w:asciiTheme="minorHAnsi" w:hAnsiTheme="minorHAnsi" w:cstheme="minorHAnsi"/>
          <w:sz w:val="22"/>
          <w:szCs w:val="22"/>
        </w:rPr>
        <w:t>summer,</w:t>
      </w:r>
      <w:r w:rsidRPr="00ED3894">
        <w:rPr>
          <w:rFonts w:asciiTheme="minorHAnsi" w:hAnsiTheme="minorHAnsi" w:cstheme="minorHAnsi"/>
          <w:spacing w:val="46"/>
          <w:sz w:val="22"/>
          <w:szCs w:val="22"/>
        </w:rPr>
        <w:t xml:space="preserve"> </w:t>
      </w:r>
      <w:r w:rsidRPr="00ED3894">
        <w:rPr>
          <w:rFonts w:asciiTheme="minorHAnsi" w:hAnsiTheme="minorHAnsi" w:cstheme="minorHAnsi"/>
          <w:sz w:val="22"/>
          <w:szCs w:val="22"/>
        </w:rPr>
        <w:t>enrollment</w:t>
      </w:r>
      <w:r w:rsidRPr="00ED3894">
        <w:rPr>
          <w:rFonts w:asciiTheme="minorHAnsi" w:hAnsiTheme="minorHAnsi" w:cstheme="minorHAnsi"/>
          <w:spacing w:val="47"/>
          <w:sz w:val="22"/>
          <w:szCs w:val="22"/>
        </w:rPr>
        <w:t xml:space="preserve"> </w:t>
      </w:r>
      <w:r w:rsidRPr="00ED3894">
        <w:rPr>
          <w:rFonts w:asciiTheme="minorHAnsi" w:hAnsiTheme="minorHAnsi" w:cstheme="minorHAnsi"/>
          <w:sz w:val="22"/>
          <w:szCs w:val="22"/>
        </w:rPr>
        <w:t>is</w:t>
      </w:r>
      <w:r w:rsidRPr="00ED3894">
        <w:rPr>
          <w:rFonts w:asciiTheme="minorHAnsi" w:hAnsiTheme="minorHAnsi" w:cstheme="minorHAnsi"/>
          <w:spacing w:val="46"/>
          <w:sz w:val="22"/>
          <w:szCs w:val="22"/>
        </w:rPr>
        <w:t xml:space="preserve"> </w:t>
      </w:r>
      <w:r w:rsidRPr="00ED3894">
        <w:rPr>
          <w:rFonts w:asciiTheme="minorHAnsi" w:hAnsiTheme="minorHAnsi" w:cstheme="minorHAnsi"/>
          <w:sz w:val="22"/>
          <w:szCs w:val="22"/>
        </w:rPr>
        <w:t>required</w:t>
      </w:r>
      <w:r w:rsidRPr="00ED3894">
        <w:rPr>
          <w:rFonts w:asciiTheme="minorHAnsi" w:hAnsiTheme="minorHAnsi" w:cstheme="minorHAnsi"/>
          <w:spacing w:val="47"/>
          <w:sz w:val="22"/>
          <w:szCs w:val="22"/>
        </w:rPr>
        <w:t xml:space="preserve"> </w:t>
      </w:r>
      <w:r w:rsidRPr="00ED3894">
        <w:rPr>
          <w:rFonts w:asciiTheme="minorHAnsi" w:hAnsiTheme="minorHAnsi" w:cstheme="minorHAnsi"/>
          <w:sz w:val="22"/>
          <w:szCs w:val="22"/>
        </w:rPr>
        <w:t>during</w:t>
      </w:r>
      <w:r w:rsidRPr="00ED3894">
        <w:rPr>
          <w:rFonts w:asciiTheme="minorHAnsi" w:hAnsiTheme="minorHAnsi" w:cstheme="minorHAnsi"/>
          <w:spacing w:val="47"/>
          <w:sz w:val="22"/>
          <w:szCs w:val="22"/>
        </w:rPr>
        <w:t xml:space="preserve"> </w:t>
      </w:r>
      <w:r w:rsidRPr="00ED3894">
        <w:rPr>
          <w:rFonts w:asciiTheme="minorHAnsi" w:hAnsiTheme="minorHAnsi" w:cstheme="minorHAnsi"/>
          <w:sz w:val="22"/>
          <w:szCs w:val="22"/>
        </w:rPr>
        <w:t>that</w:t>
      </w:r>
      <w:r w:rsidRPr="00ED3894">
        <w:rPr>
          <w:rFonts w:asciiTheme="minorHAnsi" w:hAnsiTheme="minorHAnsi" w:cstheme="minorHAnsi"/>
          <w:spacing w:val="46"/>
          <w:sz w:val="22"/>
          <w:szCs w:val="22"/>
        </w:rPr>
        <w:t xml:space="preserve"> </w:t>
      </w:r>
      <w:r w:rsidRPr="00ED3894">
        <w:rPr>
          <w:rFonts w:asciiTheme="minorHAnsi" w:hAnsiTheme="minorHAnsi" w:cstheme="minorHAnsi"/>
          <w:sz w:val="22"/>
          <w:szCs w:val="22"/>
        </w:rPr>
        <w:t>session</w:t>
      </w:r>
      <w:r>
        <w:rPr>
          <w:rFonts w:asciiTheme="minorHAnsi" w:hAnsiTheme="minorHAnsi" w:cstheme="minorHAnsi"/>
          <w:sz w:val="22"/>
          <w:szCs w:val="22"/>
        </w:rPr>
        <w:t xml:space="preserve">; </w:t>
      </w:r>
      <w:r w:rsidRPr="004A31FD">
        <w:rPr>
          <w:rFonts w:asciiTheme="minorHAnsi" w:hAnsiTheme="minorHAnsi" w:cstheme="minorHAnsi"/>
          <w:b/>
          <w:bCs/>
          <w:sz w:val="22"/>
          <w:szCs w:val="22"/>
        </w:rPr>
        <w:t>students</w:t>
      </w:r>
      <w:r w:rsidRPr="004A31FD">
        <w:rPr>
          <w:rFonts w:asciiTheme="minorHAnsi" w:hAnsiTheme="minorHAnsi" w:cstheme="minorHAnsi"/>
          <w:b/>
          <w:bCs/>
          <w:spacing w:val="46"/>
          <w:sz w:val="22"/>
          <w:szCs w:val="22"/>
        </w:rPr>
        <w:t xml:space="preserve"> </w:t>
      </w:r>
      <w:r w:rsidRPr="004A31FD">
        <w:rPr>
          <w:rFonts w:asciiTheme="minorHAnsi" w:hAnsiTheme="minorHAnsi" w:cstheme="minorHAnsi"/>
          <w:b/>
          <w:bCs/>
          <w:sz w:val="22"/>
          <w:szCs w:val="22"/>
        </w:rPr>
        <w:t>must</w:t>
      </w:r>
      <w:r w:rsidRPr="004A31FD">
        <w:rPr>
          <w:rFonts w:asciiTheme="minorHAnsi" w:hAnsiTheme="minorHAnsi" w:cstheme="minorHAnsi"/>
          <w:b/>
          <w:bCs/>
          <w:spacing w:val="47"/>
          <w:sz w:val="22"/>
          <w:szCs w:val="22"/>
        </w:rPr>
        <w:t xml:space="preserve"> </w:t>
      </w:r>
      <w:r w:rsidRPr="004A31FD">
        <w:rPr>
          <w:rFonts w:asciiTheme="minorHAnsi" w:hAnsiTheme="minorHAnsi" w:cstheme="minorHAnsi"/>
          <w:b/>
          <w:bCs/>
          <w:sz w:val="22"/>
          <w:szCs w:val="22"/>
        </w:rPr>
        <w:t>be</w:t>
      </w:r>
      <w:r w:rsidRPr="004A31FD">
        <w:rPr>
          <w:rFonts w:asciiTheme="minorHAnsi" w:hAnsiTheme="minorHAnsi" w:cstheme="minorHAnsi"/>
          <w:b/>
          <w:bCs/>
          <w:spacing w:val="46"/>
          <w:sz w:val="22"/>
          <w:szCs w:val="22"/>
        </w:rPr>
        <w:t xml:space="preserve"> </w:t>
      </w:r>
      <w:r w:rsidRPr="004A31FD">
        <w:rPr>
          <w:rFonts w:asciiTheme="minorHAnsi" w:hAnsiTheme="minorHAnsi" w:cstheme="minorHAnsi"/>
          <w:b/>
          <w:bCs/>
          <w:sz w:val="22"/>
          <w:szCs w:val="22"/>
        </w:rPr>
        <w:t xml:space="preserve">enrolled </w:t>
      </w:r>
      <w:r w:rsidRPr="004A31FD">
        <w:rPr>
          <w:rFonts w:asciiTheme="minorHAnsi" w:hAnsiTheme="minorHAnsi" w:cstheme="minorHAnsi"/>
          <w:b/>
          <w:bCs/>
          <w:spacing w:val="-1"/>
          <w:sz w:val="22"/>
          <w:szCs w:val="22"/>
        </w:rPr>
        <w:t>during</w:t>
      </w:r>
      <w:r w:rsidRPr="004A31FD">
        <w:rPr>
          <w:rFonts w:asciiTheme="minorHAnsi" w:hAnsiTheme="minorHAnsi" w:cstheme="minorHAnsi"/>
          <w:b/>
          <w:bCs/>
          <w:spacing w:val="20"/>
          <w:sz w:val="22"/>
          <w:szCs w:val="22"/>
        </w:rPr>
        <w:t xml:space="preserve"> </w:t>
      </w:r>
      <w:r w:rsidRPr="004A31FD">
        <w:rPr>
          <w:rFonts w:asciiTheme="minorHAnsi" w:hAnsiTheme="minorHAnsi" w:cstheme="minorHAnsi"/>
          <w:b/>
          <w:bCs/>
          <w:sz w:val="22"/>
          <w:szCs w:val="22"/>
        </w:rPr>
        <w:t>the</w:t>
      </w:r>
      <w:r w:rsidRPr="004A31FD">
        <w:rPr>
          <w:rFonts w:asciiTheme="minorHAnsi" w:hAnsiTheme="minorHAnsi" w:cstheme="minorHAnsi"/>
          <w:b/>
          <w:bCs/>
          <w:spacing w:val="20"/>
          <w:sz w:val="22"/>
          <w:szCs w:val="22"/>
        </w:rPr>
        <w:t xml:space="preserve"> </w:t>
      </w:r>
      <w:r w:rsidRPr="004A31FD">
        <w:rPr>
          <w:rFonts w:asciiTheme="minorHAnsi" w:hAnsiTheme="minorHAnsi" w:cstheme="minorHAnsi"/>
          <w:b/>
          <w:bCs/>
          <w:sz w:val="22"/>
          <w:szCs w:val="22"/>
        </w:rPr>
        <w:t>semester</w:t>
      </w:r>
      <w:r w:rsidRPr="004A31FD">
        <w:rPr>
          <w:rFonts w:asciiTheme="minorHAnsi" w:hAnsiTheme="minorHAnsi" w:cstheme="minorHAnsi"/>
          <w:b/>
          <w:bCs/>
          <w:spacing w:val="20"/>
          <w:sz w:val="22"/>
          <w:szCs w:val="22"/>
        </w:rPr>
        <w:t xml:space="preserve"> </w:t>
      </w:r>
      <w:r w:rsidRPr="004A31FD">
        <w:rPr>
          <w:rFonts w:asciiTheme="minorHAnsi" w:hAnsiTheme="minorHAnsi" w:cstheme="minorHAnsi"/>
          <w:b/>
          <w:bCs/>
          <w:sz w:val="22"/>
          <w:szCs w:val="22"/>
        </w:rPr>
        <w:t>when</w:t>
      </w:r>
      <w:r w:rsidRPr="004A31FD">
        <w:rPr>
          <w:rFonts w:asciiTheme="minorHAnsi" w:hAnsiTheme="minorHAnsi" w:cstheme="minorHAnsi"/>
          <w:b/>
          <w:bCs/>
          <w:spacing w:val="20"/>
          <w:sz w:val="22"/>
          <w:szCs w:val="22"/>
        </w:rPr>
        <w:t xml:space="preserve"> </w:t>
      </w:r>
      <w:r w:rsidRPr="004A31FD">
        <w:rPr>
          <w:rFonts w:asciiTheme="minorHAnsi" w:hAnsiTheme="minorHAnsi" w:cstheme="minorHAnsi"/>
          <w:b/>
          <w:bCs/>
          <w:sz w:val="22"/>
          <w:szCs w:val="22"/>
        </w:rPr>
        <w:t>they</w:t>
      </w:r>
      <w:r w:rsidRPr="004A31FD">
        <w:rPr>
          <w:rFonts w:asciiTheme="minorHAnsi" w:hAnsiTheme="minorHAnsi" w:cstheme="minorHAnsi"/>
          <w:b/>
          <w:bCs/>
          <w:spacing w:val="20"/>
          <w:sz w:val="22"/>
          <w:szCs w:val="22"/>
        </w:rPr>
        <w:t xml:space="preserve"> </w:t>
      </w:r>
      <w:r w:rsidRPr="004A31FD">
        <w:rPr>
          <w:rFonts w:asciiTheme="minorHAnsi" w:hAnsiTheme="minorHAnsi" w:cstheme="minorHAnsi"/>
          <w:b/>
          <w:bCs/>
          <w:sz w:val="22"/>
          <w:szCs w:val="22"/>
        </w:rPr>
        <w:t>officially</w:t>
      </w:r>
      <w:r w:rsidRPr="004A31FD">
        <w:rPr>
          <w:rFonts w:asciiTheme="minorHAnsi" w:hAnsiTheme="minorHAnsi" w:cstheme="minorHAnsi"/>
          <w:b/>
          <w:bCs/>
          <w:spacing w:val="21"/>
          <w:sz w:val="22"/>
          <w:szCs w:val="22"/>
        </w:rPr>
        <w:t xml:space="preserve"> </w:t>
      </w:r>
      <w:r w:rsidRPr="004A31FD">
        <w:rPr>
          <w:rFonts w:asciiTheme="minorHAnsi" w:hAnsiTheme="minorHAnsi" w:cstheme="minorHAnsi"/>
          <w:b/>
          <w:bCs/>
          <w:sz w:val="22"/>
          <w:szCs w:val="22"/>
        </w:rPr>
        <w:t>graduate.</w:t>
      </w:r>
      <w:r w:rsidRPr="004A31FD">
        <w:rPr>
          <w:rFonts w:asciiTheme="minorHAnsi" w:hAnsiTheme="minorHAnsi" w:cstheme="minorHAnsi"/>
          <w:b/>
          <w:bCs/>
          <w:spacing w:val="20"/>
          <w:sz w:val="22"/>
          <w:szCs w:val="22"/>
        </w:rPr>
        <w:t xml:space="preserve"> </w:t>
      </w:r>
      <w:r w:rsidR="00762F60" w:rsidRPr="00ED3894">
        <w:rPr>
          <w:rFonts w:asciiTheme="minorHAnsi" w:hAnsiTheme="minorHAnsi" w:cstheme="minorHAnsi"/>
          <w:sz w:val="22"/>
          <w:szCs w:val="22"/>
        </w:rPr>
        <w:t>Most</w:t>
      </w:r>
      <w:r w:rsidR="00762F60" w:rsidRPr="00ED3894">
        <w:rPr>
          <w:rFonts w:asciiTheme="minorHAnsi" w:hAnsiTheme="minorHAnsi" w:cstheme="minorHAnsi"/>
          <w:spacing w:val="-3"/>
          <w:sz w:val="22"/>
          <w:szCs w:val="22"/>
        </w:rPr>
        <w:t xml:space="preserve"> </w:t>
      </w:r>
      <w:r w:rsidR="00762F60">
        <w:rPr>
          <w:rFonts w:asciiTheme="minorHAnsi" w:hAnsiTheme="minorHAnsi" w:cstheme="minorHAnsi"/>
          <w:sz w:val="22"/>
          <w:szCs w:val="22"/>
        </w:rPr>
        <w:t>students officially graduate</w:t>
      </w:r>
      <w:r w:rsidR="00762F60" w:rsidRPr="00ED3894">
        <w:rPr>
          <w:rFonts w:asciiTheme="minorHAnsi" w:hAnsiTheme="minorHAnsi" w:cstheme="minorHAnsi"/>
          <w:spacing w:val="-2"/>
          <w:sz w:val="22"/>
          <w:szCs w:val="22"/>
        </w:rPr>
        <w:t xml:space="preserve"> </w:t>
      </w:r>
      <w:r w:rsidR="00762F60" w:rsidRPr="00ED3894">
        <w:rPr>
          <w:rFonts w:asciiTheme="minorHAnsi" w:hAnsiTheme="minorHAnsi" w:cstheme="minorHAnsi"/>
          <w:sz w:val="22"/>
          <w:szCs w:val="22"/>
        </w:rPr>
        <w:t>in</w:t>
      </w:r>
      <w:r w:rsidR="00762F60" w:rsidRPr="00ED3894">
        <w:rPr>
          <w:rFonts w:asciiTheme="minorHAnsi" w:hAnsiTheme="minorHAnsi" w:cstheme="minorHAnsi"/>
          <w:spacing w:val="-2"/>
          <w:sz w:val="22"/>
          <w:szCs w:val="22"/>
        </w:rPr>
        <w:t xml:space="preserve"> </w:t>
      </w:r>
      <w:r w:rsidR="00762F60" w:rsidRPr="00ED3894">
        <w:rPr>
          <w:rFonts w:asciiTheme="minorHAnsi" w:hAnsiTheme="minorHAnsi" w:cstheme="minorHAnsi"/>
          <w:sz w:val="22"/>
          <w:szCs w:val="22"/>
        </w:rPr>
        <w:t>the</w:t>
      </w:r>
      <w:r w:rsidR="00762F60" w:rsidRPr="00ED3894">
        <w:rPr>
          <w:rFonts w:asciiTheme="minorHAnsi" w:hAnsiTheme="minorHAnsi" w:cstheme="minorHAnsi"/>
          <w:spacing w:val="-3"/>
          <w:sz w:val="22"/>
          <w:szCs w:val="22"/>
        </w:rPr>
        <w:t xml:space="preserve"> </w:t>
      </w:r>
      <w:r w:rsidR="00762F60" w:rsidRPr="00ED3894">
        <w:rPr>
          <w:rFonts w:asciiTheme="minorHAnsi" w:hAnsiTheme="minorHAnsi" w:cstheme="minorHAnsi"/>
          <w:sz w:val="22"/>
          <w:szCs w:val="22"/>
        </w:rPr>
        <w:t>summer</w:t>
      </w:r>
      <w:r w:rsidR="00762F60" w:rsidRPr="00ED3894">
        <w:rPr>
          <w:rFonts w:asciiTheme="minorHAnsi" w:hAnsiTheme="minorHAnsi" w:cstheme="minorHAnsi"/>
          <w:spacing w:val="-2"/>
          <w:sz w:val="22"/>
          <w:szCs w:val="22"/>
        </w:rPr>
        <w:t xml:space="preserve"> </w:t>
      </w:r>
      <w:r w:rsidR="00762F60" w:rsidRPr="00ED3894">
        <w:rPr>
          <w:rFonts w:asciiTheme="minorHAnsi" w:hAnsiTheme="minorHAnsi" w:cstheme="minorHAnsi"/>
          <w:sz w:val="22"/>
          <w:szCs w:val="22"/>
        </w:rPr>
        <w:t>when the</w:t>
      </w:r>
      <w:r w:rsidR="00762F60" w:rsidRPr="00ED3894">
        <w:rPr>
          <w:rFonts w:asciiTheme="minorHAnsi" w:hAnsiTheme="minorHAnsi" w:cstheme="minorHAnsi"/>
          <w:spacing w:val="46"/>
          <w:sz w:val="22"/>
          <w:szCs w:val="22"/>
        </w:rPr>
        <w:t xml:space="preserve"> </w:t>
      </w:r>
      <w:r w:rsidR="00762F60" w:rsidRPr="00ED3894">
        <w:rPr>
          <w:rFonts w:asciiTheme="minorHAnsi" w:hAnsiTheme="minorHAnsi" w:cstheme="minorHAnsi"/>
          <w:sz w:val="22"/>
          <w:szCs w:val="22"/>
        </w:rPr>
        <w:t>internship</w:t>
      </w:r>
      <w:r w:rsidR="00762F60" w:rsidRPr="00ED3894">
        <w:rPr>
          <w:rFonts w:asciiTheme="minorHAnsi" w:hAnsiTheme="minorHAnsi" w:cstheme="minorHAnsi"/>
          <w:spacing w:val="47"/>
          <w:sz w:val="22"/>
          <w:szCs w:val="22"/>
        </w:rPr>
        <w:t xml:space="preserve"> </w:t>
      </w:r>
      <w:r w:rsidR="00762F60" w:rsidRPr="00ED3894">
        <w:rPr>
          <w:rFonts w:asciiTheme="minorHAnsi" w:hAnsiTheme="minorHAnsi" w:cstheme="minorHAnsi"/>
          <w:sz w:val="22"/>
          <w:szCs w:val="22"/>
        </w:rPr>
        <w:t>ends.</w:t>
      </w:r>
      <w:r w:rsidR="00762F60" w:rsidRPr="00ED3894">
        <w:rPr>
          <w:rFonts w:asciiTheme="minorHAnsi" w:hAnsiTheme="minorHAnsi" w:cstheme="minorHAnsi"/>
          <w:spacing w:val="46"/>
          <w:sz w:val="22"/>
          <w:szCs w:val="22"/>
        </w:rPr>
        <w:t xml:space="preserve"> </w:t>
      </w:r>
      <w:r w:rsidR="00762F60" w:rsidRPr="00ED3894">
        <w:rPr>
          <w:rFonts w:asciiTheme="minorHAnsi" w:hAnsiTheme="minorHAnsi" w:cstheme="minorHAnsi"/>
          <w:sz w:val="22"/>
          <w:szCs w:val="22"/>
        </w:rPr>
        <w:t>At</w:t>
      </w:r>
      <w:r w:rsidR="00762F60" w:rsidRPr="00ED3894">
        <w:rPr>
          <w:rFonts w:asciiTheme="minorHAnsi" w:hAnsiTheme="minorHAnsi" w:cstheme="minorHAnsi"/>
          <w:spacing w:val="47"/>
          <w:sz w:val="22"/>
          <w:szCs w:val="22"/>
        </w:rPr>
        <w:t xml:space="preserve"> </w:t>
      </w:r>
      <w:r w:rsidR="00762F60" w:rsidRPr="00ED3894">
        <w:rPr>
          <w:rFonts w:asciiTheme="minorHAnsi" w:hAnsiTheme="minorHAnsi" w:cstheme="minorHAnsi"/>
          <w:sz w:val="22"/>
          <w:szCs w:val="22"/>
        </w:rPr>
        <w:t>that</w:t>
      </w:r>
      <w:r w:rsidR="00762F60" w:rsidRPr="00ED3894">
        <w:rPr>
          <w:rFonts w:asciiTheme="minorHAnsi" w:hAnsiTheme="minorHAnsi" w:cstheme="minorHAnsi"/>
          <w:spacing w:val="46"/>
          <w:sz w:val="22"/>
          <w:szCs w:val="22"/>
        </w:rPr>
        <w:t xml:space="preserve"> </w:t>
      </w:r>
      <w:r w:rsidR="00762F60" w:rsidRPr="00ED3894">
        <w:rPr>
          <w:rFonts w:asciiTheme="minorHAnsi" w:hAnsiTheme="minorHAnsi" w:cstheme="minorHAnsi"/>
          <w:sz w:val="22"/>
          <w:szCs w:val="22"/>
        </w:rPr>
        <w:t>time,</w:t>
      </w:r>
      <w:r w:rsidR="00762F60" w:rsidRPr="00ED3894">
        <w:rPr>
          <w:rFonts w:asciiTheme="minorHAnsi" w:hAnsiTheme="minorHAnsi" w:cstheme="minorHAnsi"/>
          <w:spacing w:val="47"/>
          <w:sz w:val="22"/>
          <w:szCs w:val="22"/>
        </w:rPr>
        <w:t xml:space="preserve"> </w:t>
      </w:r>
      <w:r w:rsidR="00762F60" w:rsidRPr="00ED3894">
        <w:rPr>
          <w:rFonts w:asciiTheme="minorHAnsi" w:hAnsiTheme="minorHAnsi" w:cstheme="minorHAnsi"/>
          <w:sz w:val="22"/>
          <w:szCs w:val="22"/>
        </w:rPr>
        <w:t>students</w:t>
      </w:r>
      <w:r w:rsidR="00762F60" w:rsidRPr="00ED3894">
        <w:rPr>
          <w:rFonts w:asciiTheme="minorHAnsi" w:hAnsiTheme="minorHAnsi" w:cstheme="minorHAnsi"/>
          <w:spacing w:val="46"/>
          <w:sz w:val="22"/>
          <w:szCs w:val="22"/>
        </w:rPr>
        <w:t xml:space="preserve"> </w:t>
      </w:r>
      <w:r w:rsidR="00762F60" w:rsidRPr="00ED3894">
        <w:rPr>
          <w:rFonts w:asciiTheme="minorHAnsi" w:hAnsiTheme="minorHAnsi" w:cstheme="minorHAnsi"/>
          <w:sz w:val="22"/>
          <w:szCs w:val="22"/>
        </w:rPr>
        <w:t>should</w:t>
      </w:r>
      <w:r w:rsidR="00762F60" w:rsidRPr="00ED3894">
        <w:rPr>
          <w:rFonts w:asciiTheme="minorHAnsi" w:hAnsiTheme="minorHAnsi" w:cstheme="minorHAnsi"/>
          <w:spacing w:val="47"/>
          <w:sz w:val="22"/>
          <w:szCs w:val="22"/>
        </w:rPr>
        <w:t xml:space="preserve"> </w:t>
      </w:r>
      <w:r w:rsidR="00762F60" w:rsidRPr="00ED3894">
        <w:rPr>
          <w:rFonts w:asciiTheme="minorHAnsi" w:hAnsiTheme="minorHAnsi" w:cstheme="minorHAnsi"/>
          <w:sz w:val="22"/>
          <w:szCs w:val="22"/>
        </w:rPr>
        <w:t>be</w:t>
      </w:r>
      <w:r w:rsidR="00762F60" w:rsidRPr="00ED3894">
        <w:rPr>
          <w:rFonts w:asciiTheme="minorHAnsi" w:hAnsiTheme="minorHAnsi" w:cstheme="minorHAnsi"/>
          <w:spacing w:val="46"/>
          <w:sz w:val="22"/>
          <w:szCs w:val="22"/>
        </w:rPr>
        <w:t xml:space="preserve"> </w:t>
      </w:r>
      <w:r w:rsidR="00762F60" w:rsidRPr="00ED3894">
        <w:rPr>
          <w:rFonts w:asciiTheme="minorHAnsi" w:hAnsiTheme="minorHAnsi" w:cstheme="minorHAnsi"/>
          <w:sz w:val="22"/>
          <w:szCs w:val="22"/>
        </w:rPr>
        <w:t>enrolled</w:t>
      </w:r>
      <w:r w:rsidR="00762F60" w:rsidRPr="00ED3894">
        <w:rPr>
          <w:rFonts w:asciiTheme="minorHAnsi" w:hAnsiTheme="minorHAnsi" w:cstheme="minorHAnsi"/>
          <w:spacing w:val="47"/>
          <w:sz w:val="22"/>
          <w:szCs w:val="22"/>
        </w:rPr>
        <w:t xml:space="preserve"> </w:t>
      </w:r>
      <w:r w:rsidR="00762F60" w:rsidRPr="00ED3894">
        <w:rPr>
          <w:rFonts w:asciiTheme="minorHAnsi" w:hAnsiTheme="minorHAnsi" w:cstheme="minorHAnsi"/>
          <w:sz w:val="22"/>
          <w:szCs w:val="22"/>
        </w:rPr>
        <w:t>in</w:t>
      </w:r>
      <w:r w:rsidR="00762F60" w:rsidRPr="00ED3894">
        <w:rPr>
          <w:rFonts w:asciiTheme="minorHAnsi" w:hAnsiTheme="minorHAnsi" w:cstheme="minorHAnsi"/>
          <w:spacing w:val="47"/>
          <w:sz w:val="22"/>
          <w:szCs w:val="22"/>
        </w:rPr>
        <w:t xml:space="preserve"> </w:t>
      </w:r>
      <w:r w:rsidR="00762F60" w:rsidRPr="00ED3894">
        <w:rPr>
          <w:rFonts w:asciiTheme="minorHAnsi" w:hAnsiTheme="minorHAnsi" w:cstheme="minorHAnsi"/>
          <w:sz w:val="22"/>
          <w:szCs w:val="22"/>
        </w:rPr>
        <w:t>P799</w:t>
      </w:r>
      <w:r w:rsidR="00762F60" w:rsidRPr="00ED3894">
        <w:rPr>
          <w:rFonts w:asciiTheme="minorHAnsi" w:hAnsiTheme="minorHAnsi" w:cstheme="minorHAnsi"/>
          <w:spacing w:val="46"/>
          <w:sz w:val="22"/>
          <w:szCs w:val="22"/>
        </w:rPr>
        <w:t xml:space="preserve"> </w:t>
      </w:r>
      <w:r w:rsidR="00762F60" w:rsidRPr="00ED3894">
        <w:rPr>
          <w:rFonts w:asciiTheme="minorHAnsi" w:hAnsiTheme="minorHAnsi" w:cstheme="minorHAnsi"/>
          <w:sz w:val="22"/>
          <w:szCs w:val="22"/>
        </w:rPr>
        <w:t>for</w:t>
      </w:r>
      <w:r w:rsidR="00762F60" w:rsidRPr="00ED3894">
        <w:rPr>
          <w:rFonts w:asciiTheme="minorHAnsi" w:hAnsiTheme="minorHAnsi" w:cstheme="minorHAnsi"/>
          <w:spacing w:val="47"/>
          <w:sz w:val="22"/>
          <w:szCs w:val="22"/>
        </w:rPr>
        <w:t xml:space="preserve"> </w:t>
      </w:r>
      <w:r w:rsidR="00762F60" w:rsidRPr="00ED3894">
        <w:rPr>
          <w:rFonts w:asciiTheme="minorHAnsi" w:hAnsiTheme="minorHAnsi" w:cstheme="minorHAnsi"/>
          <w:sz w:val="22"/>
          <w:szCs w:val="22"/>
        </w:rPr>
        <w:t>1</w:t>
      </w:r>
      <w:r w:rsidR="00762F60">
        <w:rPr>
          <w:rFonts w:asciiTheme="minorHAnsi" w:hAnsiTheme="minorHAnsi" w:cstheme="minorHAnsi"/>
          <w:sz w:val="22"/>
          <w:szCs w:val="22"/>
        </w:rPr>
        <w:t xml:space="preserve"> credit</w:t>
      </w:r>
      <w:r w:rsidR="00762F60" w:rsidRPr="00ED3894">
        <w:rPr>
          <w:rFonts w:asciiTheme="minorHAnsi" w:hAnsiTheme="minorHAnsi" w:cstheme="minorHAnsi"/>
          <w:spacing w:val="47"/>
          <w:sz w:val="22"/>
          <w:szCs w:val="22"/>
        </w:rPr>
        <w:t xml:space="preserve"> </w:t>
      </w:r>
      <w:r w:rsidR="00762F60" w:rsidRPr="00ED3894">
        <w:rPr>
          <w:rFonts w:asciiTheme="minorHAnsi" w:hAnsiTheme="minorHAnsi" w:cstheme="minorHAnsi"/>
          <w:sz w:val="22"/>
          <w:szCs w:val="22"/>
        </w:rPr>
        <w:t>hour</w:t>
      </w:r>
      <w:r w:rsidR="00614136">
        <w:rPr>
          <w:rFonts w:asciiTheme="minorHAnsi" w:hAnsiTheme="minorHAnsi" w:cstheme="minorHAnsi"/>
          <w:sz w:val="22"/>
          <w:szCs w:val="22"/>
        </w:rPr>
        <w:t xml:space="preserve"> (or G901 for 1 credit hour if no dissertation credits remain)</w:t>
      </w:r>
      <w:r w:rsidR="00762F60" w:rsidRPr="00ED3894">
        <w:rPr>
          <w:rFonts w:asciiTheme="minorHAnsi" w:hAnsiTheme="minorHAnsi" w:cstheme="minorHAnsi"/>
          <w:spacing w:val="46"/>
          <w:sz w:val="22"/>
          <w:szCs w:val="22"/>
        </w:rPr>
        <w:t xml:space="preserve"> </w:t>
      </w:r>
      <w:r w:rsidR="00762F60" w:rsidRPr="00ED3894">
        <w:rPr>
          <w:rFonts w:asciiTheme="minorHAnsi" w:hAnsiTheme="minorHAnsi" w:cstheme="minorHAnsi"/>
          <w:sz w:val="22"/>
          <w:szCs w:val="22"/>
        </w:rPr>
        <w:t>if graduation</w:t>
      </w:r>
      <w:r w:rsidR="00762F60" w:rsidRPr="00ED3894">
        <w:rPr>
          <w:rFonts w:asciiTheme="minorHAnsi" w:hAnsiTheme="minorHAnsi" w:cstheme="minorHAnsi"/>
          <w:spacing w:val="8"/>
          <w:sz w:val="22"/>
          <w:szCs w:val="22"/>
        </w:rPr>
        <w:t xml:space="preserve"> </w:t>
      </w:r>
      <w:r w:rsidR="00762F60" w:rsidRPr="00ED3894">
        <w:rPr>
          <w:rFonts w:asciiTheme="minorHAnsi" w:hAnsiTheme="minorHAnsi" w:cstheme="minorHAnsi"/>
          <w:sz w:val="22"/>
          <w:szCs w:val="22"/>
        </w:rPr>
        <w:t>occurs</w:t>
      </w:r>
      <w:r w:rsidR="00762F60" w:rsidRPr="00ED3894">
        <w:rPr>
          <w:rFonts w:asciiTheme="minorHAnsi" w:hAnsiTheme="minorHAnsi" w:cstheme="minorHAnsi"/>
          <w:spacing w:val="9"/>
          <w:sz w:val="22"/>
          <w:szCs w:val="22"/>
        </w:rPr>
        <w:t xml:space="preserve"> </w:t>
      </w:r>
      <w:r w:rsidR="00762F60" w:rsidRPr="00ED3894">
        <w:rPr>
          <w:rFonts w:asciiTheme="minorHAnsi" w:hAnsiTheme="minorHAnsi" w:cstheme="minorHAnsi"/>
          <w:sz w:val="22"/>
          <w:szCs w:val="22"/>
        </w:rPr>
        <w:t>during</w:t>
      </w:r>
      <w:r w:rsidR="00762F60" w:rsidRPr="00ED3894">
        <w:rPr>
          <w:rFonts w:asciiTheme="minorHAnsi" w:hAnsiTheme="minorHAnsi" w:cstheme="minorHAnsi"/>
          <w:spacing w:val="8"/>
          <w:sz w:val="22"/>
          <w:szCs w:val="22"/>
        </w:rPr>
        <w:t xml:space="preserve"> </w:t>
      </w:r>
      <w:r w:rsidR="00762F60" w:rsidRPr="00ED3894">
        <w:rPr>
          <w:rFonts w:asciiTheme="minorHAnsi" w:hAnsiTheme="minorHAnsi" w:cstheme="minorHAnsi"/>
          <w:sz w:val="22"/>
          <w:szCs w:val="22"/>
        </w:rPr>
        <w:t>the</w:t>
      </w:r>
      <w:r w:rsidR="00762F60" w:rsidRPr="00ED3894">
        <w:rPr>
          <w:rFonts w:asciiTheme="minorHAnsi" w:hAnsiTheme="minorHAnsi" w:cstheme="minorHAnsi"/>
          <w:spacing w:val="9"/>
          <w:sz w:val="22"/>
          <w:szCs w:val="22"/>
        </w:rPr>
        <w:t xml:space="preserve"> </w:t>
      </w:r>
      <w:r w:rsidR="00762F60" w:rsidRPr="00ED3894">
        <w:rPr>
          <w:rFonts w:asciiTheme="minorHAnsi" w:hAnsiTheme="minorHAnsi" w:cstheme="minorHAnsi"/>
          <w:sz w:val="22"/>
          <w:szCs w:val="22"/>
        </w:rPr>
        <w:t>summer</w:t>
      </w:r>
      <w:r w:rsidR="00762F60">
        <w:rPr>
          <w:rFonts w:asciiTheme="minorHAnsi" w:hAnsiTheme="minorHAnsi" w:cstheme="minorHAnsi"/>
          <w:sz w:val="22"/>
          <w:szCs w:val="22"/>
        </w:rPr>
        <w:t xml:space="preserve">. </w:t>
      </w:r>
      <w:r w:rsidR="00762F60" w:rsidRPr="00ED3894">
        <w:rPr>
          <w:rFonts w:asciiTheme="minorHAnsi" w:hAnsiTheme="minorHAnsi" w:cstheme="minorHAnsi"/>
          <w:sz w:val="22"/>
          <w:szCs w:val="22"/>
        </w:rPr>
        <w:t>An</w:t>
      </w:r>
      <w:r w:rsidR="00762F60" w:rsidRPr="00ED3894">
        <w:rPr>
          <w:rFonts w:asciiTheme="minorHAnsi" w:hAnsiTheme="minorHAnsi" w:cstheme="minorHAnsi"/>
          <w:spacing w:val="9"/>
          <w:sz w:val="22"/>
          <w:szCs w:val="22"/>
        </w:rPr>
        <w:t xml:space="preserve"> </w:t>
      </w:r>
      <w:r w:rsidR="00762F60" w:rsidRPr="00ED3894">
        <w:rPr>
          <w:rFonts w:asciiTheme="minorHAnsi" w:hAnsiTheme="minorHAnsi" w:cstheme="minorHAnsi"/>
          <w:sz w:val="22"/>
          <w:szCs w:val="22"/>
        </w:rPr>
        <w:t>incomplete</w:t>
      </w:r>
      <w:r w:rsidR="00762F60" w:rsidRPr="00ED3894">
        <w:rPr>
          <w:rFonts w:asciiTheme="minorHAnsi" w:hAnsiTheme="minorHAnsi" w:cstheme="minorHAnsi"/>
          <w:spacing w:val="8"/>
          <w:sz w:val="22"/>
          <w:szCs w:val="22"/>
        </w:rPr>
        <w:t xml:space="preserve"> </w:t>
      </w:r>
      <w:r w:rsidR="00762F60" w:rsidRPr="00ED3894">
        <w:rPr>
          <w:rFonts w:asciiTheme="minorHAnsi" w:hAnsiTheme="minorHAnsi" w:cstheme="minorHAnsi"/>
          <w:sz w:val="22"/>
          <w:szCs w:val="22"/>
        </w:rPr>
        <w:t>in</w:t>
      </w:r>
      <w:r w:rsidR="00762F60" w:rsidRPr="00ED3894">
        <w:rPr>
          <w:rFonts w:asciiTheme="minorHAnsi" w:hAnsiTheme="minorHAnsi" w:cstheme="minorHAnsi"/>
          <w:spacing w:val="9"/>
          <w:sz w:val="22"/>
          <w:szCs w:val="22"/>
        </w:rPr>
        <w:t xml:space="preserve"> </w:t>
      </w:r>
      <w:r w:rsidR="00762F60" w:rsidRPr="00762F60">
        <w:rPr>
          <w:rFonts w:asciiTheme="minorHAnsi" w:hAnsiTheme="minorHAnsi" w:cstheme="minorHAnsi"/>
          <w:sz w:val="22"/>
          <w:szCs w:val="22"/>
        </w:rPr>
        <w:t>P699:</w:t>
      </w:r>
      <w:r w:rsidR="00762F60" w:rsidRPr="00762F60">
        <w:rPr>
          <w:rFonts w:asciiTheme="minorHAnsi" w:hAnsiTheme="minorHAnsi" w:cstheme="minorHAnsi"/>
          <w:spacing w:val="9"/>
          <w:sz w:val="22"/>
          <w:szCs w:val="22"/>
        </w:rPr>
        <w:t xml:space="preserve"> </w:t>
      </w:r>
      <w:r w:rsidR="00762F60" w:rsidRPr="00762F60">
        <w:rPr>
          <w:rFonts w:asciiTheme="minorHAnsi" w:hAnsiTheme="minorHAnsi" w:cstheme="minorHAnsi"/>
          <w:sz w:val="22"/>
          <w:szCs w:val="22"/>
        </w:rPr>
        <w:t>Internship</w:t>
      </w:r>
      <w:r w:rsidR="00762F60" w:rsidRPr="00762F60">
        <w:rPr>
          <w:rFonts w:asciiTheme="minorHAnsi" w:hAnsiTheme="minorHAnsi" w:cstheme="minorHAnsi"/>
          <w:spacing w:val="8"/>
          <w:sz w:val="22"/>
          <w:szCs w:val="22"/>
        </w:rPr>
        <w:t xml:space="preserve"> </w:t>
      </w:r>
      <w:r w:rsidR="00762F60" w:rsidRPr="00762F60">
        <w:rPr>
          <w:rFonts w:asciiTheme="minorHAnsi" w:hAnsiTheme="minorHAnsi" w:cstheme="minorHAnsi"/>
          <w:sz w:val="22"/>
          <w:szCs w:val="22"/>
        </w:rPr>
        <w:t>in</w:t>
      </w:r>
      <w:r w:rsidR="00762F60" w:rsidRPr="00762F60">
        <w:rPr>
          <w:rFonts w:asciiTheme="minorHAnsi" w:hAnsiTheme="minorHAnsi" w:cstheme="minorHAnsi"/>
          <w:spacing w:val="9"/>
          <w:sz w:val="22"/>
          <w:szCs w:val="22"/>
        </w:rPr>
        <w:t xml:space="preserve"> </w:t>
      </w:r>
      <w:r w:rsidR="00762F60" w:rsidRPr="00762F60">
        <w:rPr>
          <w:rFonts w:asciiTheme="minorHAnsi" w:hAnsiTheme="minorHAnsi" w:cstheme="minorHAnsi"/>
          <w:sz w:val="22"/>
          <w:szCs w:val="22"/>
        </w:rPr>
        <w:t>School</w:t>
      </w:r>
      <w:r w:rsidR="00762F60" w:rsidRPr="00762F60">
        <w:rPr>
          <w:rFonts w:asciiTheme="minorHAnsi" w:hAnsiTheme="minorHAnsi" w:cstheme="minorHAnsi"/>
          <w:spacing w:val="8"/>
          <w:sz w:val="22"/>
          <w:szCs w:val="22"/>
        </w:rPr>
        <w:t xml:space="preserve"> </w:t>
      </w:r>
      <w:r w:rsidR="00762F60" w:rsidRPr="00762F60">
        <w:rPr>
          <w:rFonts w:asciiTheme="minorHAnsi" w:hAnsiTheme="minorHAnsi" w:cstheme="minorHAnsi"/>
          <w:sz w:val="22"/>
          <w:szCs w:val="22"/>
        </w:rPr>
        <w:t>Psychology II</w:t>
      </w:r>
      <w:r w:rsidR="00762F60" w:rsidRPr="00ED3894">
        <w:rPr>
          <w:rFonts w:asciiTheme="minorHAnsi" w:hAnsiTheme="minorHAnsi" w:cstheme="minorHAnsi"/>
          <w:i/>
          <w:iCs/>
          <w:spacing w:val="9"/>
          <w:sz w:val="22"/>
          <w:szCs w:val="22"/>
        </w:rPr>
        <w:t xml:space="preserve"> </w:t>
      </w:r>
      <w:r w:rsidR="00762F60" w:rsidRPr="00ED3894">
        <w:rPr>
          <w:rFonts w:asciiTheme="minorHAnsi" w:hAnsiTheme="minorHAnsi" w:cstheme="minorHAnsi"/>
          <w:sz w:val="22"/>
          <w:szCs w:val="22"/>
        </w:rPr>
        <w:t>does</w:t>
      </w:r>
      <w:r w:rsidR="00762F60" w:rsidRPr="00ED3894">
        <w:rPr>
          <w:rFonts w:asciiTheme="minorHAnsi" w:hAnsiTheme="minorHAnsi" w:cstheme="minorHAnsi"/>
          <w:spacing w:val="9"/>
          <w:sz w:val="22"/>
          <w:szCs w:val="22"/>
        </w:rPr>
        <w:t xml:space="preserve"> </w:t>
      </w:r>
      <w:r w:rsidR="00762F60" w:rsidRPr="00ED3894">
        <w:rPr>
          <w:rFonts w:asciiTheme="minorHAnsi" w:hAnsiTheme="minorHAnsi" w:cstheme="minorHAnsi"/>
          <w:sz w:val="22"/>
          <w:szCs w:val="22"/>
        </w:rPr>
        <w:t>not</w:t>
      </w:r>
      <w:r w:rsidR="00762F60" w:rsidRPr="00ED3894">
        <w:rPr>
          <w:rFonts w:asciiTheme="minorHAnsi" w:hAnsiTheme="minorHAnsi" w:cstheme="minorHAnsi"/>
          <w:spacing w:val="9"/>
          <w:sz w:val="22"/>
          <w:szCs w:val="22"/>
        </w:rPr>
        <w:t xml:space="preserve"> </w:t>
      </w:r>
      <w:r w:rsidR="00762F60" w:rsidRPr="00ED3894">
        <w:rPr>
          <w:rFonts w:asciiTheme="minorHAnsi" w:hAnsiTheme="minorHAnsi" w:cstheme="minorHAnsi"/>
          <w:sz w:val="22"/>
          <w:szCs w:val="22"/>
        </w:rPr>
        <w:t>meet</w:t>
      </w:r>
      <w:r w:rsidR="00762F60" w:rsidRPr="00ED3894">
        <w:rPr>
          <w:rFonts w:asciiTheme="minorHAnsi" w:hAnsiTheme="minorHAnsi" w:cstheme="minorHAnsi"/>
          <w:spacing w:val="9"/>
          <w:sz w:val="22"/>
          <w:szCs w:val="22"/>
        </w:rPr>
        <w:t xml:space="preserve"> </w:t>
      </w:r>
      <w:r w:rsidR="00762F60" w:rsidRPr="00ED3894">
        <w:rPr>
          <w:rFonts w:asciiTheme="minorHAnsi" w:hAnsiTheme="minorHAnsi" w:cstheme="minorHAnsi"/>
          <w:sz w:val="22"/>
          <w:szCs w:val="22"/>
        </w:rPr>
        <w:t>this</w:t>
      </w:r>
      <w:r w:rsidR="00762F60" w:rsidRPr="00ED3894">
        <w:rPr>
          <w:rFonts w:asciiTheme="minorHAnsi" w:hAnsiTheme="minorHAnsi" w:cstheme="minorHAnsi"/>
          <w:spacing w:val="9"/>
          <w:sz w:val="22"/>
          <w:szCs w:val="22"/>
        </w:rPr>
        <w:t xml:space="preserve"> </w:t>
      </w:r>
      <w:r w:rsidR="00762F60" w:rsidRPr="00ED3894">
        <w:rPr>
          <w:rFonts w:asciiTheme="minorHAnsi" w:hAnsiTheme="minorHAnsi" w:cstheme="minorHAnsi"/>
          <w:sz w:val="22"/>
          <w:szCs w:val="22"/>
        </w:rPr>
        <w:t>requirement.</w:t>
      </w:r>
      <w:r w:rsidR="00762F60" w:rsidRPr="00ED3894">
        <w:rPr>
          <w:rFonts w:asciiTheme="minorHAnsi" w:hAnsiTheme="minorHAnsi" w:cstheme="minorHAnsi"/>
          <w:spacing w:val="9"/>
          <w:sz w:val="22"/>
          <w:szCs w:val="22"/>
        </w:rPr>
        <w:t xml:space="preserve"> </w:t>
      </w:r>
      <w:r w:rsidRPr="00ED3894">
        <w:rPr>
          <w:rFonts w:asciiTheme="minorHAnsi" w:hAnsiTheme="minorHAnsi" w:cstheme="minorHAnsi"/>
          <w:sz w:val="22"/>
          <w:szCs w:val="22"/>
        </w:rPr>
        <w:t>Failure</w:t>
      </w:r>
      <w:r w:rsidRPr="00ED3894">
        <w:rPr>
          <w:rFonts w:asciiTheme="minorHAnsi" w:hAnsiTheme="minorHAnsi" w:cstheme="minorHAnsi"/>
          <w:spacing w:val="20"/>
          <w:sz w:val="22"/>
          <w:szCs w:val="22"/>
        </w:rPr>
        <w:t xml:space="preserve"> </w:t>
      </w:r>
      <w:r w:rsidRPr="00ED3894">
        <w:rPr>
          <w:rFonts w:asciiTheme="minorHAnsi" w:hAnsiTheme="minorHAnsi" w:cstheme="minorHAnsi"/>
          <w:sz w:val="22"/>
          <w:szCs w:val="22"/>
        </w:rPr>
        <w:t>to</w:t>
      </w:r>
      <w:r w:rsidRPr="00ED3894">
        <w:rPr>
          <w:rFonts w:asciiTheme="minorHAnsi" w:hAnsiTheme="minorHAnsi" w:cstheme="minorHAnsi"/>
          <w:spacing w:val="20"/>
          <w:sz w:val="22"/>
          <w:szCs w:val="22"/>
        </w:rPr>
        <w:t xml:space="preserve"> </w:t>
      </w:r>
      <w:r w:rsidRPr="00ED3894">
        <w:rPr>
          <w:rFonts w:asciiTheme="minorHAnsi" w:hAnsiTheme="minorHAnsi" w:cstheme="minorHAnsi"/>
          <w:sz w:val="22"/>
          <w:szCs w:val="22"/>
        </w:rPr>
        <w:t>maintain</w:t>
      </w:r>
      <w:r w:rsidRPr="00ED3894">
        <w:rPr>
          <w:rFonts w:asciiTheme="minorHAnsi" w:hAnsiTheme="minorHAnsi" w:cstheme="minorHAnsi"/>
          <w:spacing w:val="20"/>
          <w:sz w:val="22"/>
          <w:szCs w:val="22"/>
        </w:rPr>
        <w:t xml:space="preserve"> </w:t>
      </w:r>
      <w:r w:rsidRPr="00ED3894">
        <w:rPr>
          <w:rFonts w:asciiTheme="minorHAnsi" w:hAnsiTheme="minorHAnsi" w:cstheme="minorHAnsi"/>
          <w:sz w:val="22"/>
          <w:szCs w:val="22"/>
        </w:rPr>
        <w:t>continuous</w:t>
      </w:r>
      <w:r w:rsidRPr="00ED3894">
        <w:rPr>
          <w:rFonts w:asciiTheme="minorHAnsi" w:hAnsiTheme="minorHAnsi" w:cstheme="minorHAnsi"/>
          <w:spacing w:val="21"/>
          <w:sz w:val="22"/>
          <w:szCs w:val="22"/>
        </w:rPr>
        <w:t xml:space="preserve"> </w:t>
      </w:r>
      <w:r w:rsidRPr="00ED3894">
        <w:rPr>
          <w:rFonts w:asciiTheme="minorHAnsi" w:hAnsiTheme="minorHAnsi" w:cstheme="minorHAnsi"/>
          <w:sz w:val="22"/>
          <w:szCs w:val="22"/>
        </w:rPr>
        <w:t>enrollment</w:t>
      </w:r>
      <w:r w:rsidRPr="00ED3894">
        <w:rPr>
          <w:rFonts w:asciiTheme="minorHAnsi" w:hAnsiTheme="minorHAnsi" w:cstheme="minorHAnsi"/>
          <w:spacing w:val="25"/>
          <w:w w:val="99"/>
          <w:sz w:val="22"/>
          <w:szCs w:val="22"/>
        </w:rPr>
        <w:t xml:space="preserve"> </w:t>
      </w:r>
      <w:proofErr w:type="gramStart"/>
      <w:r w:rsidRPr="00ED3894">
        <w:rPr>
          <w:rFonts w:asciiTheme="minorHAnsi" w:hAnsiTheme="minorHAnsi" w:cstheme="minorHAnsi"/>
          <w:sz w:val="22"/>
          <w:szCs w:val="22"/>
        </w:rPr>
        <w:t>subjects</w:t>
      </w:r>
      <w:proofErr w:type="gramEnd"/>
      <w:r w:rsidRPr="00ED3894">
        <w:rPr>
          <w:rFonts w:asciiTheme="minorHAnsi" w:hAnsiTheme="minorHAnsi" w:cstheme="minorHAnsi"/>
          <w:sz w:val="22"/>
          <w:szCs w:val="22"/>
        </w:rPr>
        <w:t xml:space="preserve"> students to</w:t>
      </w:r>
      <w:r w:rsidRPr="00ED3894">
        <w:rPr>
          <w:rFonts w:asciiTheme="minorHAnsi" w:hAnsiTheme="minorHAnsi" w:cstheme="minorHAnsi"/>
          <w:spacing w:val="1"/>
          <w:sz w:val="22"/>
          <w:szCs w:val="22"/>
        </w:rPr>
        <w:t xml:space="preserve"> </w:t>
      </w:r>
      <w:r w:rsidRPr="00ED3894">
        <w:rPr>
          <w:rFonts w:asciiTheme="minorHAnsi" w:hAnsiTheme="minorHAnsi" w:cstheme="minorHAnsi"/>
          <w:sz w:val="22"/>
          <w:szCs w:val="22"/>
        </w:rPr>
        <w:t>monetary penalties</w:t>
      </w:r>
      <w:r w:rsidRPr="00ED3894">
        <w:rPr>
          <w:rFonts w:asciiTheme="minorHAnsi" w:hAnsiTheme="minorHAnsi" w:cstheme="minorHAnsi"/>
          <w:spacing w:val="1"/>
          <w:sz w:val="22"/>
          <w:szCs w:val="22"/>
        </w:rPr>
        <w:t xml:space="preserve"> </w:t>
      </w:r>
      <w:r w:rsidRPr="00ED3894">
        <w:rPr>
          <w:rFonts w:asciiTheme="minorHAnsi" w:hAnsiTheme="minorHAnsi" w:cstheme="minorHAnsi"/>
          <w:sz w:val="22"/>
          <w:szCs w:val="22"/>
        </w:rPr>
        <w:t>and fees for</w:t>
      </w:r>
      <w:r w:rsidRPr="00ED3894">
        <w:rPr>
          <w:rFonts w:asciiTheme="minorHAnsi" w:hAnsiTheme="minorHAnsi" w:cstheme="minorHAnsi"/>
          <w:spacing w:val="1"/>
          <w:sz w:val="22"/>
          <w:szCs w:val="22"/>
        </w:rPr>
        <w:t xml:space="preserve"> </w:t>
      </w:r>
      <w:r w:rsidRPr="00ED3894">
        <w:rPr>
          <w:rFonts w:asciiTheme="minorHAnsi" w:hAnsiTheme="minorHAnsi" w:cstheme="minorHAnsi"/>
          <w:sz w:val="22"/>
          <w:szCs w:val="22"/>
        </w:rPr>
        <w:t xml:space="preserve">"back enrollment." </w:t>
      </w:r>
      <w:r>
        <w:rPr>
          <w:rFonts w:asciiTheme="minorHAnsi" w:hAnsiTheme="minorHAnsi" w:cstheme="minorHAnsi"/>
          <w:sz w:val="22"/>
          <w:szCs w:val="22"/>
        </w:rPr>
        <w:t>Students may also be</w:t>
      </w:r>
      <w:r w:rsidRPr="00ED3894">
        <w:rPr>
          <w:rFonts w:asciiTheme="minorHAnsi" w:hAnsiTheme="minorHAnsi" w:cstheme="minorHAnsi"/>
          <w:w w:val="99"/>
          <w:sz w:val="22"/>
          <w:szCs w:val="22"/>
        </w:rPr>
        <w:t xml:space="preserve"> </w:t>
      </w:r>
      <w:r w:rsidRPr="00ED3894">
        <w:rPr>
          <w:rFonts w:asciiTheme="minorHAnsi" w:hAnsiTheme="minorHAnsi" w:cstheme="minorHAnsi"/>
          <w:sz w:val="22"/>
          <w:szCs w:val="22"/>
        </w:rPr>
        <w:t>required</w:t>
      </w:r>
      <w:r w:rsidRPr="00ED3894">
        <w:rPr>
          <w:rFonts w:asciiTheme="minorHAnsi" w:hAnsiTheme="minorHAnsi" w:cstheme="minorHAnsi"/>
          <w:spacing w:val="8"/>
          <w:sz w:val="22"/>
          <w:szCs w:val="22"/>
        </w:rPr>
        <w:t xml:space="preserve"> </w:t>
      </w:r>
      <w:r w:rsidRPr="00ED3894">
        <w:rPr>
          <w:rFonts w:asciiTheme="minorHAnsi" w:hAnsiTheme="minorHAnsi" w:cstheme="minorHAnsi"/>
          <w:sz w:val="22"/>
          <w:szCs w:val="22"/>
        </w:rPr>
        <w:t>to</w:t>
      </w:r>
      <w:r w:rsidRPr="00ED3894">
        <w:rPr>
          <w:rFonts w:asciiTheme="minorHAnsi" w:hAnsiTheme="minorHAnsi" w:cstheme="minorHAnsi"/>
          <w:spacing w:val="8"/>
          <w:sz w:val="22"/>
          <w:szCs w:val="22"/>
        </w:rPr>
        <w:t xml:space="preserve"> </w:t>
      </w:r>
      <w:r w:rsidRPr="00ED3894">
        <w:rPr>
          <w:rFonts w:asciiTheme="minorHAnsi" w:hAnsiTheme="minorHAnsi" w:cstheme="minorHAnsi"/>
          <w:sz w:val="22"/>
          <w:szCs w:val="22"/>
        </w:rPr>
        <w:t>re‐take</w:t>
      </w:r>
      <w:r w:rsidRPr="00ED3894">
        <w:rPr>
          <w:rFonts w:asciiTheme="minorHAnsi" w:hAnsiTheme="minorHAnsi" w:cstheme="minorHAnsi"/>
          <w:spacing w:val="8"/>
          <w:sz w:val="22"/>
          <w:szCs w:val="22"/>
        </w:rPr>
        <w:t xml:space="preserve"> </w:t>
      </w:r>
      <w:r w:rsidRPr="00ED3894">
        <w:rPr>
          <w:rFonts w:asciiTheme="minorHAnsi" w:hAnsiTheme="minorHAnsi" w:cstheme="minorHAnsi"/>
          <w:sz w:val="22"/>
          <w:szCs w:val="22"/>
        </w:rPr>
        <w:t>qualifying</w:t>
      </w:r>
      <w:r w:rsidRPr="00ED3894">
        <w:rPr>
          <w:rFonts w:asciiTheme="minorHAnsi" w:hAnsiTheme="minorHAnsi" w:cstheme="minorHAnsi"/>
          <w:spacing w:val="8"/>
          <w:sz w:val="22"/>
          <w:szCs w:val="22"/>
        </w:rPr>
        <w:t xml:space="preserve"> </w:t>
      </w:r>
      <w:r w:rsidRPr="00ED3894">
        <w:rPr>
          <w:rFonts w:asciiTheme="minorHAnsi" w:hAnsiTheme="minorHAnsi" w:cstheme="minorHAnsi"/>
          <w:sz w:val="22"/>
          <w:szCs w:val="22"/>
        </w:rPr>
        <w:t>examinations</w:t>
      </w:r>
      <w:r w:rsidRPr="00ED3894">
        <w:rPr>
          <w:rFonts w:asciiTheme="minorHAnsi" w:hAnsiTheme="minorHAnsi" w:cstheme="minorHAnsi"/>
          <w:spacing w:val="8"/>
          <w:sz w:val="22"/>
          <w:szCs w:val="22"/>
        </w:rPr>
        <w:t xml:space="preserve"> </w:t>
      </w:r>
      <w:r w:rsidRPr="00ED3894">
        <w:rPr>
          <w:rFonts w:asciiTheme="minorHAnsi" w:hAnsiTheme="minorHAnsi" w:cstheme="minorHAnsi"/>
          <w:sz w:val="22"/>
          <w:szCs w:val="22"/>
        </w:rPr>
        <w:t>and</w:t>
      </w:r>
      <w:r w:rsidRPr="00ED3894">
        <w:rPr>
          <w:rFonts w:asciiTheme="minorHAnsi" w:hAnsiTheme="minorHAnsi" w:cstheme="minorHAnsi"/>
          <w:spacing w:val="8"/>
          <w:sz w:val="22"/>
          <w:szCs w:val="22"/>
        </w:rPr>
        <w:t xml:space="preserve"> </w:t>
      </w:r>
      <w:r w:rsidRPr="00ED3894">
        <w:rPr>
          <w:rFonts w:asciiTheme="minorHAnsi" w:hAnsiTheme="minorHAnsi" w:cstheme="minorHAnsi"/>
          <w:sz w:val="22"/>
          <w:szCs w:val="22"/>
        </w:rPr>
        <w:t>meet</w:t>
      </w:r>
      <w:r w:rsidRPr="00ED3894">
        <w:rPr>
          <w:rFonts w:asciiTheme="minorHAnsi" w:hAnsiTheme="minorHAnsi" w:cstheme="minorHAnsi"/>
          <w:spacing w:val="8"/>
          <w:sz w:val="22"/>
          <w:szCs w:val="22"/>
        </w:rPr>
        <w:t xml:space="preserve"> </w:t>
      </w:r>
      <w:r w:rsidRPr="00ED3894">
        <w:rPr>
          <w:rFonts w:asciiTheme="minorHAnsi" w:hAnsiTheme="minorHAnsi" w:cstheme="minorHAnsi"/>
          <w:sz w:val="22"/>
          <w:szCs w:val="22"/>
        </w:rPr>
        <w:t>any</w:t>
      </w:r>
      <w:r w:rsidRPr="00ED3894">
        <w:rPr>
          <w:rFonts w:asciiTheme="minorHAnsi" w:hAnsiTheme="minorHAnsi" w:cstheme="minorHAnsi"/>
          <w:spacing w:val="8"/>
          <w:sz w:val="22"/>
          <w:szCs w:val="22"/>
        </w:rPr>
        <w:t xml:space="preserve"> </w:t>
      </w:r>
      <w:r w:rsidRPr="00ED3894">
        <w:rPr>
          <w:rFonts w:asciiTheme="minorHAnsi" w:hAnsiTheme="minorHAnsi" w:cstheme="minorHAnsi"/>
          <w:sz w:val="22"/>
          <w:szCs w:val="22"/>
        </w:rPr>
        <w:t>new</w:t>
      </w:r>
      <w:r w:rsidRPr="00ED3894">
        <w:rPr>
          <w:rFonts w:asciiTheme="minorHAnsi" w:hAnsiTheme="minorHAnsi" w:cstheme="minorHAnsi"/>
          <w:spacing w:val="8"/>
          <w:sz w:val="22"/>
          <w:szCs w:val="22"/>
        </w:rPr>
        <w:t xml:space="preserve"> </w:t>
      </w:r>
      <w:r w:rsidRPr="00ED3894">
        <w:rPr>
          <w:rFonts w:asciiTheme="minorHAnsi" w:hAnsiTheme="minorHAnsi" w:cstheme="minorHAnsi"/>
          <w:sz w:val="22"/>
          <w:szCs w:val="22"/>
        </w:rPr>
        <w:t>program</w:t>
      </w:r>
      <w:r w:rsidRPr="00ED3894">
        <w:rPr>
          <w:rFonts w:asciiTheme="minorHAnsi" w:hAnsiTheme="minorHAnsi" w:cstheme="minorHAnsi"/>
          <w:spacing w:val="8"/>
          <w:sz w:val="22"/>
          <w:szCs w:val="22"/>
        </w:rPr>
        <w:t xml:space="preserve"> </w:t>
      </w:r>
      <w:r w:rsidRPr="00ED3894">
        <w:rPr>
          <w:rFonts w:asciiTheme="minorHAnsi" w:hAnsiTheme="minorHAnsi" w:cstheme="minorHAnsi"/>
          <w:spacing w:val="-1"/>
          <w:sz w:val="22"/>
          <w:szCs w:val="22"/>
        </w:rPr>
        <w:t>requirements</w:t>
      </w:r>
      <w:r w:rsidRPr="00ED3894">
        <w:rPr>
          <w:rFonts w:asciiTheme="minorHAnsi" w:hAnsiTheme="minorHAnsi" w:cstheme="minorHAnsi"/>
          <w:spacing w:val="8"/>
          <w:sz w:val="22"/>
          <w:szCs w:val="22"/>
        </w:rPr>
        <w:t xml:space="preserve"> </w:t>
      </w:r>
      <w:r w:rsidRPr="00ED3894">
        <w:rPr>
          <w:rFonts w:asciiTheme="minorHAnsi" w:hAnsiTheme="minorHAnsi" w:cstheme="minorHAnsi"/>
          <w:sz w:val="22"/>
          <w:szCs w:val="22"/>
        </w:rPr>
        <w:t>if</w:t>
      </w:r>
      <w:r w:rsidRPr="00ED3894">
        <w:rPr>
          <w:rFonts w:asciiTheme="minorHAnsi" w:hAnsiTheme="minorHAnsi" w:cstheme="minorHAnsi"/>
          <w:spacing w:val="8"/>
          <w:sz w:val="22"/>
          <w:szCs w:val="22"/>
        </w:rPr>
        <w:t xml:space="preserve"> </w:t>
      </w:r>
      <w:r w:rsidRPr="00ED3894">
        <w:rPr>
          <w:rFonts w:asciiTheme="minorHAnsi" w:hAnsiTheme="minorHAnsi" w:cstheme="minorHAnsi"/>
          <w:sz w:val="22"/>
          <w:szCs w:val="22"/>
        </w:rPr>
        <w:t>the</w:t>
      </w:r>
      <w:r w:rsidRPr="00ED3894">
        <w:rPr>
          <w:rFonts w:asciiTheme="minorHAnsi" w:hAnsiTheme="minorHAnsi" w:cstheme="minorHAnsi"/>
          <w:spacing w:val="22"/>
          <w:w w:val="99"/>
          <w:sz w:val="22"/>
          <w:szCs w:val="22"/>
        </w:rPr>
        <w:t xml:space="preserve"> </w:t>
      </w:r>
      <w:r w:rsidRPr="00ED3894">
        <w:rPr>
          <w:rFonts w:asciiTheme="minorHAnsi" w:hAnsiTheme="minorHAnsi" w:cstheme="minorHAnsi"/>
          <w:sz w:val="22"/>
          <w:szCs w:val="22"/>
        </w:rPr>
        <w:t>time</w:t>
      </w:r>
      <w:r w:rsidRPr="00ED3894">
        <w:rPr>
          <w:rFonts w:asciiTheme="minorHAnsi" w:hAnsiTheme="minorHAnsi" w:cstheme="minorHAnsi"/>
          <w:spacing w:val="-3"/>
          <w:sz w:val="22"/>
          <w:szCs w:val="22"/>
        </w:rPr>
        <w:t xml:space="preserve"> </w:t>
      </w:r>
      <w:r w:rsidRPr="00ED3894">
        <w:rPr>
          <w:rFonts w:asciiTheme="minorHAnsi" w:hAnsiTheme="minorHAnsi" w:cstheme="minorHAnsi"/>
          <w:sz w:val="22"/>
          <w:szCs w:val="22"/>
        </w:rPr>
        <w:t>between</w:t>
      </w:r>
      <w:r w:rsidRPr="00ED3894">
        <w:rPr>
          <w:rFonts w:asciiTheme="minorHAnsi" w:hAnsiTheme="minorHAnsi" w:cstheme="minorHAnsi"/>
          <w:spacing w:val="-3"/>
          <w:sz w:val="22"/>
          <w:szCs w:val="22"/>
        </w:rPr>
        <w:t xml:space="preserve"> </w:t>
      </w:r>
      <w:r w:rsidRPr="00ED3894">
        <w:rPr>
          <w:rFonts w:asciiTheme="minorHAnsi" w:hAnsiTheme="minorHAnsi" w:cstheme="minorHAnsi"/>
          <w:sz w:val="22"/>
          <w:szCs w:val="22"/>
        </w:rPr>
        <w:t>admission</w:t>
      </w:r>
      <w:r w:rsidRPr="00ED3894">
        <w:rPr>
          <w:rFonts w:asciiTheme="minorHAnsi" w:hAnsiTheme="minorHAnsi" w:cstheme="minorHAnsi"/>
          <w:spacing w:val="-3"/>
          <w:sz w:val="22"/>
          <w:szCs w:val="22"/>
        </w:rPr>
        <w:t xml:space="preserve"> </w:t>
      </w:r>
      <w:r w:rsidRPr="00ED3894">
        <w:rPr>
          <w:rFonts w:asciiTheme="minorHAnsi" w:hAnsiTheme="minorHAnsi" w:cstheme="minorHAnsi"/>
          <w:sz w:val="22"/>
          <w:szCs w:val="22"/>
        </w:rPr>
        <w:t>to</w:t>
      </w:r>
      <w:r w:rsidRPr="00ED3894">
        <w:rPr>
          <w:rFonts w:asciiTheme="minorHAnsi" w:hAnsiTheme="minorHAnsi" w:cstheme="minorHAnsi"/>
          <w:spacing w:val="-2"/>
          <w:sz w:val="22"/>
          <w:szCs w:val="22"/>
        </w:rPr>
        <w:t xml:space="preserve"> </w:t>
      </w:r>
      <w:r w:rsidRPr="00ED3894">
        <w:rPr>
          <w:rFonts w:asciiTheme="minorHAnsi" w:hAnsiTheme="minorHAnsi" w:cstheme="minorHAnsi"/>
          <w:sz w:val="22"/>
          <w:szCs w:val="22"/>
        </w:rPr>
        <w:t>candidacy</w:t>
      </w:r>
      <w:r w:rsidRPr="00ED3894">
        <w:rPr>
          <w:rFonts w:asciiTheme="minorHAnsi" w:hAnsiTheme="minorHAnsi" w:cstheme="minorHAnsi"/>
          <w:spacing w:val="-3"/>
          <w:sz w:val="22"/>
          <w:szCs w:val="22"/>
        </w:rPr>
        <w:t xml:space="preserve"> </w:t>
      </w:r>
      <w:r w:rsidRPr="00ED3894">
        <w:rPr>
          <w:rFonts w:asciiTheme="minorHAnsi" w:hAnsiTheme="minorHAnsi" w:cstheme="minorHAnsi"/>
          <w:sz w:val="22"/>
          <w:szCs w:val="22"/>
        </w:rPr>
        <w:t>and</w:t>
      </w:r>
      <w:r w:rsidRPr="00ED3894">
        <w:rPr>
          <w:rFonts w:asciiTheme="minorHAnsi" w:hAnsiTheme="minorHAnsi" w:cstheme="minorHAnsi"/>
          <w:spacing w:val="-3"/>
          <w:sz w:val="22"/>
          <w:szCs w:val="22"/>
        </w:rPr>
        <w:t xml:space="preserve"> </w:t>
      </w:r>
      <w:r w:rsidRPr="00ED3894">
        <w:rPr>
          <w:rFonts w:asciiTheme="minorHAnsi" w:hAnsiTheme="minorHAnsi" w:cstheme="minorHAnsi"/>
          <w:sz w:val="22"/>
          <w:szCs w:val="22"/>
        </w:rPr>
        <w:t>defense</w:t>
      </w:r>
      <w:r w:rsidRPr="00ED3894">
        <w:rPr>
          <w:rFonts w:asciiTheme="minorHAnsi" w:hAnsiTheme="minorHAnsi" w:cstheme="minorHAnsi"/>
          <w:spacing w:val="-3"/>
          <w:sz w:val="22"/>
          <w:szCs w:val="22"/>
        </w:rPr>
        <w:t xml:space="preserve"> </w:t>
      </w:r>
      <w:r w:rsidRPr="00ED3894">
        <w:rPr>
          <w:rFonts w:asciiTheme="minorHAnsi" w:hAnsiTheme="minorHAnsi" w:cstheme="minorHAnsi"/>
          <w:sz w:val="22"/>
          <w:szCs w:val="22"/>
        </w:rPr>
        <w:t>of</w:t>
      </w:r>
      <w:r w:rsidRPr="00ED3894">
        <w:rPr>
          <w:rFonts w:asciiTheme="minorHAnsi" w:hAnsiTheme="minorHAnsi" w:cstheme="minorHAnsi"/>
          <w:spacing w:val="-2"/>
          <w:sz w:val="22"/>
          <w:szCs w:val="22"/>
        </w:rPr>
        <w:t xml:space="preserve"> </w:t>
      </w:r>
      <w:r w:rsidRPr="00ED3894">
        <w:rPr>
          <w:rFonts w:asciiTheme="minorHAnsi" w:hAnsiTheme="minorHAnsi" w:cstheme="minorHAnsi"/>
          <w:sz w:val="22"/>
          <w:szCs w:val="22"/>
        </w:rPr>
        <w:t>the</w:t>
      </w:r>
      <w:r w:rsidRPr="00ED3894">
        <w:rPr>
          <w:rFonts w:asciiTheme="minorHAnsi" w:hAnsiTheme="minorHAnsi" w:cstheme="minorHAnsi"/>
          <w:spacing w:val="-3"/>
          <w:sz w:val="22"/>
          <w:szCs w:val="22"/>
        </w:rPr>
        <w:t xml:space="preserve"> </w:t>
      </w:r>
      <w:r w:rsidRPr="00ED3894">
        <w:rPr>
          <w:rFonts w:asciiTheme="minorHAnsi" w:hAnsiTheme="minorHAnsi" w:cstheme="minorHAnsi"/>
          <w:sz w:val="22"/>
          <w:szCs w:val="22"/>
        </w:rPr>
        <w:t>dissertation</w:t>
      </w:r>
      <w:r w:rsidRPr="00ED3894">
        <w:rPr>
          <w:rFonts w:asciiTheme="minorHAnsi" w:hAnsiTheme="minorHAnsi" w:cstheme="minorHAnsi"/>
          <w:spacing w:val="-3"/>
          <w:sz w:val="22"/>
          <w:szCs w:val="22"/>
        </w:rPr>
        <w:t xml:space="preserve"> </w:t>
      </w:r>
      <w:r w:rsidRPr="00ED3894">
        <w:rPr>
          <w:rFonts w:asciiTheme="minorHAnsi" w:hAnsiTheme="minorHAnsi" w:cstheme="minorHAnsi"/>
          <w:sz w:val="22"/>
          <w:szCs w:val="22"/>
        </w:rPr>
        <w:t>exceeds</w:t>
      </w:r>
      <w:r w:rsidRPr="00ED3894">
        <w:rPr>
          <w:rFonts w:asciiTheme="minorHAnsi" w:hAnsiTheme="minorHAnsi" w:cstheme="minorHAnsi"/>
          <w:spacing w:val="-3"/>
          <w:sz w:val="22"/>
          <w:szCs w:val="22"/>
        </w:rPr>
        <w:t xml:space="preserve"> </w:t>
      </w:r>
      <w:r w:rsidRPr="00ED3894">
        <w:rPr>
          <w:rFonts w:asciiTheme="minorHAnsi" w:hAnsiTheme="minorHAnsi" w:cstheme="minorHAnsi"/>
          <w:sz w:val="22"/>
          <w:szCs w:val="22"/>
        </w:rPr>
        <w:t>7</w:t>
      </w:r>
      <w:r w:rsidRPr="00ED3894">
        <w:rPr>
          <w:rFonts w:asciiTheme="minorHAnsi" w:hAnsiTheme="minorHAnsi" w:cstheme="minorHAnsi"/>
          <w:spacing w:val="-2"/>
          <w:sz w:val="22"/>
          <w:szCs w:val="22"/>
        </w:rPr>
        <w:t xml:space="preserve"> </w:t>
      </w:r>
      <w:r w:rsidRPr="00ED3894">
        <w:rPr>
          <w:rFonts w:asciiTheme="minorHAnsi" w:hAnsiTheme="minorHAnsi" w:cstheme="minorHAnsi"/>
          <w:sz w:val="22"/>
          <w:szCs w:val="22"/>
        </w:rPr>
        <w:t>years.</w:t>
      </w:r>
      <w:r w:rsidR="00E063D5">
        <w:rPr>
          <w:rFonts w:asciiTheme="minorHAnsi" w:hAnsiTheme="minorHAnsi" w:cstheme="minorHAnsi"/>
          <w:sz w:val="22"/>
          <w:szCs w:val="22"/>
        </w:rPr>
        <w:t xml:space="preserve"> </w:t>
      </w:r>
      <w:r w:rsidR="00E063D5" w:rsidRPr="00E063D5">
        <w:rPr>
          <w:rFonts w:asciiTheme="minorHAnsi" w:hAnsiTheme="minorHAnsi" w:cstheme="minorHAnsi"/>
          <w:b/>
          <w:bCs/>
          <w:sz w:val="22"/>
          <w:szCs w:val="22"/>
        </w:rPr>
        <w:t>It</w:t>
      </w:r>
      <w:r w:rsidR="00E063D5" w:rsidRPr="00E063D5">
        <w:rPr>
          <w:rFonts w:asciiTheme="minorHAnsi" w:hAnsiTheme="minorHAnsi" w:cstheme="minorHAnsi"/>
          <w:b/>
          <w:bCs/>
          <w:spacing w:val="9"/>
          <w:sz w:val="22"/>
          <w:szCs w:val="22"/>
        </w:rPr>
        <w:t xml:space="preserve"> </w:t>
      </w:r>
      <w:r w:rsidR="00E063D5" w:rsidRPr="00E063D5">
        <w:rPr>
          <w:rFonts w:asciiTheme="minorHAnsi" w:hAnsiTheme="minorHAnsi" w:cstheme="minorHAnsi"/>
          <w:b/>
          <w:bCs/>
          <w:sz w:val="22"/>
          <w:szCs w:val="22"/>
        </w:rPr>
        <w:t>is</w:t>
      </w:r>
      <w:r w:rsidR="00E063D5" w:rsidRPr="00E063D5">
        <w:rPr>
          <w:rFonts w:asciiTheme="minorHAnsi" w:hAnsiTheme="minorHAnsi" w:cstheme="minorHAnsi"/>
          <w:b/>
          <w:bCs/>
          <w:spacing w:val="9"/>
          <w:sz w:val="22"/>
          <w:szCs w:val="22"/>
        </w:rPr>
        <w:t xml:space="preserve"> </w:t>
      </w:r>
      <w:r w:rsidR="00E063D5" w:rsidRPr="00E063D5">
        <w:rPr>
          <w:rFonts w:asciiTheme="minorHAnsi" w:hAnsiTheme="minorHAnsi" w:cstheme="minorHAnsi"/>
          <w:b/>
          <w:bCs/>
          <w:sz w:val="22"/>
          <w:szCs w:val="22"/>
        </w:rPr>
        <w:t>the</w:t>
      </w:r>
      <w:r w:rsidR="00E063D5" w:rsidRPr="00E063D5">
        <w:rPr>
          <w:rFonts w:asciiTheme="minorHAnsi" w:hAnsiTheme="minorHAnsi" w:cstheme="minorHAnsi"/>
          <w:b/>
          <w:bCs/>
          <w:spacing w:val="9"/>
          <w:sz w:val="22"/>
          <w:szCs w:val="22"/>
        </w:rPr>
        <w:t xml:space="preserve"> </w:t>
      </w:r>
      <w:r w:rsidR="00E063D5" w:rsidRPr="00E063D5">
        <w:rPr>
          <w:rFonts w:asciiTheme="minorHAnsi" w:hAnsiTheme="minorHAnsi" w:cstheme="minorHAnsi"/>
          <w:b/>
          <w:bCs/>
          <w:sz w:val="22"/>
          <w:szCs w:val="22"/>
        </w:rPr>
        <w:t>student’s</w:t>
      </w:r>
      <w:r w:rsidR="00E063D5" w:rsidRPr="00E063D5">
        <w:rPr>
          <w:rFonts w:asciiTheme="minorHAnsi" w:hAnsiTheme="minorHAnsi" w:cstheme="minorHAnsi"/>
          <w:b/>
          <w:bCs/>
          <w:spacing w:val="9"/>
          <w:sz w:val="22"/>
          <w:szCs w:val="22"/>
        </w:rPr>
        <w:t xml:space="preserve"> </w:t>
      </w:r>
      <w:r w:rsidR="00E063D5" w:rsidRPr="00E063D5">
        <w:rPr>
          <w:rFonts w:asciiTheme="minorHAnsi" w:hAnsiTheme="minorHAnsi" w:cstheme="minorHAnsi"/>
          <w:b/>
          <w:bCs/>
          <w:sz w:val="22"/>
          <w:szCs w:val="22"/>
        </w:rPr>
        <w:t>responsibility</w:t>
      </w:r>
      <w:r w:rsidR="00E063D5" w:rsidRPr="00E063D5">
        <w:rPr>
          <w:rFonts w:asciiTheme="minorHAnsi" w:hAnsiTheme="minorHAnsi" w:cstheme="minorHAnsi"/>
          <w:b/>
          <w:bCs/>
          <w:spacing w:val="9"/>
          <w:sz w:val="22"/>
          <w:szCs w:val="22"/>
        </w:rPr>
        <w:t xml:space="preserve"> </w:t>
      </w:r>
      <w:r w:rsidR="00E063D5" w:rsidRPr="00E063D5">
        <w:rPr>
          <w:rFonts w:asciiTheme="minorHAnsi" w:hAnsiTheme="minorHAnsi" w:cstheme="minorHAnsi"/>
          <w:b/>
          <w:bCs/>
          <w:sz w:val="22"/>
          <w:szCs w:val="22"/>
        </w:rPr>
        <w:t>to maintain</w:t>
      </w:r>
      <w:r w:rsidR="00E063D5" w:rsidRPr="00E063D5">
        <w:rPr>
          <w:rFonts w:asciiTheme="minorHAnsi" w:hAnsiTheme="minorHAnsi" w:cstheme="minorHAnsi"/>
          <w:b/>
          <w:bCs/>
          <w:spacing w:val="26"/>
          <w:sz w:val="22"/>
          <w:szCs w:val="22"/>
        </w:rPr>
        <w:t xml:space="preserve"> </w:t>
      </w:r>
      <w:r w:rsidR="00E063D5" w:rsidRPr="00E063D5">
        <w:rPr>
          <w:rFonts w:asciiTheme="minorHAnsi" w:hAnsiTheme="minorHAnsi" w:cstheme="minorHAnsi"/>
          <w:b/>
          <w:bCs/>
          <w:sz w:val="22"/>
          <w:szCs w:val="22"/>
        </w:rPr>
        <w:t>continuous</w:t>
      </w:r>
      <w:r w:rsidR="00E063D5" w:rsidRPr="00E063D5">
        <w:rPr>
          <w:rFonts w:asciiTheme="minorHAnsi" w:hAnsiTheme="minorHAnsi" w:cstheme="minorHAnsi"/>
          <w:b/>
          <w:bCs/>
          <w:spacing w:val="27"/>
          <w:sz w:val="22"/>
          <w:szCs w:val="22"/>
        </w:rPr>
        <w:t xml:space="preserve"> </w:t>
      </w:r>
      <w:r w:rsidR="00E063D5" w:rsidRPr="00E063D5">
        <w:rPr>
          <w:rFonts w:asciiTheme="minorHAnsi" w:hAnsiTheme="minorHAnsi" w:cstheme="minorHAnsi"/>
          <w:b/>
          <w:bCs/>
          <w:sz w:val="22"/>
          <w:szCs w:val="22"/>
        </w:rPr>
        <w:t>enrollment</w:t>
      </w:r>
      <w:r w:rsidR="00E063D5" w:rsidRPr="00E063D5">
        <w:rPr>
          <w:rFonts w:asciiTheme="minorHAnsi" w:hAnsiTheme="minorHAnsi" w:cstheme="minorHAnsi"/>
          <w:b/>
          <w:bCs/>
          <w:spacing w:val="27"/>
          <w:sz w:val="22"/>
          <w:szCs w:val="22"/>
        </w:rPr>
        <w:t xml:space="preserve"> </w:t>
      </w:r>
      <w:r w:rsidR="00E063D5" w:rsidRPr="00E063D5">
        <w:rPr>
          <w:rFonts w:asciiTheme="minorHAnsi" w:hAnsiTheme="minorHAnsi" w:cstheme="minorHAnsi"/>
          <w:b/>
          <w:bCs/>
          <w:sz w:val="22"/>
          <w:szCs w:val="22"/>
        </w:rPr>
        <w:t>after</w:t>
      </w:r>
      <w:r w:rsidR="00E063D5" w:rsidRPr="00E063D5">
        <w:rPr>
          <w:rFonts w:asciiTheme="minorHAnsi" w:hAnsiTheme="minorHAnsi" w:cstheme="minorHAnsi"/>
          <w:b/>
          <w:bCs/>
          <w:spacing w:val="27"/>
          <w:sz w:val="22"/>
          <w:szCs w:val="22"/>
        </w:rPr>
        <w:t xml:space="preserve"> </w:t>
      </w:r>
      <w:r w:rsidR="00E063D5" w:rsidRPr="00E063D5">
        <w:rPr>
          <w:rFonts w:asciiTheme="minorHAnsi" w:hAnsiTheme="minorHAnsi" w:cstheme="minorHAnsi"/>
          <w:b/>
          <w:bCs/>
          <w:sz w:val="22"/>
          <w:szCs w:val="22"/>
        </w:rPr>
        <w:t>admission</w:t>
      </w:r>
      <w:r w:rsidR="00E063D5" w:rsidRPr="00E063D5">
        <w:rPr>
          <w:rFonts w:asciiTheme="minorHAnsi" w:hAnsiTheme="minorHAnsi" w:cstheme="minorHAnsi"/>
          <w:b/>
          <w:bCs/>
          <w:spacing w:val="26"/>
          <w:sz w:val="22"/>
          <w:szCs w:val="22"/>
        </w:rPr>
        <w:t xml:space="preserve"> </w:t>
      </w:r>
      <w:r w:rsidR="00E063D5" w:rsidRPr="00E063D5">
        <w:rPr>
          <w:rFonts w:asciiTheme="minorHAnsi" w:hAnsiTheme="minorHAnsi" w:cstheme="minorHAnsi"/>
          <w:b/>
          <w:bCs/>
          <w:sz w:val="22"/>
          <w:szCs w:val="22"/>
        </w:rPr>
        <w:t>to</w:t>
      </w:r>
      <w:r w:rsidR="00E063D5" w:rsidRPr="00E063D5">
        <w:rPr>
          <w:rFonts w:asciiTheme="minorHAnsi" w:hAnsiTheme="minorHAnsi" w:cstheme="minorHAnsi"/>
          <w:b/>
          <w:bCs/>
          <w:spacing w:val="27"/>
          <w:sz w:val="22"/>
          <w:szCs w:val="22"/>
        </w:rPr>
        <w:t xml:space="preserve"> </w:t>
      </w:r>
      <w:r w:rsidR="00E063D5" w:rsidRPr="00E063D5">
        <w:rPr>
          <w:rFonts w:asciiTheme="minorHAnsi" w:hAnsiTheme="minorHAnsi" w:cstheme="minorHAnsi"/>
          <w:b/>
          <w:bCs/>
          <w:sz w:val="22"/>
          <w:szCs w:val="22"/>
        </w:rPr>
        <w:t>candidacy.</w:t>
      </w:r>
    </w:p>
    <w:p w14:paraId="378FB2D5" w14:textId="77777777" w:rsidR="004A31FD" w:rsidRPr="00FF24E5" w:rsidRDefault="004A31FD" w:rsidP="00FF24E5">
      <w:pPr>
        <w:pStyle w:val="BodyText"/>
        <w:kinsoku w:val="0"/>
        <w:overflowPunct w:val="0"/>
        <w:ind w:left="0" w:right="116"/>
        <w:contextualSpacing/>
        <w:rPr>
          <w:rFonts w:asciiTheme="minorHAnsi" w:hAnsiTheme="minorHAnsi" w:cstheme="minorHAnsi"/>
          <w:sz w:val="22"/>
          <w:szCs w:val="22"/>
        </w:rPr>
      </w:pPr>
    </w:p>
    <w:p w14:paraId="12E9910B" w14:textId="7950E27E" w:rsidR="008E45A8" w:rsidRDefault="008E45A8" w:rsidP="006A7FBB">
      <w:pPr>
        <w:rPr>
          <w:rFonts w:cstheme="minorHAnsi"/>
          <w:b/>
          <w:bCs/>
        </w:rPr>
      </w:pPr>
      <w:r>
        <w:rPr>
          <w:rFonts w:cstheme="minorHAnsi"/>
          <w:b/>
          <w:bCs/>
        </w:rPr>
        <w:t xml:space="preserve">Reinstatement </w:t>
      </w:r>
      <w:r w:rsidR="00CD4F0E">
        <w:rPr>
          <w:rFonts w:cstheme="minorHAnsi"/>
          <w:b/>
          <w:bCs/>
        </w:rPr>
        <w:t>A</w:t>
      </w:r>
      <w:r>
        <w:rPr>
          <w:rFonts w:cstheme="minorHAnsi"/>
          <w:b/>
          <w:bCs/>
        </w:rPr>
        <w:t>fter Expiration of Candidacy</w:t>
      </w:r>
    </w:p>
    <w:p w14:paraId="35B8F8E7" w14:textId="77777777" w:rsidR="00BE30B2" w:rsidRDefault="00BE30B2" w:rsidP="008E45A8"/>
    <w:p w14:paraId="2CB5405D" w14:textId="635D1F8B" w:rsidR="008E45A8" w:rsidRPr="00255142" w:rsidRDefault="008E45A8" w:rsidP="008E45A8">
      <w:pPr>
        <w:rPr>
          <w:sz w:val="22"/>
          <w:szCs w:val="22"/>
        </w:rPr>
      </w:pPr>
      <w:r w:rsidRPr="00255142">
        <w:rPr>
          <w:sz w:val="22"/>
          <w:szCs w:val="22"/>
        </w:rPr>
        <w:t xml:space="preserve">Occasionally a student may </w:t>
      </w:r>
      <w:r w:rsidR="00BE30B2" w:rsidRPr="00255142">
        <w:rPr>
          <w:sz w:val="22"/>
          <w:szCs w:val="22"/>
        </w:rPr>
        <w:t xml:space="preserve">allow </w:t>
      </w:r>
      <w:r w:rsidRPr="00255142">
        <w:rPr>
          <w:sz w:val="22"/>
          <w:szCs w:val="22"/>
        </w:rPr>
        <w:t xml:space="preserve">candidacy to expire before completing the internship and/or dissertation. It is possible for a student to be reinstated for a period of 3 years, during which all designated requirements must be completed. Permission to be reinstated is not automatic and is at the discretion of the School Psychology Program faculty and the </w:t>
      </w:r>
      <w:r w:rsidR="00C75E3D">
        <w:rPr>
          <w:sz w:val="22"/>
          <w:szCs w:val="22"/>
        </w:rPr>
        <w:t>UGS</w:t>
      </w:r>
      <w:r w:rsidRPr="00255142">
        <w:rPr>
          <w:sz w:val="22"/>
          <w:szCs w:val="22"/>
        </w:rPr>
        <w:t xml:space="preserve"> who also determine any conditions necessary for permission to complete the degree program. Factors that may be considered include</w:t>
      </w:r>
      <w:r w:rsidR="00AD4632">
        <w:rPr>
          <w:sz w:val="22"/>
          <w:szCs w:val="22"/>
        </w:rPr>
        <w:t xml:space="preserve"> (</w:t>
      </w:r>
      <w:r w:rsidRPr="00255142">
        <w:rPr>
          <w:sz w:val="22"/>
          <w:szCs w:val="22"/>
        </w:rPr>
        <w:t xml:space="preserve">but are not limited </w:t>
      </w:r>
      <w:r w:rsidR="0076725D" w:rsidRPr="00255142">
        <w:rPr>
          <w:sz w:val="22"/>
          <w:szCs w:val="22"/>
        </w:rPr>
        <w:t>to</w:t>
      </w:r>
      <w:r w:rsidR="00AD4632">
        <w:rPr>
          <w:sz w:val="22"/>
          <w:szCs w:val="22"/>
        </w:rPr>
        <w:t>)</w:t>
      </w:r>
      <w:r w:rsidRPr="00255142">
        <w:rPr>
          <w:sz w:val="22"/>
          <w:szCs w:val="22"/>
        </w:rPr>
        <w:t xml:space="preserve"> status of dissertation, nature and degree of professional experience during the interim, extenuating circumstances, and amount of time since completion of courses or internship. Allowing candidacy to expire is to be avoided because significant work may be required to ensure that the student is current in the field. Also, the student is subject to back tuition and financial penalties to be reinstated. It should be noted that the faculty will agree to an extension only in extraordinary circumstances.</w:t>
      </w:r>
    </w:p>
    <w:p w14:paraId="64F20C68" w14:textId="77777777" w:rsidR="008E45A8" w:rsidRPr="008E45A8" w:rsidRDefault="008E45A8" w:rsidP="008E45A8"/>
    <w:p w14:paraId="79E92832" w14:textId="6BA1EC44" w:rsidR="00D430CB" w:rsidRPr="008242F9" w:rsidRDefault="00CB43E7" w:rsidP="006A7FBB">
      <w:pPr>
        <w:rPr>
          <w:rFonts w:cstheme="minorHAnsi"/>
          <w:b/>
          <w:bCs/>
        </w:rPr>
      </w:pPr>
      <w:r>
        <w:rPr>
          <w:rFonts w:cstheme="minorHAnsi"/>
          <w:b/>
          <w:bCs/>
        </w:rPr>
        <w:t xml:space="preserve">Electronic </w:t>
      </w:r>
      <w:r w:rsidR="00AD4632">
        <w:rPr>
          <w:rFonts w:cstheme="minorHAnsi"/>
          <w:b/>
          <w:bCs/>
        </w:rPr>
        <w:t>Professional Development Portfolio (</w:t>
      </w:r>
      <w:r w:rsidR="000F621A">
        <w:rPr>
          <w:rFonts w:cstheme="minorHAnsi"/>
          <w:b/>
          <w:bCs/>
        </w:rPr>
        <w:t>PDP</w:t>
      </w:r>
      <w:r w:rsidR="00AD4632">
        <w:rPr>
          <w:rFonts w:cstheme="minorHAnsi"/>
          <w:b/>
          <w:bCs/>
        </w:rPr>
        <w:t>)</w:t>
      </w:r>
      <w:r w:rsidR="00D430CB" w:rsidRPr="008242F9">
        <w:rPr>
          <w:rFonts w:cstheme="minorHAnsi"/>
          <w:b/>
          <w:bCs/>
        </w:rPr>
        <w:t xml:space="preserve"> Preparation</w:t>
      </w:r>
    </w:p>
    <w:p w14:paraId="2E6BE476" w14:textId="77777777" w:rsidR="00012B99" w:rsidRPr="008242F9" w:rsidRDefault="00012B99" w:rsidP="00D430CB">
      <w:pPr>
        <w:rPr>
          <w:rFonts w:cstheme="minorHAnsi"/>
          <w:sz w:val="22"/>
          <w:szCs w:val="22"/>
        </w:rPr>
      </w:pPr>
    </w:p>
    <w:p w14:paraId="1250BAA1" w14:textId="54E98B41" w:rsidR="00D430CB" w:rsidRPr="00D430CB" w:rsidRDefault="00D430CB" w:rsidP="00D430CB">
      <w:pPr>
        <w:rPr>
          <w:rFonts w:cstheme="minorHAnsi"/>
          <w:sz w:val="22"/>
          <w:szCs w:val="22"/>
        </w:rPr>
      </w:pPr>
      <w:r w:rsidRPr="00D430CB">
        <w:rPr>
          <w:rFonts w:cstheme="minorHAnsi"/>
          <w:sz w:val="22"/>
          <w:szCs w:val="22"/>
        </w:rPr>
        <w:t>From the beginning of graduate study through nomination to candidacy, student</w:t>
      </w:r>
      <w:r w:rsidRPr="008242F9">
        <w:rPr>
          <w:rFonts w:cstheme="minorHAnsi"/>
          <w:sz w:val="22"/>
          <w:szCs w:val="22"/>
        </w:rPr>
        <w:t>s</w:t>
      </w:r>
      <w:r w:rsidRPr="00D430CB">
        <w:rPr>
          <w:rFonts w:cstheme="minorHAnsi"/>
          <w:sz w:val="22"/>
          <w:szCs w:val="22"/>
        </w:rPr>
        <w:t xml:space="preserve"> develop a</w:t>
      </w:r>
      <w:r w:rsidR="00012B99" w:rsidRPr="008242F9">
        <w:rPr>
          <w:rFonts w:cstheme="minorHAnsi"/>
          <w:sz w:val="22"/>
          <w:szCs w:val="22"/>
        </w:rPr>
        <w:t>n electronic</w:t>
      </w:r>
      <w:r w:rsidRPr="00D430CB">
        <w:rPr>
          <w:rFonts w:cstheme="minorHAnsi"/>
          <w:sz w:val="22"/>
          <w:szCs w:val="22"/>
        </w:rPr>
        <w:t xml:space="preserve"> </w:t>
      </w:r>
      <w:r w:rsidRPr="008242F9">
        <w:rPr>
          <w:rFonts w:cstheme="minorHAnsi"/>
          <w:sz w:val="22"/>
          <w:szCs w:val="22"/>
        </w:rPr>
        <w:t>PDP</w:t>
      </w:r>
      <w:r w:rsidRPr="00D430CB">
        <w:rPr>
          <w:rFonts w:cstheme="minorHAnsi"/>
          <w:sz w:val="22"/>
          <w:szCs w:val="22"/>
        </w:rPr>
        <w:t>,</w:t>
      </w:r>
      <w:r w:rsidRPr="00D430CB">
        <w:rPr>
          <w:rFonts w:cstheme="minorHAnsi"/>
          <w:i/>
          <w:iCs/>
          <w:sz w:val="22"/>
          <w:szCs w:val="22"/>
        </w:rPr>
        <w:t xml:space="preserve"> </w:t>
      </w:r>
      <w:r w:rsidRPr="00D430CB">
        <w:rPr>
          <w:rFonts w:cstheme="minorHAnsi"/>
          <w:sz w:val="22"/>
          <w:szCs w:val="22"/>
        </w:rPr>
        <w:t xml:space="preserve">which </w:t>
      </w:r>
      <w:r w:rsidRPr="008242F9">
        <w:rPr>
          <w:rFonts w:cstheme="minorHAnsi"/>
          <w:sz w:val="22"/>
          <w:szCs w:val="22"/>
        </w:rPr>
        <w:t xml:space="preserve">includes </w:t>
      </w:r>
      <w:r w:rsidR="00D91668" w:rsidRPr="008242F9">
        <w:rPr>
          <w:rFonts w:cstheme="minorHAnsi"/>
          <w:sz w:val="22"/>
          <w:szCs w:val="22"/>
        </w:rPr>
        <w:t xml:space="preserve">documents including (but not limited to): </w:t>
      </w:r>
      <w:r w:rsidRPr="00D430CB">
        <w:rPr>
          <w:rFonts w:cstheme="minorHAnsi"/>
          <w:sz w:val="22"/>
          <w:szCs w:val="22"/>
        </w:rPr>
        <w:t xml:space="preserve">personal goal statements, </w:t>
      </w:r>
      <w:proofErr w:type="spellStart"/>
      <w:r w:rsidRPr="008242F9">
        <w:rPr>
          <w:rFonts w:cstheme="minorHAnsi"/>
          <w:sz w:val="22"/>
          <w:szCs w:val="22"/>
        </w:rPr>
        <w:t>PoS</w:t>
      </w:r>
      <w:proofErr w:type="spellEnd"/>
      <w:r w:rsidRPr="00D430CB">
        <w:rPr>
          <w:rFonts w:cstheme="minorHAnsi"/>
          <w:sz w:val="22"/>
          <w:szCs w:val="22"/>
        </w:rPr>
        <w:t xml:space="preserve">, papers </w:t>
      </w:r>
      <w:r w:rsidRPr="00D430CB">
        <w:rPr>
          <w:rFonts w:cstheme="minorHAnsi"/>
          <w:sz w:val="22"/>
          <w:szCs w:val="22"/>
        </w:rPr>
        <w:lastRenderedPageBreak/>
        <w:t xml:space="preserve">written and published, summaries of conference proceedings in which the student participated, evaluations, and other materials that reflect your professional development. </w:t>
      </w:r>
      <w:r w:rsidRPr="00D430CB">
        <w:rPr>
          <w:rFonts w:cstheme="minorHAnsi"/>
          <w:b/>
          <w:bCs/>
          <w:sz w:val="22"/>
          <w:szCs w:val="22"/>
        </w:rPr>
        <w:t xml:space="preserve">Students should work closely with their </w:t>
      </w:r>
      <w:r w:rsidR="00401045" w:rsidRPr="008242F9">
        <w:rPr>
          <w:rFonts w:cstheme="minorHAnsi"/>
          <w:b/>
          <w:bCs/>
          <w:sz w:val="22"/>
          <w:szCs w:val="22"/>
        </w:rPr>
        <w:t xml:space="preserve">Advisor </w:t>
      </w:r>
      <w:r w:rsidRPr="00D430CB">
        <w:rPr>
          <w:rFonts w:cstheme="minorHAnsi"/>
          <w:b/>
          <w:bCs/>
          <w:sz w:val="22"/>
          <w:szCs w:val="22"/>
        </w:rPr>
        <w:t>to develop and maintain th</w:t>
      </w:r>
      <w:r w:rsidR="00CB43E7">
        <w:rPr>
          <w:rFonts w:cstheme="minorHAnsi"/>
          <w:b/>
          <w:bCs/>
          <w:sz w:val="22"/>
          <w:szCs w:val="22"/>
        </w:rPr>
        <w:t>eir PDP</w:t>
      </w:r>
      <w:r w:rsidR="00D91668" w:rsidRPr="008242F9">
        <w:rPr>
          <w:rFonts w:cstheme="minorHAnsi"/>
          <w:b/>
          <w:bCs/>
          <w:sz w:val="22"/>
          <w:szCs w:val="22"/>
        </w:rPr>
        <w:t>, updating it</w:t>
      </w:r>
      <w:r w:rsidRPr="00D430CB">
        <w:rPr>
          <w:rFonts w:cstheme="minorHAnsi"/>
          <w:b/>
          <w:bCs/>
          <w:sz w:val="22"/>
          <w:szCs w:val="22"/>
        </w:rPr>
        <w:t xml:space="preserve"> </w:t>
      </w:r>
      <w:r w:rsidR="00401045" w:rsidRPr="008242F9">
        <w:rPr>
          <w:rFonts w:cstheme="minorHAnsi"/>
          <w:b/>
          <w:bCs/>
          <w:sz w:val="22"/>
          <w:szCs w:val="22"/>
        </w:rPr>
        <w:t>annually</w:t>
      </w:r>
      <w:r w:rsidRPr="00D430CB">
        <w:rPr>
          <w:rFonts w:cstheme="minorHAnsi"/>
          <w:b/>
          <w:bCs/>
          <w:sz w:val="22"/>
          <w:szCs w:val="22"/>
        </w:rPr>
        <w:t>.</w:t>
      </w:r>
      <w:r w:rsidRPr="00D430CB">
        <w:rPr>
          <w:rFonts w:cstheme="minorHAnsi"/>
          <w:sz w:val="22"/>
          <w:szCs w:val="22"/>
        </w:rPr>
        <w:t xml:space="preserve"> The final </w:t>
      </w:r>
      <w:r w:rsidR="00CB43E7">
        <w:rPr>
          <w:rFonts w:cstheme="minorHAnsi"/>
          <w:sz w:val="22"/>
          <w:szCs w:val="22"/>
        </w:rPr>
        <w:t>PDP</w:t>
      </w:r>
      <w:r w:rsidRPr="00D430CB">
        <w:rPr>
          <w:rFonts w:cstheme="minorHAnsi"/>
          <w:sz w:val="22"/>
          <w:szCs w:val="22"/>
        </w:rPr>
        <w:t xml:space="preserve"> will be reviewed and </w:t>
      </w:r>
      <w:r w:rsidR="00D91668" w:rsidRPr="008242F9">
        <w:rPr>
          <w:rFonts w:cstheme="minorHAnsi"/>
          <w:sz w:val="22"/>
          <w:szCs w:val="22"/>
        </w:rPr>
        <w:t>evaluated</w:t>
      </w:r>
      <w:r w:rsidRPr="00D430CB">
        <w:rPr>
          <w:rFonts w:cstheme="minorHAnsi"/>
          <w:sz w:val="22"/>
          <w:szCs w:val="22"/>
        </w:rPr>
        <w:t xml:space="preserve"> </w:t>
      </w:r>
      <w:r w:rsidR="00D91668" w:rsidRPr="008242F9">
        <w:rPr>
          <w:rFonts w:cstheme="minorHAnsi"/>
          <w:sz w:val="22"/>
          <w:szCs w:val="22"/>
        </w:rPr>
        <w:t>as part of</w:t>
      </w:r>
      <w:r w:rsidRPr="00D430CB">
        <w:rPr>
          <w:rFonts w:cstheme="minorHAnsi"/>
          <w:sz w:val="22"/>
          <w:szCs w:val="22"/>
        </w:rPr>
        <w:t xml:space="preserve"> the</w:t>
      </w:r>
      <w:r w:rsidR="00D91668" w:rsidRPr="008242F9">
        <w:rPr>
          <w:rFonts w:cstheme="minorHAnsi"/>
          <w:sz w:val="22"/>
          <w:szCs w:val="22"/>
        </w:rPr>
        <w:t xml:space="preserve"> qualifying examination</w:t>
      </w:r>
      <w:r w:rsidRPr="00D430CB">
        <w:rPr>
          <w:rFonts w:cstheme="minorHAnsi"/>
          <w:sz w:val="22"/>
          <w:szCs w:val="22"/>
        </w:rPr>
        <w:t xml:space="preserve"> process</w:t>
      </w:r>
      <w:r w:rsidR="00D91668" w:rsidRPr="008242F9">
        <w:rPr>
          <w:rFonts w:cstheme="minorHAnsi"/>
          <w:sz w:val="22"/>
          <w:szCs w:val="22"/>
        </w:rPr>
        <w:t>.</w:t>
      </w:r>
    </w:p>
    <w:p w14:paraId="72643FBC" w14:textId="77777777" w:rsidR="00D430CB" w:rsidRPr="008242F9" w:rsidRDefault="00D430CB" w:rsidP="00D430CB">
      <w:pPr>
        <w:rPr>
          <w:rFonts w:cstheme="minorHAnsi"/>
        </w:rPr>
      </w:pPr>
    </w:p>
    <w:p w14:paraId="588288C3" w14:textId="4D0EE867" w:rsidR="00012B99" w:rsidRPr="0034373E" w:rsidRDefault="00012B99" w:rsidP="0034373E">
      <w:pPr>
        <w:pStyle w:val="BodyText"/>
        <w:kinsoku w:val="0"/>
        <w:overflowPunct w:val="0"/>
        <w:ind w:left="0" w:right="116"/>
        <w:contextualSpacing/>
        <w:rPr>
          <w:rFonts w:asciiTheme="minorHAnsi" w:hAnsiTheme="minorHAnsi" w:cstheme="minorHAnsi"/>
          <w:sz w:val="22"/>
          <w:szCs w:val="22"/>
        </w:rPr>
      </w:pPr>
      <w:r w:rsidRPr="008242F9">
        <w:rPr>
          <w:rFonts w:asciiTheme="minorHAnsi" w:hAnsiTheme="minorHAnsi" w:cstheme="minorHAnsi"/>
          <w:sz w:val="22"/>
          <w:szCs w:val="22"/>
        </w:rPr>
        <w:t>The Program</w:t>
      </w:r>
      <w:r w:rsidRPr="008242F9">
        <w:rPr>
          <w:rFonts w:asciiTheme="minorHAnsi" w:hAnsiTheme="minorHAnsi" w:cstheme="minorHAnsi"/>
          <w:spacing w:val="15"/>
          <w:sz w:val="22"/>
          <w:szCs w:val="22"/>
        </w:rPr>
        <w:t xml:space="preserve"> </w:t>
      </w:r>
      <w:r w:rsidRPr="008242F9">
        <w:rPr>
          <w:rFonts w:asciiTheme="minorHAnsi" w:hAnsiTheme="minorHAnsi" w:cstheme="minorHAnsi"/>
          <w:sz w:val="22"/>
          <w:szCs w:val="22"/>
        </w:rPr>
        <w:t>uses</w:t>
      </w:r>
      <w:r w:rsidRPr="008242F9">
        <w:rPr>
          <w:rFonts w:asciiTheme="minorHAnsi" w:hAnsiTheme="minorHAnsi" w:cstheme="minorHAnsi"/>
          <w:spacing w:val="15"/>
          <w:sz w:val="22"/>
          <w:szCs w:val="22"/>
        </w:rPr>
        <w:t xml:space="preserve"> </w:t>
      </w:r>
      <w:hyperlink r:id="rId62" w:history="1">
        <w:proofErr w:type="spellStart"/>
        <w:r w:rsidRPr="008242F9">
          <w:rPr>
            <w:rStyle w:val="Hyperlink"/>
            <w:rFonts w:asciiTheme="minorHAnsi" w:hAnsiTheme="minorHAnsi" w:cstheme="minorHAnsi"/>
            <w:sz w:val="22"/>
            <w:szCs w:val="22"/>
          </w:rPr>
          <w:t>RCampus’s</w:t>
        </w:r>
        <w:proofErr w:type="spellEnd"/>
        <w:r w:rsidRPr="008242F9">
          <w:rPr>
            <w:rStyle w:val="Hyperlink"/>
            <w:rFonts w:asciiTheme="minorHAnsi" w:hAnsiTheme="minorHAnsi" w:cstheme="minorHAnsi"/>
            <w:spacing w:val="16"/>
            <w:sz w:val="22"/>
            <w:szCs w:val="22"/>
          </w:rPr>
          <w:t xml:space="preserve"> </w:t>
        </w:r>
        <w:proofErr w:type="spellStart"/>
        <w:r w:rsidRPr="008242F9">
          <w:rPr>
            <w:rStyle w:val="Hyperlink"/>
            <w:rFonts w:asciiTheme="minorHAnsi" w:hAnsiTheme="minorHAnsi" w:cstheme="minorHAnsi"/>
            <w:sz w:val="22"/>
            <w:szCs w:val="22"/>
          </w:rPr>
          <w:t>ePorfolio</w:t>
        </w:r>
        <w:proofErr w:type="spellEnd"/>
        <w:r w:rsidRPr="008242F9">
          <w:rPr>
            <w:rStyle w:val="Hyperlink"/>
            <w:rFonts w:asciiTheme="minorHAnsi" w:hAnsiTheme="minorHAnsi" w:cstheme="minorHAnsi"/>
            <w:spacing w:val="15"/>
            <w:sz w:val="22"/>
            <w:szCs w:val="22"/>
          </w:rPr>
          <w:t xml:space="preserve"> </w:t>
        </w:r>
        <w:r w:rsidRPr="008242F9">
          <w:rPr>
            <w:rStyle w:val="Hyperlink"/>
            <w:rFonts w:asciiTheme="minorHAnsi" w:hAnsiTheme="minorHAnsi" w:cstheme="minorHAnsi"/>
            <w:sz w:val="22"/>
            <w:szCs w:val="22"/>
          </w:rPr>
          <w:t>Management</w:t>
        </w:r>
        <w:r w:rsidRPr="008242F9">
          <w:rPr>
            <w:rStyle w:val="Hyperlink"/>
            <w:rFonts w:asciiTheme="minorHAnsi" w:hAnsiTheme="minorHAnsi" w:cstheme="minorHAnsi"/>
            <w:spacing w:val="16"/>
            <w:sz w:val="22"/>
            <w:szCs w:val="22"/>
          </w:rPr>
          <w:t xml:space="preserve"> </w:t>
        </w:r>
        <w:r w:rsidRPr="008242F9">
          <w:rPr>
            <w:rStyle w:val="Hyperlink"/>
            <w:rFonts w:asciiTheme="minorHAnsi" w:hAnsiTheme="minorHAnsi" w:cstheme="minorHAnsi"/>
            <w:sz w:val="22"/>
            <w:szCs w:val="22"/>
          </w:rPr>
          <w:t>System</w:t>
        </w:r>
      </w:hyperlink>
      <w:r w:rsidRPr="008242F9">
        <w:rPr>
          <w:rFonts w:asciiTheme="minorHAnsi" w:hAnsiTheme="minorHAnsi" w:cstheme="minorHAnsi"/>
          <w:sz w:val="22"/>
          <w:szCs w:val="22"/>
        </w:rPr>
        <w:t>.</w:t>
      </w:r>
      <w:r w:rsidRPr="008242F9">
        <w:rPr>
          <w:rFonts w:asciiTheme="minorHAnsi" w:hAnsiTheme="minorHAnsi" w:cstheme="minorHAnsi"/>
          <w:spacing w:val="24"/>
          <w:sz w:val="22"/>
          <w:szCs w:val="22"/>
        </w:rPr>
        <w:t xml:space="preserve"> </w:t>
      </w:r>
      <w:proofErr w:type="spellStart"/>
      <w:r w:rsidRPr="008242F9">
        <w:rPr>
          <w:rFonts w:asciiTheme="minorHAnsi" w:hAnsiTheme="minorHAnsi" w:cstheme="minorHAnsi"/>
          <w:sz w:val="22"/>
          <w:szCs w:val="22"/>
        </w:rPr>
        <w:t>RCampus</w:t>
      </w:r>
      <w:proofErr w:type="spellEnd"/>
      <w:r w:rsidRPr="008242F9">
        <w:rPr>
          <w:rFonts w:asciiTheme="minorHAnsi" w:hAnsiTheme="minorHAnsi" w:cstheme="minorHAnsi"/>
          <w:spacing w:val="24"/>
          <w:sz w:val="22"/>
          <w:szCs w:val="22"/>
        </w:rPr>
        <w:t xml:space="preserve"> </w:t>
      </w:r>
      <w:r w:rsidRPr="008242F9">
        <w:rPr>
          <w:rFonts w:asciiTheme="minorHAnsi" w:hAnsiTheme="minorHAnsi" w:cstheme="minorHAnsi"/>
          <w:sz w:val="22"/>
          <w:szCs w:val="22"/>
        </w:rPr>
        <w:t>is</w:t>
      </w:r>
      <w:r w:rsidRPr="008242F9">
        <w:rPr>
          <w:rFonts w:asciiTheme="minorHAnsi" w:hAnsiTheme="minorHAnsi" w:cstheme="minorHAnsi"/>
          <w:spacing w:val="24"/>
          <w:sz w:val="22"/>
          <w:szCs w:val="22"/>
        </w:rPr>
        <w:t xml:space="preserve"> </w:t>
      </w:r>
      <w:r w:rsidRPr="008242F9">
        <w:rPr>
          <w:rFonts w:asciiTheme="minorHAnsi" w:hAnsiTheme="minorHAnsi" w:cstheme="minorHAnsi"/>
          <w:sz w:val="22"/>
          <w:szCs w:val="22"/>
        </w:rPr>
        <w:t>a</w:t>
      </w:r>
      <w:r w:rsidRPr="008242F9">
        <w:rPr>
          <w:rFonts w:asciiTheme="minorHAnsi" w:hAnsiTheme="minorHAnsi" w:cstheme="minorHAnsi"/>
          <w:spacing w:val="24"/>
          <w:sz w:val="22"/>
          <w:szCs w:val="22"/>
        </w:rPr>
        <w:t xml:space="preserve"> </w:t>
      </w:r>
      <w:r w:rsidRPr="008242F9">
        <w:rPr>
          <w:rFonts w:asciiTheme="minorHAnsi" w:hAnsiTheme="minorHAnsi" w:cstheme="minorHAnsi"/>
          <w:sz w:val="22"/>
          <w:szCs w:val="22"/>
        </w:rPr>
        <w:t>comprehensive</w:t>
      </w:r>
      <w:r w:rsidRPr="008242F9">
        <w:rPr>
          <w:rFonts w:asciiTheme="minorHAnsi" w:hAnsiTheme="minorHAnsi" w:cstheme="minorHAnsi"/>
          <w:spacing w:val="24"/>
          <w:sz w:val="22"/>
          <w:szCs w:val="22"/>
        </w:rPr>
        <w:t xml:space="preserve"> </w:t>
      </w:r>
      <w:r w:rsidRPr="008242F9">
        <w:rPr>
          <w:rFonts w:asciiTheme="minorHAnsi" w:hAnsiTheme="minorHAnsi" w:cstheme="minorHAnsi"/>
          <w:sz w:val="22"/>
          <w:szCs w:val="22"/>
        </w:rPr>
        <w:t>Education</w:t>
      </w:r>
      <w:r w:rsidRPr="008242F9">
        <w:rPr>
          <w:rFonts w:asciiTheme="minorHAnsi" w:hAnsiTheme="minorHAnsi" w:cstheme="minorHAnsi"/>
          <w:spacing w:val="25"/>
          <w:sz w:val="22"/>
          <w:szCs w:val="22"/>
        </w:rPr>
        <w:t xml:space="preserve"> </w:t>
      </w:r>
      <w:r w:rsidRPr="008242F9">
        <w:rPr>
          <w:rFonts w:asciiTheme="minorHAnsi" w:hAnsiTheme="minorHAnsi" w:cstheme="minorHAnsi"/>
          <w:sz w:val="22"/>
          <w:szCs w:val="22"/>
        </w:rPr>
        <w:t>Management</w:t>
      </w:r>
      <w:r w:rsidRPr="008242F9">
        <w:rPr>
          <w:rFonts w:asciiTheme="minorHAnsi" w:hAnsiTheme="minorHAnsi" w:cstheme="minorHAnsi"/>
          <w:spacing w:val="24"/>
          <w:sz w:val="22"/>
          <w:szCs w:val="22"/>
        </w:rPr>
        <w:t xml:space="preserve"> </w:t>
      </w:r>
      <w:r w:rsidRPr="008242F9">
        <w:rPr>
          <w:rFonts w:asciiTheme="minorHAnsi" w:hAnsiTheme="minorHAnsi" w:cstheme="minorHAnsi"/>
          <w:sz w:val="22"/>
          <w:szCs w:val="22"/>
        </w:rPr>
        <w:t>System</w:t>
      </w:r>
      <w:r w:rsidRPr="008242F9">
        <w:rPr>
          <w:rFonts w:asciiTheme="minorHAnsi" w:hAnsiTheme="minorHAnsi" w:cstheme="minorHAnsi"/>
          <w:w w:val="99"/>
          <w:sz w:val="22"/>
          <w:szCs w:val="22"/>
        </w:rPr>
        <w:t xml:space="preserve"> </w:t>
      </w:r>
      <w:r w:rsidRPr="008242F9">
        <w:rPr>
          <w:rFonts w:asciiTheme="minorHAnsi" w:hAnsiTheme="minorHAnsi" w:cstheme="minorHAnsi"/>
          <w:sz w:val="22"/>
          <w:szCs w:val="22"/>
        </w:rPr>
        <w:t>and</w:t>
      </w:r>
      <w:r w:rsidRPr="008242F9">
        <w:rPr>
          <w:rFonts w:asciiTheme="minorHAnsi" w:hAnsiTheme="minorHAnsi" w:cstheme="minorHAnsi"/>
          <w:spacing w:val="-23"/>
          <w:sz w:val="22"/>
          <w:szCs w:val="22"/>
        </w:rPr>
        <w:t xml:space="preserve"> </w:t>
      </w:r>
      <w:r w:rsidRPr="008242F9">
        <w:rPr>
          <w:rFonts w:asciiTheme="minorHAnsi" w:hAnsiTheme="minorHAnsi" w:cstheme="minorHAnsi"/>
          <w:sz w:val="22"/>
          <w:szCs w:val="22"/>
        </w:rPr>
        <w:t>a</w:t>
      </w:r>
      <w:r w:rsidRPr="008242F9">
        <w:rPr>
          <w:rFonts w:asciiTheme="minorHAnsi" w:hAnsiTheme="minorHAnsi" w:cstheme="minorHAnsi"/>
          <w:spacing w:val="-23"/>
          <w:sz w:val="22"/>
          <w:szCs w:val="22"/>
        </w:rPr>
        <w:t xml:space="preserve"> </w:t>
      </w:r>
      <w:r w:rsidRPr="008242F9">
        <w:rPr>
          <w:rFonts w:asciiTheme="minorHAnsi" w:hAnsiTheme="minorHAnsi" w:cstheme="minorHAnsi"/>
          <w:sz w:val="22"/>
          <w:szCs w:val="22"/>
        </w:rPr>
        <w:t>collaborative</w:t>
      </w:r>
      <w:r w:rsidRPr="008242F9">
        <w:rPr>
          <w:rFonts w:asciiTheme="minorHAnsi" w:hAnsiTheme="minorHAnsi" w:cstheme="minorHAnsi"/>
          <w:spacing w:val="-23"/>
          <w:sz w:val="22"/>
          <w:szCs w:val="22"/>
        </w:rPr>
        <w:t xml:space="preserve"> </w:t>
      </w:r>
      <w:r w:rsidRPr="008242F9">
        <w:rPr>
          <w:rFonts w:asciiTheme="minorHAnsi" w:hAnsiTheme="minorHAnsi" w:cstheme="minorHAnsi"/>
          <w:sz w:val="22"/>
          <w:szCs w:val="22"/>
        </w:rPr>
        <w:t>learning</w:t>
      </w:r>
      <w:r w:rsidRPr="008242F9">
        <w:rPr>
          <w:rFonts w:asciiTheme="minorHAnsi" w:hAnsiTheme="minorHAnsi" w:cstheme="minorHAnsi"/>
          <w:spacing w:val="-22"/>
          <w:sz w:val="22"/>
          <w:szCs w:val="22"/>
        </w:rPr>
        <w:t xml:space="preserve"> </w:t>
      </w:r>
      <w:r w:rsidRPr="008242F9">
        <w:rPr>
          <w:rFonts w:asciiTheme="minorHAnsi" w:hAnsiTheme="minorHAnsi" w:cstheme="minorHAnsi"/>
          <w:sz w:val="22"/>
          <w:szCs w:val="22"/>
        </w:rPr>
        <w:t>environment.</w:t>
      </w:r>
      <w:r w:rsidRPr="008242F9">
        <w:rPr>
          <w:rFonts w:asciiTheme="minorHAnsi" w:hAnsiTheme="minorHAnsi" w:cstheme="minorHAnsi"/>
          <w:spacing w:val="-23"/>
          <w:sz w:val="22"/>
          <w:szCs w:val="22"/>
        </w:rPr>
        <w:t xml:space="preserve"> </w:t>
      </w:r>
      <w:proofErr w:type="spellStart"/>
      <w:r w:rsidRPr="008242F9">
        <w:rPr>
          <w:rFonts w:asciiTheme="minorHAnsi" w:hAnsiTheme="minorHAnsi" w:cstheme="minorHAnsi"/>
          <w:sz w:val="22"/>
          <w:szCs w:val="22"/>
        </w:rPr>
        <w:t>RCampus’s</w:t>
      </w:r>
      <w:proofErr w:type="spellEnd"/>
      <w:r w:rsidRPr="008242F9">
        <w:rPr>
          <w:rFonts w:asciiTheme="minorHAnsi" w:hAnsiTheme="minorHAnsi" w:cstheme="minorHAnsi"/>
          <w:spacing w:val="-23"/>
          <w:sz w:val="22"/>
          <w:szCs w:val="22"/>
        </w:rPr>
        <w:t xml:space="preserve"> </w:t>
      </w:r>
      <w:r w:rsidRPr="008242F9">
        <w:rPr>
          <w:rFonts w:asciiTheme="minorHAnsi" w:hAnsiTheme="minorHAnsi" w:cstheme="minorHAnsi"/>
          <w:sz w:val="22"/>
          <w:szCs w:val="22"/>
        </w:rPr>
        <w:t>user-centric</w:t>
      </w:r>
      <w:r w:rsidRPr="008242F9">
        <w:rPr>
          <w:rFonts w:asciiTheme="minorHAnsi" w:hAnsiTheme="minorHAnsi" w:cstheme="minorHAnsi"/>
          <w:spacing w:val="-23"/>
          <w:sz w:val="22"/>
          <w:szCs w:val="22"/>
        </w:rPr>
        <w:t xml:space="preserve"> </w:t>
      </w:r>
      <w:proofErr w:type="spellStart"/>
      <w:r w:rsidRPr="008242F9">
        <w:rPr>
          <w:rFonts w:asciiTheme="minorHAnsi" w:hAnsiTheme="minorHAnsi" w:cstheme="minorHAnsi"/>
          <w:sz w:val="22"/>
          <w:szCs w:val="22"/>
        </w:rPr>
        <w:t>ePortfolio</w:t>
      </w:r>
      <w:proofErr w:type="spellEnd"/>
      <w:r w:rsidRPr="008242F9">
        <w:rPr>
          <w:rFonts w:asciiTheme="minorHAnsi" w:hAnsiTheme="minorHAnsi" w:cstheme="minorHAnsi"/>
          <w:spacing w:val="-22"/>
          <w:sz w:val="22"/>
          <w:szCs w:val="22"/>
        </w:rPr>
        <w:t xml:space="preserve"> </w:t>
      </w:r>
      <w:r w:rsidRPr="008242F9">
        <w:rPr>
          <w:rFonts w:asciiTheme="minorHAnsi" w:hAnsiTheme="minorHAnsi" w:cstheme="minorHAnsi"/>
          <w:sz w:val="22"/>
          <w:szCs w:val="22"/>
        </w:rPr>
        <w:t>system</w:t>
      </w:r>
      <w:r w:rsidRPr="008242F9">
        <w:rPr>
          <w:rFonts w:asciiTheme="minorHAnsi" w:hAnsiTheme="minorHAnsi" w:cstheme="minorHAnsi"/>
          <w:spacing w:val="-23"/>
          <w:sz w:val="22"/>
          <w:szCs w:val="22"/>
        </w:rPr>
        <w:t xml:space="preserve"> </w:t>
      </w:r>
      <w:r w:rsidRPr="008242F9">
        <w:rPr>
          <w:rFonts w:asciiTheme="minorHAnsi" w:hAnsiTheme="minorHAnsi" w:cstheme="minorHAnsi"/>
          <w:sz w:val="22"/>
          <w:szCs w:val="22"/>
        </w:rPr>
        <w:t>provides</w:t>
      </w:r>
      <w:r w:rsidRPr="008242F9">
        <w:rPr>
          <w:rFonts w:asciiTheme="minorHAnsi" w:hAnsiTheme="minorHAnsi" w:cstheme="minorHAnsi"/>
          <w:spacing w:val="-23"/>
          <w:sz w:val="22"/>
          <w:szCs w:val="22"/>
        </w:rPr>
        <w:t xml:space="preserve"> </w:t>
      </w:r>
      <w:r w:rsidRPr="008242F9">
        <w:rPr>
          <w:rFonts w:asciiTheme="minorHAnsi" w:hAnsiTheme="minorHAnsi" w:cstheme="minorHAnsi"/>
          <w:sz w:val="22"/>
          <w:szCs w:val="22"/>
        </w:rPr>
        <w:t>a comprehensive</w:t>
      </w:r>
      <w:r w:rsidR="00B54046">
        <w:rPr>
          <w:rFonts w:asciiTheme="minorHAnsi" w:hAnsiTheme="minorHAnsi" w:cstheme="minorHAnsi"/>
          <w:spacing w:val="25"/>
          <w:sz w:val="22"/>
          <w:szCs w:val="22"/>
        </w:rPr>
        <w:t xml:space="preserve"> </w:t>
      </w:r>
      <w:r w:rsidRPr="008242F9">
        <w:rPr>
          <w:rFonts w:asciiTheme="minorHAnsi" w:hAnsiTheme="minorHAnsi" w:cstheme="minorHAnsi"/>
          <w:sz w:val="22"/>
          <w:szCs w:val="22"/>
        </w:rPr>
        <w:t>platform</w:t>
      </w:r>
      <w:r w:rsidRPr="008242F9">
        <w:rPr>
          <w:rFonts w:asciiTheme="minorHAnsi" w:hAnsiTheme="minorHAnsi" w:cstheme="minorHAnsi"/>
          <w:spacing w:val="26"/>
          <w:sz w:val="22"/>
          <w:szCs w:val="22"/>
        </w:rPr>
        <w:t xml:space="preserve"> </w:t>
      </w:r>
      <w:r w:rsidRPr="008242F9">
        <w:rPr>
          <w:rFonts w:asciiTheme="minorHAnsi" w:hAnsiTheme="minorHAnsi" w:cstheme="minorHAnsi"/>
          <w:sz w:val="22"/>
          <w:szCs w:val="22"/>
        </w:rPr>
        <w:t>that</w:t>
      </w:r>
      <w:r w:rsidRPr="008242F9">
        <w:rPr>
          <w:rFonts w:asciiTheme="minorHAnsi" w:hAnsiTheme="minorHAnsi" w:cstheme="minorHAnsi"/>
          <w:spacing w:val="25"/>
          <w:sz w:val="22"/>
          <w:szCs w:val="22"/>
        </w:rPr>
        <w:t xml:space="preserve"> </w:t>
      </w:r>
      <w:r w:rsidRPr="008242F9">
        <w:rPr>
          <w:rFonts w:asciiTheme="minorHAnsi" w:hAnsiTheme="minorHAnsi" w:cstheme="minorHAnsi"/>
          <w:sz w:val="22"/>
          <w:szCs w:val="22"/>
        </w:rPr>
        <w:t>allows</w:t>
      </w:r>
      <w:r w:rsidRPr="008242F9">
        <w:rPr>
          <w:rFonts w:asciiTheme="minorHAnsi" w:hAnsiTheme="minorHAnsi" w:cstheme="minorHAnsi"/>
          <w:spacing w:val="25"/>
          <w:sz w:val="22"/>
          <w:szCs w:val="22"/>
        </w:rPr>
        <w:t xml:space="preserve"> </w:t>
      </w:r>
      <w:r w:rsidRPr="008242F9">
        <w:rPr>
          <w:rFonts w:asciiTheme="minorHAnsi" w:hAnsiTheme="minorHAnsi" w:cstheme="minorHAnsi"/>
          <w:sz w:val="22"/>
          <w:szCs w:val="22"/>
        </w:rPr>
        <w:t>students</w:t>
      </w:r>
      <w:r w:rsidRPr="008242F9">
        <w:rPr>
          <w:rFonts w:asciiTheme="minorHAnsi" w:hAnsiTheme="minorHAnsi" w:cstheme="minorHAnsi"/>
          <w:spacing w:val="26"/>
          <w:sz w:val="22"/>
          <w:szCs w:val="22"/>
        </w:rPr>
        <w:t xml:space="preserve"> </w:t>
      </w:r>
      <w:r w:rsidRPr="008242F9">
        <w:rPr>
          <w:rFonts w:asciiTheme="minorHAnsi" w:hAnsiTheme="minorHAnsi" w:cstheme="minorHAnsi"/>
          <w:sz w:val="22"/>
          <w:szCs w:val="22"/>
        </w:rPr>
        <w:t>and</w:t>
      </w:r>
      <w:r w:rsidRPr="008242F9">
        <w:rPr>
          <w:rFonts w:asciiTheme="minorHAnsi" w:hAnsiTheme="minorHAnsi" w:cstheme="minorHAnsi"/>
          <w:spacing w:val="25"/>
          <w:sz w:val="22"/>
          <w:szCs w:val="22"/>
        </w:rPr>
        <w:t xml:space="preserve"> </w:t>
      </w:r>
      <w:r w:rsidRPr="008242F9">
        <w:rPr>
          <w:rFonts w:asciiTheme="minorHAnsi" w:hAnsiTheme="minorHAnsi" w:cstheme="minorHAnsi"/>
          <w:sz w:val="22"/>
          <w:szCs w:val="22"/>
        </w:rPr>
        <w:t>faculty</w:t>
      </w:r>
      <w:r w:rsidRPr="008242F9">
        <w:rPr>
          <w:rFonts w:asciiTheme="minorHAnsi" w:hAnsiTheme="minorHAnsi" w:cstheme="minorHAnsi"/>
          <w:spacing w:val="25"/>
          <w:sz w:val="22"/>
          <w:szCs w:val="22"/>
        </w:rPr>
        <w:t xml:space="preserve"> </w:t>
      </w:r>
      <w:r w:rsidRPr="008242F9">
        <w:rPr>
          <w:rFonts w:asciiTheme="minorHAnsi" w:hAnsiTheme="minorHAnsi" w:cstheme="minorHAnsi"/>
          <w:sz w:val="22"/>
          <w:szCs w:val="22"/>
        </w:rPr>
        <w:t>to</w:t>
      </w:r>
      <w:r w:rsidRPr="008242F9">
        <w:rPr>
          <w:rFonts w:asciiTheme="minorHAnsi" w:hAnsiTheme="minorHAnsi" w:cstheme="minorHAnsi"/>
          <w:spacing w:val="26"/>
          <w:sz w:val="22"/>
          <w:szCs w:val="22"/>
        </w:rPr>
        <w:t xml:space="preserve"> </w:t>
      </w:r>
      <w:r w:rsidRPr="008242F9">
        <w:rPr>
          <w:rFonts w:asciiTheme="minorHAnsi" w:hAnsiTheme="minorHAnsi" w:cstheme="minorHAnsi"/>
          <w:sz w:val="22"/>
          <w:szCs w:val="22"/>
        </w:rPr>
        <w:t>build</w:t>
      </w:r>
      <w:r w:rsidRPr="008242F9">
        <w:rPr>
          <w:rFonts w:asciiTheme="minorHAnsi" w:hAnsiTheme="minorHAnsi" w:cstheme="minorHAnsi"/>
          <w:spacing w:val="25"/>
          <w:sz w:val="22"/>
          <w:szCs w:val="22"/>
        </w:rPr>
        <w:t xml:space="preserve"> </w:t>
      </w:r>
      <w:r w:rsidRPr="008242F9">
        <w:rPr>
          <w:rFonts w:asciiTheme="minorHAnsi" w:hAnsiTheme="minorHAnsi" w:cstheme="minorHAnsi"/>
          <w:sz w:val="22"/>
          <w:szCs w:val="22"/>
        </w:rPr>
        <w:t>multiple,</w:t>
      </w:r>
      <w:r w:rsidRPr="008242F9">
        <w:rPr>
          <w:rFonts w:asciiTheme="minorHAnsi" w:hAnsiTheme="minorHAnsi" w:cstheme="minorHAnsi"/>
          <w:spacing w:val="26"/>
          <w:sz w:val="22"/>
          <w:szCs w:val="22"/>
        </w:rPr>
        <w:t xml:space="preserve"> </w:t>
      </w:r>
      <w:r w:rsidRPr="008242F9">
        <w:rPr>
          <w:rFonts w:asciiTheme="minorHAnsi" w:hAnsiTheme="minorHAnsi" w:cstheme="minorHAnsi"/>
          <w:spacing w:val="-1"/>
          <w:sz w:val="22"/>
          <w:szCs w:val="22"/>
        </w:rPr>
        <w:t>fully</w:t>
      </w:r>
      <w:r w:rsidRPr="008242F9">
        <w:rPr>
          <w:rFonts w:asciiTheme="minorHAnsi" w:hAnsiTheme="minorHAnsi" w:cstheme="minorHAnsi"/>
          <w:spacing w:val="-6"/>
          <w:sz w:val="22"/>
          <w:szCs w:val="22"/>
        </w:rPr>
        <w:t>-</w:t>
      </w:r>
      <w:r w:rsidRPr="008242F9">
        <w:rPr>
          <w:rFonts w:asciiTheme="minorHAnsi" w:hAnsiTheme="minorHAnsi" w:cstheme="minorHAnsi"/>
          <w:spacing w:val="27"/>
          <w:w w:val="18"/>
          <w:sz w:val="22"/>
          <w:szCs w:val="22"/>
        </w:rPr>
        <w:t xml:space="preserve"> </w:t>
      </w:r>
      <w:r w:rsidRPr="008242F9">
        <w:rPr>
          <w:rFonts w:asciiTheme="minorHAnsi" w:hAnsiTheme="minorHAnsi" w:cstheme="minorHAnsi"/>
          <w:sz w:val="22"/>
          <w:szCs w:val="22"/>
        </w:rPr>
        <w:t>functional</w:t>
      </w:r>
      <w:r w:rsidRPr="008242F9">
        <w:rPr>
          <w:rFonts w:asciiTheme="minorHAnsi" w:hAnsiTheme="minorHAnsi" w:cstheme="minorHAnsi"/>
          <w:spacing w:val="31"/>
          <w:sz w:val="22"/>
          <w:szCs w:val="22"/>
        </w:rPr>
        <w:t xml:space="preserve"> </w:t>
      </w:r>
      <w:r w:rsidRPr="008242F9">
        <w:rPr>
          <w:rFonts w:asciiTheme="minorHAnsi" w:hAnsiTheme="minorHAnsi" w:cstheme="minorHAnsi"/>
          <w:sz w:val="22"/>
          <w:szCs w:val="22"/>
        </w:rPr>
        <w:t>presentation</w:t>
      </w:r>
      <w:r w:rsidRPr="008242F9">
        <w:rPr>
          <w:rFonts w:asciiTheme="minorHAnsi" w:hAnsiTheme="minorHAnsi" w:cstheme="minorHAnsi"/>
          <w:spacing w:val="32"/>
          <w:sz w:val="22"/>
          <w:szCs w:val="22"/>
        </w:rPr>
        <w:t xml:space="preserve"> </w:t>
      </w:r>
      <w:r w:rsidRPr="008242F9">
        <w:rPr>
          <w:rFonts w:asciiTheme="minorHAnsi" w:hAnsiTheme="minorHAnsi" w:cstheme="minorHAnsi"/>
          <w:sz w:val="22"/>
          <w:szCs w:val="22"/>
        </w:rPr>
        <w:t>portfolios</w:t>
      </w:r>
      <w:r w:rsidRPr="008242F9">
        <w:rPr>
          <w:rFonts w:asciiTheme="minorHAnsi" w:hAnsiTheme="minorHAnsi" w:cstheme="minorHAnsi"/>
          <w:spacing w:val="32"/>
          <w:sz w:val="22"/>
          <w:szCs w:val="22"/>
        </w:rPr>
        <w:t xml:space="preserve"> </w:t>
      </w:r>
      <w:r w:rsidRPr="008242F9">
        <w:rPr>
          <w:rFonts w:asciiTheme="minorHAnsi" w:hAnsiTheme="minorHAnsi" w:cstheme="minorHAnsi"/>
          <w:sz w:val="22"/>
          <w:szCs w:val="22"/>
        </w:rPr>
        <w:t>for</w:t>
      </w:r>
      <w:r w:rsidRPr="008242F9">
        <w:rPr>
          <w:rFonts w:asciiTheme="minorHAnsi" w:hAnsiTheme="minorHAnsi" w:cstheme="minorHAnsi"/>
          <w:spacing w:val="31"/>
          <w:sz w:val="22"/>
          <w:szCs w:val="22"/>
        </w:rPr>
        <w:t xml:space="preserve"> </w:t>
      </w:r>
      <w:r w:rsidRPr="008242F9">
        <w:rPr>
          <w:rFonts w:asciiTheme="minorHAnsi" w:hAnsiTheme="minorHAnsi" w:cstheme="minorHAnsi"/>
          <w:sz w:val="22"/>
          <w:szCs w:val="22"/>
        </w:rPr>
        <w:t>demonstrating</w:t>
      </w:r>
      <w:r w:rsidRPr="008242F9">
        <w:rPr>
          <w:rFonts w:asciiTheme="minorHAnsi" w:hAnsiTheme="minorHAnsi" w:cstheme="minorHAnsi"/>
          <w:spacing w:val="32"/>
          <w:sz w:val="22"/>
          <w:szCs w:val="22"/>
        </w:rPr>
        <w:t xml:space="preserve"> </w:t>
      </w:r>
      <w:r w:rsidRPr="008242F9">
        <w:rPr>
          <w:rFonts w:asciiTheme="minorHAnsi" w:hAnsiTheme="minorHAnsi" w:cstheme="minorHAnsi"/>
          <w:sz w:val="22"/>
          <w:szCs w:val="22"/>
        </w:rPr>
        <w:t>their</w:t>
      </w:r>
      <w:r w:rsidRPr="008242F9">
        <w:rPr>
          <w:rFonts w:asciiTheme="minorHAnsi" w:hAnsiTheme="minorHAnsi" w:cstheme="minorHAnsi"/>
          <w:spacing w:val="32"/>
          <w:sz w:val="22"/>
          <w:szCs w:val="22"/>
        </w:rPr>
        <w:t xml:space="preserve"> </w:t>
      </w:r>
      <w:r w:rsidRPr="008242F9">
        <w:rPr>
          <w:rFonts w:asciiTheme="minorHAnsi" w:hAnsiTheme="minorHAnsi" w:cstheme="minorHAnsi"/>
          <w:sz w:val="22"/>
          <w:szCs w:val="22"/>
        </w:rPr>
        <w:t>skills</w:t>
      </w:r>
      <w:r w:rsidRPr="008242F9">
        <w:rPr>
          <w:rFonts w:asciiTheme="minorHAnsi" w:hAnsiTheme="minorHAnsi" w:cstheme="minorHAnsi"/>
          <w:spacing w:val="31"/>
          <w:sz w:val="22"/>
          <w:szCs w:val="22"/>
        </w:rPr>
        <w:t xml:space="preserve"> </w:t>
      </w:r>
      <w:r w:rsidRPr="008242F9">
        <w:rPr>
          <w:rFonts w:asciiTheme="minorHAnsi" w:hAnsiTheme="minorHAnsi" w:cstheme="minorHAnsi"/>
          <w:sz w:val="22"/>
          <w:szCs w:val="22"/>
        </w:rPr>
        <w:t>and</w:t>
      </w:r>
      <w:r w:rsidRPr="008242F9">
        <w:rPr>
          <w:rFonts w:asciiTheme="minorHAnsi" w:hAnsiTheme="minorHAnsi" w:cstheme="minorHAnsi"/>
          <w:spacing w:val="32"/>
          <w:sz w:val="22"/>
          <w:szCs w:val="22"/>
        </w:rPr>
        <w:t xml:space="preserve"> </w:t>
      </w:r>
      <w:r w:rsidRPr="008242F9">
        <w:rPr>
          <w:rFonts w:asciiTheme="minorHAnsi" w:hAnsiTheme="minorHAnsi" w:cstheme="minorHAnsi"/>
          <w:sz w:val="22"/>
          <w:szCs w:val="22"/>
        </w:rPr>
        <w:t>knowledge</w:t>
      </w:r>
      <w:r w:rsidRPr="008242F9">
        <w:rPr>
          <w:rFonts w:asciiTheme="minorHAnsi" w:hAnsiTheme="minorHAnsi" w:cstheme="minorHAnsi"/>
          <w:spacing w:val="32"/>
          <w:sz w:val="22"/>
          <w:szCs w:val="22"/>
        </w:rPr>
        <w:t xml:space="preserve"> </w:t>
      </w:r>
      <w:r w:rsidRPr="008242F9">
        <w:rPr>
          <w:rFonts w:asciiTheme="minorHAnsi" w:hAnsiTheme="minorHAnsi" w:cstheme="minorHAnsi"/>
          <w:sz w:val="22"/>
          <w:szCs w:val="22"/>
        </w:rPr>
        <w:t>or</w:t>
      </w:r>
      <w:r w:rsidRPr="008242F9">
        <w:rPr>
          <w:rFonts w:asciiTheme="minorHAnsi" w:hAnsiTheme="minorHAnsi" w:cstheme="minorHAnsi"/>
          <w:spacing w:val="31"/>
          <w:sz w:val="22"/>
          <w:szCs w:val="22"/>
        </w:rPr>
        <w:t xml:space="preserve"> </w:t>
      </w:r>
      <w:r w:rsidRPr="008242F9">
        <w:rPr>
          <w:rFonts w:asciiTheme="minorHAnsi" w:hAnsiTheme="minorHAnsi" w:cstheme="minorHAnsi"/>
          <w:sz w:val="22"/>
          <w:szCs w:val="22"/>
        </w:rPr>
        <w:t>for</w:t>
      </w:r>
      <w:r w:rsidRPr="008242F9">
        <w:rPr>
          <w:rFonts w:asciiTheme="minorHAnsi" w:hAnsiTheme="minorHAnsi" w:cstheme="minorHAnsi"/>
          <w:spacing w:val="32"/>
          <w:sz w:val="22"/>
          <w:szCs w:val="22"/>
        </w:rPr>
        <w:t xml:space="preserve"> </w:t>
      </w:r>
      <w:r w:rsidRPr="008242F9">
        <w:rPr>
          <w:rFonts w:asciiTheme="minorHAnsi" w:hAnsiTheme="minorHAnsi" w:cstheme="minorHAnsi"/>
          <w:sz w:val="22"/>
          <w:szCs w:val="22"/>
        </w:rPr>
        <w:t>career</w:t>
      </w:r>
      <w:r w:rsidRPr="008242F9">
        <w:rPr>
          <w:rFonts w:asciiTheme="minorHAnsi" w:hAnsiTheme="minorHAnsi" w:cstheme="minorHAnsi"/>
          <w:w w:val="99"/>
          <w:sz w:val="22"/>
          <w:szCs w:val="22"/>
        </w:rPr>
        <w:t xml:space="preserve"> </w:t>
      </w:r>
      <w:r w:rsidRPr="008242F9">
        <w:rPr>
          <w:rFonts w:asciiTheme="minorHAnsi" w:hAnsiTheme="minorHAnsi" w:cstheme="minorHAnsi"/>
          <w:sz w:val="22"/>
          <w:szCs w:val="22"/>
        </w:rPr>
        <w:t>development.</w:t>
      </w:r>
      <w:r w:rsidRPr="008242F9">
        <w:rPr>
          <w:rFonts w:asciiTheme="minorHAnsi" w:hAnsiTheme="minorHAnsi" w:cstheme="minorHAnsi"/>
          <w:spacing w:val="18"/>
          <w:sz w:val="22"/>
          <w:szCs w:val="22"/>
        </w:rPr>
        <w:t xml:space="preserve"> </w:t>
      </w:r>
      <w:r w:rsidRPr="008242F9">
        <w:rPr>
          <w:rFonts w:asciiTheme="minorHAnsi" w:hAnsiTheme="minorHAnsi" w:cstheme="minorHAnsi"/>
          <w:sz w:val="22"/>
          <w:szCs w:val="22"/>
        </w:rPr>
        <w:t>Each</w:t>
      </w:r>
      <w:r w:rsidRPr="008242F9">
        <w:rPr>
          <w:rFonts w:asciiTheme="minorHAnsi" w:hAnsiTheme="minorHAnsi" w:cstheme="minorHAnsi"/>
          <w:spacing w:val="19"/>
          <w:sz w:val="22"/>
          <w:szCs w:val="22"/>
        </w:rPr>
        <w:t xml:space="preserve"> </w:t>
      </w:r>
      <w:proofErr w:type="spellStart"/>
      <w:r w:rsidRPr="008242F9">
        <w:rPr>
          <w:rFonts w:asciiTheme="minorHAnsi" w:hAnsiTheme="minorHAnsi" w:cstheme="minorHAnsi"/>
          <w:sz w:val="22"/>
          <w:szCs w:val="22"/>
        </w:rPr>
        <w:t>ePortfolio</w:t>
      </w:r>
      <w:proofErr w:type="spellEnd"/>
      <w:r w:rsidRPr="008242F9">
        <w:rPr>
          <w:rFonts w:asciiTheme="minorHAnsi" w:hAnsiTheme="minorHAnsi" w:cstheme="minorHAnsi"/>
          <w:spacing w:val="18"/>
          <w:sz w:val="22"/>
          <w:szCs w:val="22"/>
        </w:rPr>
        <w:t xml:space="preserve"> </w:t>
      </w:r>
      <w:r w:rsidRPr="008242F9">
        <w:rPr>
          <w:rFonts w:asciiTheme="minorHAnsi" w:hAnsiTheme="minorHAnsi" w:cstheme="minorHAnsi"/>
          <w:sz w:val="22"/>
          <w:szCs w:val="22"/>
        </w:rPr>
        <w:t>is</w:t>
      </w:r>
      <w:r w:rsidRPr="008242F9">
        <w:rPr>
          <w:rFonts w:asciiTheme="minorHAnsi" w:hAnsiTheme="minorHAnsi" w:cstheme="minorHAnsi"/>
          <w:spacing w:val="19"/>
          <w:sz w:val="22"/>
          <w:szCs w:val="22"/>
        </w:rPr>
        <w:t xml:space="preserve"> </w:t>
      </w:r>
      <w:r w:rsidRPr="008242F9">
        <w:rPr>
          <w:rFonts w:asciiTheme="minorHAnsi" w:hAnsiTheme="minorHAnsi" w:cstheme="minorHAnsi"/>
          <w:sz w:val="22"/>
          <w:szCs w:val="22"/>
        </w:rPr>
        <w:t>a</w:t>
      </w:r>
      <w:r w:rsidRPr="008242F9">
        <w:rPr>
          <w:rFonts w:asciiTheme="minorHAnsi" w:hAnsiTheme="minorHAnsi" w:cstheme="minorHAnsi"/>
          <w:spacing w:val="19"/>
          <w:sz w:val="22"/>
          <w:szCs w:val="22"/>
        </w:rPr>
        <w:t xml:space="preserve"> </w:t>
      </w:r>
      <w:r w:rsidRPr="008242F9">
        <w:rPr>
          <w:rFonts w:asciiTheme="minorHAnsi" w:hAnsiTheme="minorHAnsi" w:cstheme="minorHAnsi"/>
          <w:sz w:val="22"/>
          <w:szCs w:val="22"/>
        </w:rPr>
        <w:t>complete</w:t>
      </w:r>
      <w:r w:rsidRPr="008242F9">
        <w:rPr>
          <w:rFonts w:asciiTheme="minorHAnsi" w:hAnsiTheme="minorHAnsi" w:cstheme="minorHAnsi"/>
          <w:spacing w:val="18"/>
          <w:sz w:val="22"/>
          <w:szCs w:val="22"/>
        </w:rPr>
        <w:t xml:space="preserve"> </w:t>
      </w:r>
      <w:r w:rsidRPr="008242F9">
        <w:rPr>
          <w:rFonts w:asciiTheme="minorHAnsi" w:hAnsiTheme="minorHAnsi" w:cstheme="minorHAnsi"/>
          <w:sz w:val="22"/>
          <w:szCs w:val="22"/>
        </w:rPr>
        <w:t>website</w:t>
      </w:r>
      <w:r w:rsidRPr="008242F9">
        <w:rPr>
          <w:rFonts w:asciiTheme="minorHAnsi" w:hAnsiTheme="minorHAnsi" w:cstheme="minorHAnsi"/>
          <w:spacing w:val="19"/>
          <w:sz w:val="22"/>
          <w:szCs w:val="22"/>
        </w:rPr>
        <w:t xml:space="preserve"> </w:t>
      </w:r>
      <w:r w:rsidRPr="008242F9">
        <w:rPr>
          <w:rFonts w:asciiTheme="minorHAnsi" w:hAnsiTheme="minorHAnsi" w:cstheme="minorHAnsi"/>
          <w:sz w:val="22"/>
          <w:szCs w:val="22"/>
        </w:rPr>
        <w:t>where</w:t>
      </w:r>
      <w:r w:rsidRPr="008242F9">
        <w:rPr>
          <w:rFonts w:asciiTheme="minorHAnsi" w:hAnsiTheme="minorHAnsi" w:cstheme="minorHAnsi"/>
          <w:spacing w:val="19"/>
          <w:sz w:val="22"/>
          <w:szCs w:val="22"/>
        </w:rPr>
        <w:t xml:space="preserve"> </w:t>
      </w:r>
      <w:r w:rsidRPr="008242F9">
        <w:rPr>
          <w:rFonts w:asciiTheme="minorHAnsi" w:hAnsiTheme="minorHAnsi" w:cstheme="minorHAnsi"/>
          <w:sz w:val="22"/>
          <w:szCs w:val="22"/>
        </w:rPr>
        <w:t>users</w:t>
      </w:r>
      <w:r w:rsidRPr="008242F9">
        <w:rPr>
          <w:rFonts w:asciiTheme="minorHAnsi" w:hAnsiTheme="minorHAnsi" w:cstheme="minorHAnsi"/>
          <w:spacing w:val="18"/>
          <w:sz w:val="22"/>
          <w:szCs w:val="22"/>
        </w:rPr>
        <w:t xml:space="preserve"> </w:t>
      </w:r>
      <w:r w:rsidRPr="008242F9">
        <w:rPr>
          <w:rFonts w:asciiTheme="minorHAnsi" w:hAnsiTheme="minorHAnsi" w:cstheme="minorHAnsi"/>
          <w:sz w:val="22"/>
          <w:szCs w:val="22"/>
        </w:rPr>
        <w:t>maintain</w:t>
      </w:r>
      <w:r w:rsidRPr="008242F9">
        <w:rPr>
          <w:rFonts w:asciiTheme="minorHAnsi" w:hAnsiTheme="minorHAnsi" w:cstheme="minorHAnsi"/>
          <w:spacing w:val="19"/>
          <w:sz w:val="22"/>
          <w:szCs w:val="22"/>
        </w:rPr>
        <w:t xml:space="preserve"> </w:t>
      </w:r>
      <w:r w:rsidRPr="008242F9">
        <w:rPr>
          <w:rFonts w:asciiTheme="minorHAnsi" w:hAnsiTheme="minorHAnsi" w:cstheme="minorHAnsi"/>
          <w:sz w:val="22"/>
          <w:szCs w:val="22"/>
        </w:rPr>
        <w:t>their</w:t>
      </w:r>
      <w:r w:rsidRPr="008242F9">
        <w:rPr>
          <w:rFonts w:asciiTheme="minorHAnsi" w:hAnsiTheme="minorHAnsi" w:cstheme="minorHAnsi"/>
          <w:spacing w:val="19"/>
          <w:sz w:val="22"/>
          <w:szCs w:val="22"/>
        </w:rPr>
        <w:t xml:space="preserve"> </w:t>
      </w:r>
      <w:r w:rsidRPr="008242F9">
        <w:rPr>
          <w:rFonts w:asciiTheme="minorHAnsi" w:hAnsiTheme="minorHAnsi" w:cstheme="minorHAnsi"/>
          <w:sz w:val="22"/>
          <w:szCs w:val="22"/>
        </w:rPr>
        <w:t>work,</w:t>
      </w:r>
      <w:r w:rsidRPr="008242F9">
        <w:rPr>
          <w:rFonts w:asciiTheme="minorHAnsi" w:hAnsiTheme="minorHAnsi" w:cstheme="minorHAnsi"/>
          <w:spacing w:val="18"/>
          <w:sz w:val="22"/>
          <w:szCs w:val="22"/>
        </w:rPr>
        <w:t xml:space="preserve"> </w:t>
      </w:r>
      <w:r w:rsidRPr="008242F9">
        <w:rPr>
          <w:rFonts w:asciiTheme="minorHAnsi" w:hAnsiTheme="minorHAnsi" w:cstheme="minorHAnsi"/>
          <w:sz w:val="22"/>
          <w:szCs w:val="22"/>
        </w:rPr>
        <w:t>embed multi-media</w:t>
      </w:r>
      <w:r w:rsidRPr="008242F9">
        <w:rPr>
          <w:rFonts w:asciiTheme="minorHAnsi" w:hAnsiTheme="minorHAnsi" w:cstheme="minorHAnsi"/>
          <w:spacing w:val="3"/>
          <w:sz w:val="22"/>
          <w:szCs w:val="22"/>
        </w:rPr>
        <w:t xml:space="preserve"> </w:t>
      </w:r>
      <w:r w:rsidRPr="008242F9">
        <w:rPr>
          <w:rFonts w:asciiTheme="minorHAnsi" w:hAnsiTheme="minorHAnsi" w:cstheme="minorHAnsi"/>
          <w:sz w:val="22"/>
          <w:szCs w:val="22"/>
        </w:rPr>
        <w:t>artifacts</w:t>
      </w:r>
      <w:r w:rsidRPr="008242F9">
        <w:rPr>
          <w:rFonts w:asciiTheme="minorHAnsi" w:hAnsiTheme="minorHAnsi" w:cstheme="minorHAnsi"/>
          <w:spacing w:val="4"/>
          <w:sz w:val="22"/>
          <w:szCs w:val="22"/>
        </w:rPr>
        <w:t xml:space="preserve"> </w:t>
      </w:r>
      <w:r w:rsidRPr="008242F9">
        <w:rPr>
          <w:rFonts w:asciiTheme="minorHAnsi" w:hAnsiTheme="minorHAnsi" w:cstheme="minorHAnsi"/>
          <w:sz w:val="22"/>
          <w:szCs w:val="22"/>
        </w:rPr>
        <w:t>and</w:t>
      </w:r>
      <w:r w:rsidRPr="008242F9">
        <w:rPr>
          <w:rFonts w:asciiTheme="minorHAnsi" w:hAnsiTheme="minorHAnsi" w:cstheme="minorHAnsi"/>
          <w:spacing w:val="3"/>
          <w:sz w:val="22"/>
          <w:szCs w:val="22"/>
        </w:rPr>
        <w:t xml:space="preserve"> </w:t>
      </w:r>
      <w:r w:rsidRPr="008242F9">
        <w:rPr>
          <w:rFonts w:asciiTheme="minorHAnsi" w:hAnsiTheme="minorHAnsi" w:cstheme="minorHAnsi"/>
          <w:sz w:val="22"/>
          <w:szCs w:val="22"/>
        </w:rPr>
        <w:t>display</w:t>
      </w:r>
      <w:r w:rsidRPr="008242F9">
        <w:rPr>
          <w:rFonts w:asciiTheme="minorHAnsi" w:hAnsiTheme="minorHAnsi" w:cstheme="minorHAnsi"/>
          <w:spacing w:val="4"/>
          <w:sz w:val="22"/>
          <w:szCs w:val="22"/>
        </w:rPr>
        <w:t xml:space="preserve"> </w:t>
      </w:r>
      <w:r w:rsidRPr="008242F9">
        <w:rPr>
          <w:rFonts w:asciiTheme="minorHAnsi" w:hAnsiTheme="minorHAnsi" w:cstheme="minorHAnsi"/>
          <w:sz w:val="22"/>
          <w:szCs w:val="22"/>
        </w:rPr>
        <w:t>their</w:t>
      </w:r>
      <w:r w:rsidRPr="008242F9">
        <w:rPr>
          <w:rFonts w:asciiTheme="minorHAnsi" w:hAnsiTheme="minorHAnsi" w:cstheme="minorHAnsi"/>
          <w:spacing w:val="3"/>
          <w:sz w:val="22"/>
          <w:szCs w:val="22"/>
        </w:rPr>
        <w:t xml:space="preserve"> </w:t>
      </w:r>
      <w:r w:rsidRPr="008242F9">
        <w:rPr>
          <w:rFonts w:asciiTheme="minorHAnsi" w:hAnsiTheme="minorHAnsi" w:cstheme="minorHAnsi"/>
          <w:sz w:val="22"/>
          <w:szCs w:val="22"/>
        </w:rPr>
        <w:t>creativity</w:t>
      </w:r>
      <w:r w:rsidRPr="008242F9">
        <w:rPr>
          <w:rFonts w:asciiTheme="minorHAnsi" w:hAnsiTheme="minorHAnsi" w:cstheme="minorHAnsi"/>
          <w:spacing w:val="4"/>
          <w:sz w:val="22"/>
          <w:szCs w:val="22"/>
        </w:rPr>
        <w:t xml:space="preserve"> </w:t>
      </w:r>
      <w:r w:rsidRPr="008242F9">
        <w:rPr>
          <w:rFonts w:asciiTheme="minorHAnsi" w:hAnsiTheme="minorHAnsi" w:cstheme="minorHAnsi"/>
          <w:sz w:val="22"/>
          <w:szCs w:val="22"/>
        </w:rPr>
        <w:t>and</w:t>
      </w:r>
      <w:r w:rsidRPr="008242F9">
        <w:rPr>
          <w:rFonts w:asciiTheme="minorHAnsi" w:hAnsiTheme="minorHAnsi" w:cstheme="minorHAnsi"/>
          <w:spacing w:val="3"/>
          <w:sz w:val="22"/>
          <w:szCs w:val="22"/>
        </w:rPr>
        <w:t xml:space="preserve"> </w:t>
      </w:r>
      <w:r w:rsidRPr="008242F9">
        <w:rPr>
          <w:rFonts w:asciiTheme="minorHAnsi" w:hAnsiTheme="minorHAnsi" w:cstheme="minorHAnsi"/>
          <w:sz w:val="22"/>
          <w:szCs w:val="22"/>
        </w:rPr>
        <w:t>personality.</w:t>
      </w:r>
      <w:r w:rsidRPr="008242F9">
        <w:rPr>
          <w:rFonts w:asciiTheme="minorHAnsi" w:hAnsiTheme="minorHAnsi" w:cstheme="minorHAnsi"/>
          <w:spacing w:val="-12"/>
          <w:sz w:val="22"/>
          <w:szCs w:val="22"/>
        </w:rPr>
        <w:t xml:space="preserve"> </w:t>
      </w:r>
      <w:r w:rsidRPr="008242F9">
        <w:rPr>
          <w:rFonts w:asciiTheme="minorHAnsi" w:hAnsiTheme="minorHAnsi" w:cstheme="minorHAnsi"/>
          <w:spacing w:val="-1"/>
          <w:sz w:val="22"/>
          <w:szCs w:val="22"/>
        </w:rPr>
        <w:t>You</w:t>
      </w:r>
      <w:r w:rsidRPr="008242F9">
        <w:rPr>
          <w:rFonts w:asciiTheme="minorHAnsi" w:hAnsiTheme="minorHAnsi" w:cstheme="minorHAnsi"/>
          <w:spacing w:val="3"/>
          <w:sz w:val="22"/>
          <w:szCs w:val="22"/>
        </w:rPr>
        <w:t xml:space="preserve"> </w:t>
      </w:r>
      <w:r w:rsidRPr="008242F9">
        <w:rPr>
          <w:rFonts w:asciiTheme="minorHAnsi" w:hAnsiTheme="minorHAnsi" w:cstheme="minorHAnsi"/>
          <w:spacing w:val="-1"/>
          <w:sz w:val="22"/>
          <w:szCs w:val="22"/>
        </w:rPr>
        <w:t>will</w:t>
      </w:r>
      <w:r w:rsidRPr="008242F9">
        <w:rPr>
          <w:rFonts w:asciiTheme="minorHAnsi" w:hAnsiTheme="minorHAnsi" w:cstheme="minorHAnsi"/>
          <w:spacing w:val="4"/>
          <w:sz w:val="22"/>
          <w:szCs w:val="22"/>
        </w:rPr>
        <w:t xml:space="preserve"> </w:t>
      </w:r>
      <w:r w:rsidRPr="008242F9">
        <w:rPr>
          <w:rFonts w:asciiTheme="minorHAnsi" w:hAnsiTheme="minorHAnsi" w:cstheme="minorHAnsi"/>
          <w:spacing w:val="-1"/>
          <w:sz w:val="22"/>
          <w:szCs w:val="22"/>
        </w:rPr>
        <w:t>receive</w:t>
      </w:r>
      <w:r w:rsidRPr="008242F9">
        <w:rPr>
          <w:rFonts w:asciiTheme="minorHAnsi" w:hAnsiTheme="minorHAnsi" w:cstheme="minorHAnsi"/>
          <w:spacing w:val="3"/>
          <w:sz w:val="22"/>
          <w:szCs w:val="22"/>
        </w:rPr>
        <w:t xml:space="preserve"> </w:t>
      </w:r>
      <w:r w:rsidRPr="008242F9">
        <w:rPr>
          <w:rFonts w:asciiTheme="minorHAnsi" w:hAnsiTheme="minorHAnsi" w:cstheme="minorHAnsi"/>
          <w:spacing w:val="-1"/>
          <w:sz w:val="22"/>
          <w:szCs w:val="22"/>
        </w:rPr>
        <w:t>more</w:t>
      </w:r>
      <w:r w:rsidRPr="008242F9">
        <w:rPr>
          <w:rFonts w:asciiTheme="minorHAnsi" w:hAnsiTheme="minorHAnsi" w:cstheme="minorHAnsi"/>
          <w:spacing w:val="27"/>
          <w:w w:val="99"/>
          <w:sz w:val="22"/>
          <w:szCs w:val="22"/>
        </w:rPr>
        <w:t xml:space="preserve"> </w:t>
      </w:r>
      <w:r w:rsidRPr="008242F9">
        <w:rPr>
          <w:rFonts w:asciiTheme="minorHAnsi" w:hAnsiTheme="minorHAnsi" w:cstheme="minorHAnsi"/>
          <w:sz w:val="22"/>
          <w:szCs w:val="22"/>
        </w:rPr>
        <w:t>information</w:t>
      </w:r>
      <w:r w:rsidRPr="008242F9">
        <w:rPr>
          <w:rFonts w:asciiTheme="minorHAnsi" w:hAnsiTheme="minorHAnsi" w:cstheme="minorHAnsi"/>
          <w:spacing w:val="38"/>
          <w:sz w:val="22"/>
          <w:szCs w:val="22"/>
        </w:rPr>
        <w:t xml:space="preserve"> </w:t>
      </w:r>
      <w:r w:rsidRPr="008242F9">
        <w:rPr>
          <w:rFonts w:asciiTheme="minorHAnsi" w:hAnsiTheme="minorHAnsi" w:cstheme="minorHAnsi"/>
          <w:sz w:val="22"/>
          <w:szCs w:val="22"/>
        </w:rPr>
        <w:t>on</w:t>
      </w:r>
      <w:r w:rsidRPr="008242F9">
        <w:rPr>
          <w:rFonts w:asciiTheme="minorHAnsi" w:hAnsiTheme="minorHAnsi" w:cstheme="minorHAnsi"/>
          <w:spacing w:val="38"/>
          <w:sz w:val="22"/>
          <w:szCs w:val="22"/>
        </w:rPr>
        <w:t xml:space="preserve"> </w:t>
      </w:r>
      <w:r w:rsidRPr="008242F9">
        <w:rPr>
          <w:rFonts w:asciiTheme="minorHAnsi" w:hAnsiTheme="minorHAnsi" w:cstheme="minorHAnsi"/>
          <w:sz w:val="22"/>
          <w:szCs w:val="22"/>
        </w:rPr>
        <w:t>the</w:t>
      </w:r>
      <w:r w:rsidRPr="008242F9">
        <w:rPr>
          <w:rFonts w:asciiTheme="minorHAnsi" w:hAnsiTheme="minorHAnsi" w:cstheme="minorHAnsi"/>
          <w:spacing w:val="39"/>
          <w:sz w:val="22"/>
          <w:szCs w:val="22"/>
        </w:rPr>
        <w:t xml:space="preserve"> </w:t>
      </w:r>
      <w:proofErr w:type="spellStart"/>
      <w:r w:rsidRPr="008242F9">
        <w:rPr>
          <w:rFonts w:asciiTheme="minorHAnsi" w:hAnsiTheme="minorHAnsi" w:cstheme="minorHAnsi"/>
          <w:sz w:val="22"/>
          <w:szCs w:val="22"/>
        </w:rPr>
        <w:t>ePortfolio</w:t>
      </w:r>
      <w:proofErr w:type="spellEnd"/>
      <w:r w:rsidRPr="008242F9">
        <w:rPr>
          <w:rFonts w:asciiTheme="minorHAnsi" w:hAnsiTheme="minorHAnsi" w:cstheme="minorHAnsi"/>
          <w:spacing w:val="38"/>
          <w:sz w:val="22"/>
          <w:szCs w:val="22"/>
        </w:rPr>
        <w:t xml:space="preserve"> </w:t>
      </w:r>
      <w:r w:rsidRPr="008242F9">
        <w:rPr>
          <w:rFonts w:asciiTheme="minorHAnsi" w:hAnsiTheme="minorHAnsi" w:cstheme="minorHAnsi"/>
          <w:sz w:val="22"/>
          <w:szCs w:val="22"/>
        </w:rPr>
        <w:t>and</w:t>
      </w:r>
      <w:r w:rsidRPr="008242F9">
        <w:rPr>
          <w:rFonts w:asciiTheme="minorHAnsi" w:hAnsiTheme="minorHAnsi" w:cstheme="minorHAnsi"/>
          <w:spacing w:val="39"/>
          <w:sz w:val="22"/>
          <w:szCs w:val="22"/>
        </w:rPr>
        <w:t xml:space="preserve"> </w:t>
      </w:r>
      <w:r w:rsidRPr="008242F9">
        <w:rPr>
          <w:rFonts w:asciiTheme="minorHAnsi" w:hAnsiTheme="minorHAnsi" w:cstheme="minorHAnsi"/>
          <w:sz w:val="22"/>
          <w:szCs w:val="22"/>
        </w:rPr>
        <w:t>the</w:t>
      </w:r>
      <w:r w:rsidRPr="008242F9">
        <w:rPr>
          <w:rFonts w:asciiTheme="minorHAnsi" w:hAnsiTheme="minorHAnsi" w:cstheme="minorHAnsi"/>
          <w:spacing w:val="38"/>
          <w:sz w:val="22"/>
          <w:szCs w:val="22"/>
        </w:rPr>
        <w:t xml:space="preserve"> </w:t>
      </w:r>
      <w:r w:rsidR="00AD4632">
        <w:rPr>
          <w:rFonts w:asciiTheme="minorHAnsi" w:hAnsiTheme="minorHAnsi" w:cstheme="minorHAnsi"/>
          <w:sz w:val="22"/>
          <w:szCs w:val="22"/>
        </w:rPr>
        <w:t>P</w:t>
      </w:r>
      <w:r w:rsidRPr="008242F9">
        <w:rPr>
          <w:rFonts w:asciiTheme="minorHAnsi" w:hAnsiTheme="minorHAnsi" w:cstheme="minorHAnsi"/>
          <w:sz w:val="22"/>
          <w:szCs w:val="22"/>
        </w:rPr>
        <w:t>rogram’s</w:t>
      </w:r>
      <w:r w:rsidRPr="008242F9">
        <w:rPr>
          <w:rFonts w:asciiTheme="minorHAnsi" w:hAnsiTheme="minorHAnsi" w:cstheme="minorHAnsi"/>
          <w:spacing w:val="38"/>
          <w:sz w:val="22"/>
          <w:szCs w:val="22"/>
        </w:rPr>
        <w:t xml:space="preserve"> </w:t>
      </w:r>
      <w:r w:rsidRPr="008242F9">
        <w:rPr>
          <w:rFonts w:asciiTheme="minorHAnsi" w:hAnsiTheme="minorHAnsi" w:cstheme="minorHAnsi"/>
          <w:sz w:val="22"/>
          <w:szCs w:val="22"/>
        </w:rPr>
        <w:t>expectations</w:t>
      </w:r>
      <w:r w:rsidRPr="008242F9">
        <w:rPr>
          <w:rFonts w:asciiTheme="minorHAnsi" w:hAnsiTheme="minorHAnsi" w:cstheme="minorHAnsi"/>
          <w:spacing w:val="39"/>
          <w:sz w:val="22"/>
          <w:szCs w:val="22"/>
        </w:rPr>
        <w:t xml:space="preserve"> </w:t>
      </w:r>
      <w:r w:rsidRPr="008242F9">
        <w:rPr>
          <w:rFonts w:asciiTheme="minorHAnsi" w:hAnsiTheme="minorHAnsi" w:cstheme="minorHAnsi"/>
          <w:sz w:val="22"/>
          <w:szCs w:val="22"/>
        </w:rPr>
        <w:t>for</w:t>
      </w:r>
      <w:r w:rsidRPr="008242F9">
        <w:rPr>
          <w:rFonts w:asciiTheme="minorHAnsi" w:hAnsiTheme="minorHAnsi" w:cstheme="minorHAnsi"/>
          <w:spacing w:val="38"/>
          <w:sz w:val="22"/>
          <w:szCs w:val="22"/>
        </w:rPr>
        <w:t xml:space="preserve"> </w:t>
      </w:r>
      <w:r w:rsidRPr="008242F9">
        <w:rPr>
          <w:rFonts w:asciiTheme="minorHAnsi" w:hAnsiTheme="minorHAnsi" w:cstheme="minorHAnsi"/>
          <w:sz w:val="22"/>
          <w:szCs w:val="22"/>
        </w:rPr>
        <w:t>keeping</w:t>
      </w:r>
      <w:r w:rsidRPr="008242F9">
        <w:rPr>
          <w:rFonts w:asciiTheme="minorHAnsi" w:hAnsiTheme="minorHAnsi" w:cstheme="minorHAnsi"/>
          <w:spacing w:val="39"/>
          <w:sz w:val="22"/>
          <w:szCs w:val="22"/>
        </w:rPr>
        <w:t xml:space="preserve"> </w:t>
      </w:r>
      <w:r w:rsidRPr="008242F9">
        <w:rPr>
          <w:rFonts w:asciiTheme="minorHAnsi" w:hAnsiTheme="minorHAnsi" w:cstheme="minorHAnsi"/>
          <w:sz w:val="22"/>
          <w:szCs w:val="22"/>
        </w:rPr>
        <w:t>a</w:t>
      </w:r>
      <w:r w:rsidRPr="008242F9">
        <w:rPr>
          <w:rFonts w:asciiTheme="minorHAnsi" w:hAnsiTheme="minorHAnsi" w:cstheme="minorHAnsi"/>
          <w:spacing w:val="38"/>
          <w:sz w:val="22"/>
          <w:szCs w:val="22"/>
        </w:rPr>
        <w:t xml:space="preserve"> </w:t>
      </w:r>
      <w:r w:rsidRPr="008242F9">
        <w:rPr>
          <w:rFonts w:asciiTheme="minorHAnsi" w:hAnsiTheme="minorHAnsi" w:cstheme="minorHAnsi"/>
          <w:sz w:val="22"/>
          <w:szCs w:val="22"/>
        </w:rPr>
        <w:t>comprehensive</w:t>
      </w:r>
      <w:r w:rsidRPr="008242F9">
        <w:rPr>
          <w:rFonts w:asciiTheme="minorHAnsi" w:hAnsiTheme="minorHAnsi" w:cstheme="minorHAnsi"/>
          <w:w w:val="99"/>
          <w:sz w:val="22"/>
          <w:szCs w:val="22"/>
        </w:rPr>
        <w:t xml:space="preserve"> </w:t>
      </w:r>
      <w:r w:rsidRPr="008242F9">
        <w:rPr>
          <w:rFonts w:asciiTheme="minorHAnsi" w:hAnsiTheme="minorHAnsi" w:cstheme="minorHAnsi"/>
          <w:sz w:val="22"/>
          <w:szCs w:val="22"/>
        </w:rPr>
        <w:t>portfolio.</w:t>
      </w:r>
    </w:p>
    <w:p w14:paraId="7C3A4766" w14:textId="196BB4F1" w:rsidR="00342325" w:rsidRPr="007017C6" w:rsidRDefault="006D0140" w:rsidP="00D430CB">
      <w:pPr>
        <w:pStyle w:val="Heading1"/>
        <w:rPr>
          <w:rFonts w:asciiTheme="minorHAnsi" w:hAnsiTheme="minorHAnsi" w:cstheme="minorHAnsi"/>
          <w:b/>
          <w:bCs/>
          <w:color w:val="auto"/>
        </w:rPr>
      </w:pPr>
      <w:bookmarkStart w:id="52" w:name="_Dissertation"/>
      <w:bookmarkStart w:id="53" w:name="_Toc150267227"/>
      <w:bookmarkEnd w:id="52"/>
      <w:r w:rsidRPr="007017C6">
        <w:rPr>
          <w:rFonts w:asciiTheme="minorHAnsi" w:hAnsiTheme="minorHAnsi" w:cstheme="minorHAnsi"/>
          <w:b/>
          <w:bCs/>
          <w:color w:val="auto"/>
        </w:rPr>
        <w:t>Dissertation</w:t>
      </w:r>
      <w:bookmarkEnd w:id="53"/>
    </w:p>
    <w:p w14:paraId="56D41EDA" w14:textId="77777777" w:rsidR="00114425" w:rsidRDefault="00114425" w:rsidP="00114425">
      <w:pPr>
        <w:pStyle w:val="BodyText"/>
        <w:kinsoku w:val="0"/>
        <w:overflowPunct w:val="0"/>
        <w:ind w:left="0" w:right="116"/>
        <w:contextualSpacing/>
        <w:rPr>
          <w:rFonts w:ascii="Arial" w:hAnsi="Arial" w:cs="Arial"/>
          <w:sz w:val="22"/>
          <w:szCs w:val="22"/>
        </w:rPr>
      </w:pPr>
    </w:p>
    <w:p w14:paraId="2DFECC42" w14:textId="2B2A357A" w:rsidR="00114425" w:rsidRDefault="00114425" w:rsidP="00114425">
      <w:pPr>
        <w:pStyle w:val="BodyText"/>
        <w:kinsoku w:val="0"/>
        <w:overflowPunct w:val="0"/>
        <w:ind w:left="0" w:right="116"/>
        <w:contextualSpacing/>
        <w:rPr>
          <w:rFonts w:asciiTheme="minorHAnsi" w:hAnsiTheme="minorHAnsi" w:cstheme="minorHAnsi"/>
          <w:sz w:val="22"/>
          <w:szCs w:val="22"/>
        </w:rPr>
      </w:pPr>
      <w:r w:rsidRPr="003335A0">
        <w:rPr>
          <w:rFonts w:asciiTheme="minorHAnsi" w:hAnsiTheme="minorHAnsi" w:cstheme="minorHAnsi"/>
          <w:sz w:val="22"/>
          <w:szCs w:val="22"/>
        </w:rPr>
        <w:t>The</w:t>
      </w:r>
      <w:r w:rsidRPr="003335A0">
        <w:rPr>
          <w:rFonts w:asciiTheme="minorHAnsi" w:hAnsiTheme="minorHAnsi" w:cstheme="minorHAnsi"/>
          <w:spacing w:val="5"/>
          <w:sz w:val="22"/>
          <w:szCs w:val="22"/>
        </w:rPr>
        <w:t xml:space="preserve"> </w:t>
      </w:r>
      <w:r w:rsidRPr="003335A0">
        <w:rPr>
          <w:rFonts w:asciiTheme="minorHAnsi" w:hAnsiTheme="minorHAnsi" w:cstheme="minorHAnsi"/>
          <w:sz w:val="22"/>
          <w:szCs w:val="22"/>
        </w:rPr>
        <w:t>dissertation is</w:t>
      </w:r>
      <w:r w:rsidRPr="003335A0">
        <w:rPr>
          <w:rFonts w:asciiTheme="minorHAnsi" w:hAnsiTheme="minorHAnsi" w:cstheme="minorHAnsi"/>
          <w:spacing w:val="23"/>
          <w:sz w:val="22"/>
          <w:szCs w:val="22"/>
        </w:rPr>
        <w:t xml:space="preserve"> </w:t>
      </w:r>
      <w:r w:rsidRPr="003335A0">
        <w:rPr>
          <w:rFonts w:asciiTheme="minorHAnsi" w:hAnsiTheme="minorHAnsi" w:cstheme="minorHAnsi"/>
          <w:sz w:val="22"/>
          <w:szCs w:val="22"/>
        </w:rPr>
        <w:t>the</w:t>
      </w:r>
      <w:r w:rsidRPr="003335A0">
        <w:rPr>
          <w:rFonts w:asciiTheme="minorHAnsi" w:hAnsiTheme="minorHAnsi" w:cstheme="minorHAnsi"/>
          <w:spacing w:val="24"/>
          <w:sz w:val="22"/>
          <w:szCs w:val="22"/>
        </w:rPr>
        <w:t xml:space="preserve"> </w:t>
      </w:r>
      <w:r w:rsidRPr="003335A0">
        <w:rPr>
          <w:rFonts w:asciiTheme="minorHAnsi" w:hAnsiTheme="minorHAnsi" w:cstheme="minorHAnsi"/>
          <w:sz w:val="22"/>
          <w:szCs w:val="22"/>
        </w:rPr>
        <w:t>defining</w:t>
      </w:r>
      <w:r w:rsidRPr="003335A0">
        <w:rPr>
          <w:rFonts w:asciiTheme="minorHAnsi" w:hAnsiTheme="minorHAnsi" w:cstheme="minorHAnsi"/>
          <w:spacing w:val="24"/>
          <w:sz w:val="22"/>
          <w:szCs w:val="22"/>
        </w:rPr>
        <w:t xml:space="preserve"> </w:t>
      </w:r>
      <w:r w:rsidRPr="003335A0">
        <w:rPr>
          <w:rFonts w:asciiTheme="minorHAnsi" w:hAnsiTheme="minorHAnsi" w:cstheme="minorHAnsi"/>
          <w:sz w:val="22"/>
          <w:szCs w:val="22"/>
        </w:rPr>
        <w:t>inquiry</w:t>
      </w:r>
      <w:r w:rsidRPr="003335A0">
        <w:rPr>
          <w:rFonts w:asciiTheme="minorHAnsi" w:hAnsiTheme="minorHAnsi" w:cstheme="minorHAnsi"/>
          <w:spacing w:val="24"/>
          <w:sz w:val="22"/>
          <w:szCs w:val="22"/>
        </w:rPr>
        <w:t xml:space="preserve"> </w:t>
      </w:r>
      <w:r w:rsidRPr="003335A0">
        <w:rPr>
          <w:rFonts w:asciiTheme="minorHAnsi" w:hAnsiTheme="minorHAnsi" w:cstheme="minorHAnsi"/>
          <w:sz w:val="22"/>
          <w:szCs w:val="22"/>
        </w:rPr>
        <w:t>capstone</w:t>
      </w:r>
      <w:r w:rsidRPr="003335A0">
        <w:rPr>
          <w:rFonts w:asciiTheme="minorHAnsi" w:hAnsiTheme="minorHAnsi" w:cstheme="minorHAnsi"/>
          <w:spacing w:val="24"/>
          <w:sz w:val="22"/>
          <w:szCs w:val="22"/>
        </w:rPr>
        <w:t xml:space="preserve"> </w:t>
      </w:r>
      <w:r w:rsidRPr="003335A0">
        <w:rPr>
          <w:rFonts w:asciiTheme="minorHAnsi" w:hAnsiTheme="minorHAnsi" w:cstheme="minorHAnsi"/>
          <w:sz w:val="22"/>
          <w:szCs w:val="22"/>
        </w:rPr>
        <w:t>experience</w:t>
      </w:r>
      <w:r w:rsidRPr="003335A0">
        <w:rPr>
          <w:rFonts w:asciiTheme="minorHAnsi" w:hAnsiTheme="minorHAnsi" w:cstheme="minorHAnsi"/>
          <w:spacing w:val="23"/>
          <w:sz w:val="22"/>
          <w:szCs w:val="22"/>
        </w:rPr>
        <w:t xml:space="preserve"> </w:t>
      </w:r>
      <w:r w:rsidRPr="003335A0">
        <w:rPr>
          <w:rFonts w:asciiTheme="minorHAnsi" w:hAnsiTheme="minorHAnsi" w:cstheme="minorHAnsi"/>
          <w:sz w:val="22"/>
          <w:szCs w:val="22"/>
        </w:rPr>
        <w:t>for</w:t>
      </w:r>
      <w:r w:rsidR="00255142">
        <w:rPr>
          <w:rFonts w:asciiTheme="minorHAnsi" w:hAnsiTheme="minorHAnsi" w:cstheme="minorHAnsi"/>
          <w:sz w:val="22"/>
          <w:szCs w:val="22"/>
        </w:rPr>
        <w:t xml:space="preserve"> PhD students.</w:t>
      </w:r>
      <w:r w:rsidR="00255142">
        <w:rPr>
          <w:rFonts w:asciiTheme="minorHAnsi" w:hAnsiTheme="minorHAnsi" w:cstheme="minorHAnsi"/>
          <w:spacing w:val="23"/>
          <w:sz w:val="22"/>
          <w:szCs w:val="22"/>
        </w:rPr>
        <w:t xml:space="preserve"> </w:t>
      </w:r>
      <w:r w:rsidRPr="003335A0">
        <w:rPr>
          <w:rFonts w:asciiTheme="minorHAnsi" w:hAnsiTheme="minorHAnsi" w:cstheme="minorHAnsi"/>
          <w:sz w:val="22"/>
          <w:szCs w:val="22"/>
        </w:rPr>
        <w:t>It</w:t>
      </w:r>
      <w:r w:rsidRPr="003335A0">
        <w:rPr>
          <w:rFonts w:asciiTheme="minorHAnsi" w:hAnsiTheme="minorHAnsi" w:cstheme="minorHAnsi"/>
          <w:spacing w:val="24"/>
          <w:sz w:val="22"/>
          <w:szCs w:val="22"/>
        </w:rPr>
        <w:t xml:space="preserve"> </w:t>
      </w:r>
      <w:r w:rsidRPr="003335A0">
        <w:rPr>
          <w:rFonts w:asciiTheme="minorHAnsi" w:hAnsiTheme="minorHAnsi" w:cstheme="minorHAnsi"/>
          <w:sz w:val="22"/>
          <w:szCs w:val="22"/>
        </w:rPr>
        <w:t>is</w:t>
      </w:r>
      <w:r w:rsidRPr="003335A0">
        <w:rPr>
          <w:rFonts w:asciiTheme="minorHAnsi" w:hAnsiTheme="minorHAnsi" w:cstheme="minorHAnsi"/>
          <w:spacing w:val="24"/>
          <w:sz w:val="22"/>
          <w:szCs w:val="22"/>
        </w:rPr>
        <w:t xml:space="preserve"> </w:t>
      </w:r>
      <w:r w:rsidRPr="003335A0">
        <w:rPr>
          <w:rFonts w:asciiTheme="minorHAnsi" w:hAnsiTheme="minorHAnsi" w:cstheme="minorHAnsi"/>
          <w:sz w:val="22"/>
          <w:szCs w:val="22"/>
        </w:rPr>
        <w:t>not</w:t>
      </w:r>
      <w:r w:rsidRPr="003335A0">
        <w:rPr>
          <w:rFonts w:asciiTheme="minorHAnsi" w:hAnsiTheme="minorHAnsi" w:cstheme="minorHAnsi"/>
          <w:spacing w:val="24"/>
          <w:sz w:val="22"/>
          <w:szCs w:val="22"/>
        </w:rPr>
        <w:t xml:space="preserve"> </w:t>
      </w:r>
      <w:r w:rsidRPr="003335A0">
        <w:rPr>
          <w:rFonts w:asciiTheme="minorHAnsi" w:hAnsiTheme="minorHAnsi" w:cstheme="minorHAnsi"/>
          <w:sz w:val="22"/>
          <w:szCs w:val="22"/>
        </w:rPr>
        <w:t>merely</w:t>
      </w:r>
      <w:r w:rsidRPr="003335A0">
        <w:rPr>
          <w:rFonts w:asciiTheme="minorHAnsi" w:hAnsiTheme="minorHAnsi" w:cstheme="minorHAnsi"/>
          <w:w w:val="99"/>
          <w:sz w:val="22"/>
          <w:szCs w:val="22"/>
        </w:rPr>
        <w:t xml:space="preserve"> </w:t>
      </w:r>
      <w:r w:rsidRPr="003335A0">
        <w:rPr>
          <w:rFonts w:asciiTheme="minorHAnsi" w:hAnsiTheme="minorHAnsi" w:cstheme="minorHAnsi"/>
          <w:sz w:val="22"/>
          <w:szCs w:val="22"/>
        </w:rPr>
        <w:t>another</w:t>
      </w:r>
      <w:r w:rsidRPr="003335A0">
        <w:rPr>
          <w:rFonts w:asciiTheme="minorHAnsi" w:hAnsiTheme="minorHAnsi" w:cstheme="minorHAnsi"/>
          <w:spacing w:val="3"/>
          <w:sz w:val="22"/>
          <w:szCs w:val="22"/>
        </w:rPr>
        <w:t xml:space="preserve"> </w:t>
      </w:r>
      <w:r w:rsidRPr="003335A0">
        <w:rPr>
          <w:rFonts w:asciiTheme="minorHAnsi" w:hAnsiTheme="minorHAnsi" w:cstheme="minorHAnsi"/>
          <w:sz w:val="22"/>
          <w:szCs w:val="22"/>
        </w:rPr>
        <w:t>assignment</w:t>
      </w:r>
      <w:r w:rsidRPr="003335A0">
        <w:rPr>
          <w:rFonts w:asciiTheme="minorHAnsi" w:hAnsiTheme="minorHAnsi" w:cstheme="minorHAnsi"/>
          <w:spacing w:val="3"/>
          <w:sz w:val="22"/>
          <w:szCs w:val="22"/>
        </w:rPr>
        <w:t xml:space="preserve"> </w:t>
      </w:r>
      <w:r w:rsidRPr="003335A0">
        <w:rPr>
          <w:rFonts w:asciiTheme="minorHAnsi" w:hAnsiTheme="minorHAnsi" w:cstheme="minorHAnsi"/>
          <w:sz w:val="22"/>
          <w:szCs w:val="22"/>
        </w:rPr>
        <w:t>to</w:t>
      </w:r>
      <w:r w:rsidRPr="003335A0">
        <w:rPr>
          <w:rFonts w:asciiTheme="minorHAnsi" w:hAnsiTheme="minorHAnsi" w:cstheme="minorHAnsi"/>
          <w:spacing w:val="3"/>
          <w:sz w:val="22"/>
          <w:szCs w:val="22"/>
        </w:rPr>
        <w:t xml:space="preserve"> </w:t>
      </w:r>
      <w:r w:rsidRPr="003335A0">
        <w:rPr>
          <w:rFonts w:asciiTheme="minorHAnsi" w:hAnsiTheme="minorHAnsi" w:cstheme="minorHAnsi"/>
          <w:sz w:val="22"/>
          <w:szCs w:val="22"/>
        </w:rPr>
        <w:t>be</w:t>
      </w:r>
      <w:r w:rsidRPr="003335A0">
        <w:rPr>
          <w:rFonts w:asciiTheme="minorHAnsi" w:hAnsiTheme="minorHAnsi" w:cstheme="minorHAnsi"/>
          <w:spacing w:val="4"/>
          <w:sz w:val="22"/>
          <w:szCs w:val="22"/>
        </w:rPr>
        <w:t xml:space="preserve"> </w:t>
      </w:r>
      <w:r w:rsidRPr="003335A0">
        <w:rPr>
          <w:rFonts w:asciiTheme="minorHAnsi" w:hAnsiTheme="minorHAnsi" w:cstheme="minorHAnsi"/>
          <w:sz w:val="22"/>
          <w:szCs w:val="22"/>
        </w:rPr>
        <w:t>completed</w:t>
      </w:r>
      <w:r w:rsidRPr="003335A0">
        <w:rPr>
          <w:rFonts w:asciiTheme="minorHAnsi" w:hAnsiTheme="minorHAnsi" w:cstheme="minorHAnsi"/>
          <w:spacing w:val="3"/>
          <w:sz w:val="22"/>
          <w:szCs w:val="22"/>
        </w:rPr>
        <w:t xml:space="preserve"> </w:t>
      </w:r>
      <w:r w:rsidRPr="003335A0">
        <w:rPr>
          <w:rFonts w:asciiTheme="minorHAnsi" w:hAnsiTheme="minorHAnsi" w:cstheme="minorHAnsi"/>
          <w:sz w:val="22"/>
          <w:szCs w:val="22"/>
        </w:rPr>
        <w:t>but</w:t>
      </w:r>
      <w:r w:rsidRPr="003335A0">
        <w:rPr>
          <w:rFonts w:asciiTheme="minorHAnsi" w:hAnsiTheme="minorHAnsi" w:cstheme="minorHAnsi"/>
          <w:spacing w:val="3"/>
          <w:sz w:val="22"/>
          <w:szCs w:val="22"/>
        </w:rPr>
        <w:t xml:space="preserve"> </w:t>
      </w:r>
      <w:r w:rsidRPr="003335A0">
        <w:rPr>
          <w:rFonts w:asciiTheme="minorHAnsi" w:hAnsiTheme="minorHAnsi" w:cstheme="minorHAnsi"/>
          <w:sz w:val="22"/>
          <w:szCs w:val="22"/>
        </w:rPr>
        <w:t>demonstrates</w:t>
      </w:r>
      <w:r w:rsidRPr="003335A0">
        <w:rPr>
          <w:rFonts w:asciiTheme="minorHAnsi" w:hAnsiTheme="minorHAnsi" w:cstheme="minorHAnsi"/>
          <w:spacing w:val="3"/>
          <w:sz w:val="22"/>
          <w:szCs w:val="22"/>
        </w:rPr>
        <w:t xml:space="preserve"> </w:t>
      </w:r>
      <w:r w:rsidRPr="003335A0">
        <w:rPr>
          <w:rFonts w:asciiTheme="minorHAnsi" w:hAnsiTheme="minorHAnsi" w:cstheme="minorHAnsi"/>
          <w:sz w:val="22"/>
          <w:szCs w:val="22"/>
        </w:rPr>
        <w:t>the</w:t>
      </w:r>
      <w:r w:rsidRPr="003335A0">
        <w:rPr>
          <w:rFonts w:asciiTheme="minorHAnsi" w:hAnsiTheme="minorHAnsi" w:cstheme="minorHAnsi"/>
          <w:spacing w:val="4"/>
          <w:sz w:val="22"/>
          <w:szCs w:val="22"/>
        </w:rPr>
        <w:t xml:space="preserve"> </w:t>
      </w:r>
      <w:r w:rsidRPr="003335A0">
        <w:rPr>
          <w:rFonts w:asciiTheme="minorHAnsi" w:hAnsiTheme="minorHAnsi" w:cstheme="minorHAnsi"/>
          <w:sz w:val="22"/>
          <w:szCs w:val="22"/>
        </w:rPr>
        <w:t>student’s</w:t>
      </w:r>
      <w:r w:rsidRPr="003335A0">
        <w:rPr>
          <w:rFonts w:asciiTheme="minorHAnsi" w:hAnsiTheme="minorHAnsi" w:cstheme="minorHAnsi"/>
          <w:spacing w:val="3"/>
          <w:sz w:val="22"/>
          <w:szCs w:val="22"/>
        </w:rPr>
        <w:t xml:space="preserve"> </w:t>
      </w:r>
      <w:r w:rsidRPr="003335A0">
        <w:rPr>
          <w:rFonts w:asciiTheme="minorHAnsi" w:hAnsiTheme="minorHAnsi" w:cstheme="minorHAnsi"/>
          <w:sz w:val="22"/>
          <w:szCs w:val="22"/>
        </w:rPr>
        <w:t>ability</w:t>
      </w:r>
      <w:r w:rsidRPr="003335A0">
        <w:rPr>
          <w:rFonts w:asciiTheme="minorHAnsi" w:hAnsiTheme="minorHAnsi" w:cstheme="minorHAnsi"/>
          <w:spacing w:val="3"/>
          <w:sz w:val="22"/>
          <w:szCs w:val="22"/>
        </w:rPr>
        <w:t xml:space="preserve"> </w:t>
      </w:r>
      <w:r w:rsidRPr="003335A0">
        <w:rPr>
          <w:rFonts w:asciiTheme="minorHAnsi" w:hAnsiTheme="minorHAnsi" w:cstheme="minorHAnsi"/>
          <w:sz w:val="22"/>
          <w:szCs w:val="22"/>
        </w:rPr>
        <w:t>to</w:t>
      </w:r>
      <w:r w:rsidRPr="003335A0">
        <w:rPr>
          <w:rFonts w:asciiTheme="minorHAnsi" w:hAnsiTheme="minorHAnsi" w:cstheme="minorHAnsi"/>
          <w:spacing w:val="3"/>
          <w:sz w:val="22"/>
          <w:szCs w:val="22"/>
        </w:rPr>
        <w:t xml:space="preserve"> </w:t>
      </w:r>
      <w:r w:rsidRPr="003335A0">
        <w:rPr>
          <w:rFonts w:asciiTheme="minorHAnsi" w:hAnsiTheme="minorHAnsi" w:cstheme="minorHAnsi"/>
          <w:sz w:val="22"/>
          <w:szCs w:val="22"/>
        </w:rPr>
        <w:t>conceptualize</w:t>
      </w:r>
      <w:r w:rsidRPr="003335A0">
        <w:rPr>
          <w:rFonts w:asciiTheme="minorHAnsi" w:hAnsiTheme="minorHAnsi" w:cstheme="minorHAnsi"/>
          <w:spacing w:val="4"/>
          <w:sz w:val="22"/>
          <w:szCs w:val="22"/>
        </w:rPr>
        <w:t xml:space="preserve"> </w:t>
      </w:r>
      <w:r w:rsidRPr="003335A0">
        <w:rPr>
          <w:rFonts w:asciiTheme="minorHAnsi" w:hAnsiTheme="minorHAnsi" w:cstheme="minorHAnsi"/>
          <w:sz w:val="22"/>
          <w:szCs w:val="22"/>
        </w:rPr>
        <w:t>a research</w:t>
      </w:r>
      <w:r w:rsidRPr="003335A0">
        <w:rPr>
          <w:rFonts w:asciiTheme="minorHAnsi" w:hAnsiTheme="minorHAnsi" w:cstheme="minorHAnsi"/>
          <w:spacing w:val="12"/>
          <w:sz w:val="22"/>
          <w:szCs w:val="22"/>
        </w:rPr>
        <w:t xml:space="preserve"> </w:t>
      </w:r>
      <w:r w:rsidRPr="003335A0">
        <w:rPr>
          <w:rFonts w:asciiTheme="minorHAnsi" w:hAnsiTheme="minorHAnsi" w:cstheme="minorHAnsi"/>
          <w:sz w:val="22"/>
          <w:szCs w:val="22"/>
        </w:rPr>
        <w:t>problem,</w:t>
      </w:r>
      <w:r w:rsidRPr="003335A0">
        <w:rPr>
          <w:rFonts w:asciiTheme="minorHAnsi" w:hAnsiTheme="minorHAnsi" w:cstheme="minorHAnsi"/>
          <w:spacing w:val="12"/>
          <w:sz w:val="22"/>
          <w:szCs w:val="22"/>
        </w:rPr>
        <w:t xml:space="preserve"> </w:t>
      </w:r>
      <w:r w:rsidRPr="003335A0">
        <w:rPr>
          <w:rFonts w:asciiTheme="minorHAnsi" w:hAnsiTheme="minorHAnsi" w:cstheme="minorHAnsi"/>
          <w:sz w:val="22"/>
          <w:szCs w:val="22"/>
        </w:rPr>
        <w:t>defend</w:t>
      </w:r>
      <w:r w:rsidRPr="003335A0">
        <w:rPr>
          <w:rFonts w:asciiTheme="minorHAnsi" w:hAnsiTheme="minorHAnsi" w:cstheme="minorHAnsi"/>
          <w:spacing w:val="12"/>
          <w:sz w:val="22"/>
          <w:szCs w:val="22"/>
        </w:rPr>
        <w:t xml:space="preserve"> </w:t>
      </w:r>
      <w:r w:rsidRPr="003335A0">
        <w:rPr>
          <w:rFonts w:asciiTheme="minorHAnsi" w:hAnsiTheme="minorHAnsi" w:cstheme="minorHAnsi"/>
          <w:sz w:val="22"/>
          <w:szCs w:val="22"/>
        </w:rPr>
        <w:t>its</w:t>
      </w:r>
      <w:r w:rsidRPr="003335A0">
        <w:rPr>
          <w:rFonts w:asciiTheme="minorHAnsi" w:hAnsiTheme="minorHAnsi" w:cstheme="minorHAnsi"/>
          <w:spacing w:val="12"/>
          <w:sz w:val="22"/>
          <w:szCs w:val="22"/>
        </w:rPr>
        <w:t xml:space="preserve"> </w:t>
      </w:r>
      <w:r w:rsidRPr="003335A0">
        <w:rPr>
          <w:rFonts w:asciiTheme="minorHAnsi" w:hAnsiTheme="minorHAnsi" w:cstheme="minorHAnsi"/>
          <w:sz w:val="22"/>
          <w:szCs w:val="22"/>
        </w:rPr>
        <w:t>value,</w:t>
      </w:r>
      <w:r w:rsidRPr="003335A0">
        <w:rPr>
          <w:rFonts w:asciiTheme="minorHAnsi" w:hAnsiTheme="minorHAnsi" w:cstheme="minorHAnsi"/>
          <w:spacing w:val="12"/>
          <w:sz w:val="22"/>
          <w:szCs w:val="22"/>
        </w:rPr>
        <w:t xml:space="preserve"> </w:t>
      </w:r>
      <w:r w:rsidRPr="003335A0">
        <w:rPr>
          <w:rFonts w:asciiTheme="minorHAnsi" w:hAnsiTheme="minorHAnsi" w:cstheme="minorHAnsi"/>
          <w:sz w:val="22"/>
          <w:szCs w:val="22"/>
        </w:rPr>
        <w:t>conduct</w:t>
      </w:r>
      <w:r w:rsidRPr="003335A0">
        <w:rPr>
          <w:rFonts w:asciiTheme="minorHAnsi" w:hAnsiTheme="minorHAnsi" w:cstheme="minorHAnsi"/>
          <w:spacing w:val="12"/>
          <w:sz w:val="22"/>
          <w:szCs w:val="22"/>
        </w:rPr>
        <w:t xml:space="preserve"> </w:t>
      </w:r>
      <w:r w:rsidRPr="003335A0">
        <w:rPr>
          <w:rFonts w:asciiTheme="minorHAnsi" w:hAnsiTheme="minorHAnsi" w:cstheme="minorHAnsi"/>
          <w:sz w:val="22"/>
          <w:szCs w:val="22"/>
        </w:rPr>
        <w:t>the</w:t>
      </w:r>
      <w:r w:rsidRPr="003335A0">
        <w:rPr>
          <w:rFonts w:asciiTheme="minorHAnsi" w:hAnsiTheme="minorHAnsi" w:cstheme="minorHAnsi"/>
          <w:spacing w:val="12"/>
          <w:sz w:val="22"/>
          <w:szCs w:val="22"/>
        </w:rPr>
        <w:t xml:space="preserve"> </w:t>
      </w:r>
      <w:r w:rsidRPr="003335A0">
        <w:rPr>
          <w:rFonts w:asciiTheme="minorHAnsi" w:hAnsiTheme="minorHAnsi" w:cstheme="minorHAnsi"/>
          <w:sz w:val="22"/>
          <w:szCs w:val="22"/>
        </w:rPr>
        <w:t>study,</w:t>
      </w:r>
      <w:r w:rsidRPr="003335A0">
        <w:rPr>
          <w:rFonts w:asciiTheme="minorHAnsi" w:hAnsiTheme="minorHAnsi" w:cstheme="minorHAnsi"/>
          <w:spacing w:val="13"/>
          <w:sz w:val="22"/>
          <w:szCs w:val="22"/>
        </w:rPr>
        <w:t xml:space="preserve"> </w:t>
      </w:r>
      <w:r w:rsidRPr="003335A0">
        <w:rPr>
          <w:rFonts w:asciiTheme="minorHAnsi" w:hAnsiTheme="minorHAnsi" w:cstheme="minorHAnsi"/>
          <w:sz w:val="22"/>
          <w:szCs w:val="22"/>
        </w:rPr>
        <w:t>answer</w:t>
      </w:r>
      <w:r w:rsidRPr="003335A0">
        <w:rPr>
          <w:rFonts w:asciiTheme="minorHAnsi" w:hAnsiTheme="minorHAnsi" w:cstheme="minorHAnsi"/>
          <w:spacing w:val="12"/>
          <w:sz w:val="22"/>
          <w:szCs w:val="22"/>
        </w:rPr>
        <w:t xml:space="preserve"> </w:t>
      </w:r>
      <w:r w:rsidRPr="003335A0">
        <w:rPr>
          <w:rFonts w:asciiTheme="minorHAnsi" w:hAnsiTheme="minorHAnsi" w:cstheme="minorHAnsi"/>
          <w:sz w:val="22"/>
          <w:szCs w:val="22"/>
        </w:rPr>
        <w:t>the</w:t>
      </w:r>
      <w:r w:rsidRPr="003335A0">
        <w:rPr>
          <w:rFonts w:asciiTheme="minorHAnsi" w:hAnsiTheme="minorHAnsi" w:cstheme="minorHAnsi"/>
          <w:spacing w:val="12"/>
          <w:sz w:val="22"/>
          <w:szCs w:val="22"/>
        </w:rPr>
        <w:t xml:space="preserve"> </w:t>
      </w:r>
      <w:r w:rsidRPr="003335A0">
        <w:rPr>
          <w:rFonts w:asciiTheme="minorHAnsi" w:hAnsiTheme="minorHAnsi" w:cstheme="minorHAnsi"/>
          <w:sz w:val="22"/>
          <w:szCs w:val="22"/>
        </w:rPr>
        <w:t>research</w:t>
      </w:r>
      <w:r w:rsidRPr="003335A0">
        <w:rPr>
          <w:rFonts w:asciiTheme="minorHAnsi" w:hAnsiTheme="minorHAnsi" w:cstheme="minorHAnsi"/>
          <w:spacing w:val="12"/>
          <w:sz w:val="22"/>
          <w:szCs w:val="22"/>
        </w:rPr>
        <w:t xml:space="preserve"> </w:t>
      </w:r>
      <w:r w:rsidRPr="003335A0">
        <w:rPr>
          <w:rFonts w:asciiTheme="minorHAnsi" w:hAnsiTheme="minorHAnsi" w:cstheme="minorHAnsi"/>
          <w:sz w:val="22"/>
          <w:szCs w:val="22"/>
        </w:rPr>
        <w:t>questions,</w:t>
      </w:r>
      <w:r w:rsidRPr="003335A0">
        <w:rPr>
          <w:rFonts w:asciiTheme="minorHAnsi" w:hAnsiTheme="minorHAnsi" w:cstheme="minorHAnsi"/>
          <w:spacing w:val="12"/>
          <w:sz w:val="22"/>
          <w:szCs w:val="22"/>
        </w:rPr>
        <w:t xml:space="preserve"> </w:t>
      </w:r>
      <w:r w:rsidRPr="003335A0">
        <w:rPr>
          <w:rFonts w:asciiTheme="minorHAnsi" w:hAnsiTheme="minorHAnsi" w:cstheme="minorHAnsi"/>
          <w:sz w:val="22"/>
          <w:szCs w:val="22"/>
        </w:rPr>
        <w:t>write</w:t>
      </w:r>
      <w:r w:rsidRPr="003335A0">
        <w:rPr>
          <w:rFonts w:asciiTheme="minorHAnsi" w:hAnsiTheme="minorHAnsi" w:cstheme="minorHAnsi"/>
          <w:spacing w:val="12"/>
          <w:sz w:val="22"/>
          <w:szCs w:val="22"/>
        </w:rPr>
        <w:t xml:space="preserve"> </w:t>
      </w:r>
      <w:r w:rsidRPr="003335A0">
        <w:rPr>
          <w:rFonts w:asciiTheme="minorHAnsi" w:hAnsiTheme="minorHAnsi" w:cstheme="minorHAnsi"/>
          <w:sz w:val="22"/>
          <w:szCs w:val="22"/>
        </w:rPr>
        <w:t>a scholarly</w:t>
      </w:r>
      <w:r w:rsidRPr="003335A0">
        <w:rPr>
          <w:rFonts w:asciiTheme="minorHAnsi" w:hAnsiTheme="minorHAnsi" w:cstheme="minorHAnsi"/>
          <w:spacing w:val="-3"/>
          <w:sz w:val="22"/>
          <w:szCs w:val="22"/>
        </w:rPr>
        <w:t xml:space="preserve"> </w:t>
      </w:r>
      <w:r w:rsidRPr="003335A0">
        <w:rPr>
          <w:rFonts w:asciiTheme="minorHAnsi" w:hAnsiTheme="minorHAnsi" w:cstheme="minorHAnsi"/>
          <w:sz w:val="22"/>
          <w:szCs w:val="22"/>
        </w:rPr>
        <w:t>summary</w:t>
      </w:r>
      <w:r w:rsidRPr="003335A0">
        <w:rPr>
          <w:rFonts w:asciiTheme="minorHAnsi" w:hAnsiTheme="minorHAnsi" w:cstheme="minorHAnsi"/>
          <w:spacing w:val="-3"/>
          <w:sz w:val="22"/>
          <w:szCs w:val="22"/>
        </w:rPr>
        <w:t xml:space="preserve"> </w:t>
      </w:r>
      <w:r w:rsidRPr="003335A0">
        <w:rPr>
          <w:rFonts w:asciiTheme="minorHAnsi" w:hAnsiTheme="minorHAnsi" w:cstheme="minorHAnsi"/>
          <w:sz w:val="22"/>
          <w:szCs w:val="22"/>
        </w:rPr>
        <w:t>of</w:t>
      </w:r>
      <w:r w:rsidRPr="003335A0">
        <w:rPr>
          <w:rFonts w:asciiTheme="minorHAnsi" w:hAnsiTheme="minorHAnsi" w:cstheme="minorHAnsi"/>
          <w:spacing w:val="-2"/>
          <w:sz w:val="22"/>
          <w:szCs w:val="22"/>
        </w:rPr>
        <w:t xml:space="preserve"> </w:t>
      </w:r>
      <w:r w:rsidRPr="003335A0">
        <w:rPr>
          <w:rFonts w:asciiTheme="minorHAnsi" w:hAnsiTheme="minorHAnsi" w:cstheme="minorHAnsi"/>
          <w:sz w:val="22"/>
          <w:szCs w:val="22"/>
        </w:rPr>
        <w:t>the</w:t>
      </w:r>
      <w:r w:rsidRPr="003335A0">
        <w:rPr>
          <w:rFonts w:asciiTheme="minorHAnsi" w:hAnsiTheme="minorHAnsi" w:cstheme="minorHAnsi"/>
          <w:spacing w:val="-3"/>
          <w:sz w:val="22"/>
          <w:szCs w:val="22"/>
        </w:rPr>
        <w:t xml:space="preserve"> </w:t>
      </w:r>
      <w:r w:rsidRPr="003335A0">
        <w:rPr>
          <w:rFonts w:asciiTheme="minorHAnsi" w:hAnsiTheme="minorHAnsi" w:cstheme="minorHAnsi"/>
          <w:sz w:val="22"/>
          <w:szCs w:val="22"/>
        </w:rPr>
        <w:t>findings,</w:t>
      </w:r>
      <w:r w:rsidRPr="003335A0">
        <w:rPr>
          <w:rFonts w:asciiTheme="minorHAnsi" w:hAnsiTheme="minorHAnsi" w:cstheme="minorHAnsi"/>
          <w:spacing w:val="-2"/>
          <w:sz w:val="22"/>
          <w:szCs w:val="22"/>
        </w:rPr>
        <w:t xml:space="preserve"> </w:t>
      </w:r>
      <w:r w:rsidRPr="003335A0">
        <w:rPr>
          <w:rFonts w:asciiTheme="minorHAnsi" w:hAnsiTheme="minorHAnsi" w:cstheme="minorHAnsi"/>
          <w:sz w:val="22"/>
          <w:szCs w:val="22"/>
        </w:rPr>
        <w:t>and defend the work in front of colleagues. The</w:t>
      </w:r>
      <w:r w:rsidRPr="003335A0">
        <w:rPr>
          <w:rFonts w:asciiTheme="minorHAnsi" w:hAnsiTheme="minorHAnsi" w:cstheme="minorHAnsi"/>
          <w:spacing w:val="16"/>
          <w:sz w:val="22"/>
          <w:szCs w:val="22"/>
        </w:rPr>
        <w:t xml:space="preserve"> </w:t>
      </w:r>
      <w:r w:rsidRPr="003335A0">
        <w:rPr>
          <w:rFonts w:asciiTheme="minorHAnsi" w:hAnsiTheme="minorHAnsi" w:cstheme="minorHAnsi"/>
          <w:sz w:val="22"/>
          <w:szCs w:val="22"/>
        </w:rPr>
        <w:t>quality</w:t>
      </w:r>
      <w:r w:rsidRPr="003335A0">
        <w:rPr>
          <w:rFonts w:asciiTheme="minorHAnsi" w:hAnsiTheme="minorHAnsi" w:cstheme="minorHAnsi"/>
          <w:spacing w:val="16"/>
          <w:sz w:val="22"/>
          <w:szCs w:val="22"/>
        </w:rPr>
        <w:t xml:space="preserve"> </w:t>
      </w:r>
      <w:r w:rsidRPr="003335A0">
        <w:rPr>
          <w:rFonts w:asciiTheme="minorHAnsi" w:hAnsiTheme="minorHAnsi" w:cstheme="minorHAnsi"/>
          <w:sz w:val="22"/>
          <w:szCs w:val="22"/>
        </w:rPr>
        <w:t>of</w:t>
      </w:r>
      <w:r w:rsidRPr="003335A0">
        <w:rPr>
          <w:rFonts w:asciiTheme="minorHAnsi" w:hAnsiTheme="minorHAnsi" w:cstheme="minorHAnsi"/>
          <w:spacing w:val="16"/>
          <w:sz w:val="22"/>
          <w:szCs w:val="22"/>
        </w:rPr>
        <w:t xml:space="preserve"> </w:t>
      </w:r>
      <w:r w:rsidRPr="003335A0">
        <w:rPr>
          <w:rFonts w:asciiTheme="minorHAnsi" w:hAnsiTheme="minorHAnsi" w:cstheme="minorHAnsi"/>
          <w:sz w:val="22"/>
          <w:szCs w:val="22"/>
        </w:rPr>
        <w:t>the</w:t>
      </w:r>
      <w:r w:rsidRPr="003335A0">
        <w:rPr>
          <w:rFonts w:asciiTheme="minorHAnsi" w:hAnsiTheme="minorHAnsi" w:cstheme="minorHAnsi"/>
          <w:spacing w:val="17"/>
          <w:sz w:val="22"/>
          <w:szCs w:val="22"/>
        </w:rPr>
        <w:t xml:space="preserve"> </w:t>
      </w:r>
      <w:r w:rsidRPr="003335A0">
        <w:rPr>
          <w:rFonts w:asciiTheme="minorHAnsi" w:hAnsiTheme="minorHAnsi" w:cstheme="minorHAnsi"/>
          <w:sz w:val="22"/>
          <w:szCs w:val="22"/>
        </w:rPr>
        <w:t>dissertation</w:t>
      </w:r>
      <w:r w:rsidRPr="003335A0">
        <w:rPr>
          <w:rFonts w:asciiTheme="minorHAnsi" w:hAnsiTheme="minorHAnsi" w:cstheme="minorHAnsi"/>
          <w:spacing w:val="16"/>
          <w:sz w:val="22"/>
          <w:szCs w:val="22"/>
        </w:rPr>
        <w:t xml:space="preserve"> </w:t>
      </w:r>
      <w:r w:rsidRPr="003335A0">
        <w:rPr>
          <w:rFonts w:asciiTheme="minorHAnsi" w:hAnsiTheme="minorHAnsi" w:cstheme="minorHAnsi"/>
          <w:sz w:val="22"/>
          <w:szCs w:val="22"/>
        </w:rPr>
        <w:t>is</w:t>
      </w:r>
      <w:r w:rsidRPr="003335A0">
        <w:rPr>
          <w:rFonts w:asciiTheme="minorHAnsi" w:hAnsiTheme="minorHAnsi" w:cstheme="minorHAnsi"/>
          <w:spacing w:val="16"/>
          <w:sz w:val="22"/>
          <w:szCs w:val="22"/>
        </w:rPr>
        <w:t xml:space="preserve"> </w:t>
      </w:r>
      <w:r w:rsidRPr="003335A0">
        <w:rPr>
          <w:rFonts w:asciiTheme="minorHAnsi" w:hAnsiTheme="minorHAnsi" w:cstheme="minorHAnsi"/>
          <w:sz w:val="22"/>
          <w:szCs w:val="22"/>
        </w:rPr>
        <w:t>deemed</w:t>
      </w:r>
      <w:r w:rsidRPr="003335A0">
        <w:rPr>
          <w:rFonts w:asciiTheme="minorHAnsi" w:hAnsiTheme="minorHAnsi" w:cstheme="minorHAnsi"/>
          <w:spacing w:val="16"/>
          <w:sz w:val="22"/>
          <w:szCs w:val="22"/>
        </w:rPr>
        <w:t xml:space="preserve"> </w:t>
      </w:r>
      <w:r w:rsidRPr="003335A0">
        <w:rPr>
          <w:rFonts w:asciiTheme="minorHAnsi" w:hAnsiTheme="minorHAnsi" w:cstheme="minorHAnsi"/>
          <w:sz w:val="22"/>
          <w:szCs w:val="22"/>
        </w:rPr>
        <w:t>to</w:t>
      </w:r>
      <w:r w:rsidRPr="003335A0">
        <w:rPr>
          <w:rFonts w:asciiTheme="minorHAnsi" w:hAnsiTheme="minorHAnsi" w:cstheme="minorHAnsi"/>
          <w:spacing w:val="17"/>
          <w:sz w:val="22"/>
          <w:szCs w:val="22"/>
        </w:rPr>
        <w:t xml:space="preserve"> </w:t>
      </w:r>
      <w:r w:rsidRPr="003335A0">
        <w:rPr>
          <w:rFonts w:asciiTheme="minorHAnsi" w:hAnsiTheme="minorHAnsi" w:cstheme="minorHAnsi"/>
          <w:sz w:val="22"/>
          <w:szCs w:val="22"/>
        </w:rPr>
        <w:t>be</w:t>
      </w:r>
      <w:r w:rsidRPr="003335A0">
        <w:rPr>
          <w:rFonts w:asciiTheme="minorHAnsi" w:hAnsiTheme="minorHAnsi" w:cstheme="minorHAnsi"/>
          <w:spacing w:val="16"/>
          <w:sz w:val="22"/>
          <w:szCs w:val="22"/>
        </w:rPr>
        <w:t xml:space="preserve"> </w:t>
      </w:r>
      <w:r w:rsidRPr="003335A0">
        <w:rPr>
          <w:rFonts w:asciiTheme="minorHAnsi" w:hAnsiTheme="minorHAnsi" w:cstheme="minorHAnsi"/>
          <w:sz w:val="22"/>
          <w:szCs w:val="22"/>
        </w:rPr>
        <w:t>at</w:t>
      </w:r>
      <w:r w:rsidRPr="003335A0">
        <w:rPr>
          <w:rFonts w:asciiTheme="minorHAnsi" w:hAnsiTheme="minorHAnsi" w:cstheme="minorHAnsi"/>
          <w:spacing w:val="16"/>
          <w:sz w:val="22"/>
          <w:szCs w:val="22"/>
        </w:rPr>
        <w:t xml:space="preserve"> </w:t>
      </w:r>
      <w:r w:rsidRPr="003335A0">
        <w:rPr>
          <w:rFonts w:asciiTheme="minorHAnsi" w:hAnsiTheme="minorHAnsi" w:cstheme="minorHAnsi"/>
          <w:sz w:val="22"/>
          <w:szCs w:val="22"/>
        </w:rPr>
        <w:t>a</w:t>
      </w:r>
      <w:r w:rsidRPr="003335A0">
        <w:rPr>
          <w:rFonts w:asciiTheme="minorHAnsi" w:hAnsiTheme="minorHAnsi" w:cstheme="minorHAnsi"/>
          <w:spacing w:val="16"/>
          <w:sz w:val="22"/>
          <w:szCs w:val="22"/>
        </w:rPr>
        <w:t xml:space="preserve"> </w:t>
      </w:r>
      <w:r w:rsidRPr="003335A0">
        <w:rPr>
          <w:rFonts w:asciiTheme="minorHAnsi" w:hAnsiTheme="minorHAnsi" w:cstheme="minorHAnsi"/>
          <w:sz w:val="22"/>
          <w:szCs w:val="22"/>
        </w:rPr>
        <w:t>high</w:t>
      </w:r>
      <w:r w:rsidRPr="003335A0">
        <w:rPr>
          <w:rFonts w:asciiTheme="minorHAnsi" w:hAnsiTheme="minorHAnsi" w:cstheme="minorHAnsi"/>
          <w:spacing w:val="17"/>
          <w:sz w:val="22"/>
          <w:szCs w:val="22"/>
        </w:rPr>
        <w:t xml:space="preserve"> </w:t>
      </w:r>
      <w:r w:rsidRPr="003335A0">
        <w:rPr>
          <w:rFonts w:asciiTheme="minorHAnsi" w:hAnsiTheme="minorHAnsi" w:cstheme="minorHAnsi"/>
          <w:sz w:val="22"/>
          <w:szCs w:val="22"/>
        </w:rPr>
        <w:t>level and should</w:t>
      </w:r>
      <w:r w:rsidRPr="003335A0">
        <w:rPr>
          <w:rFonts w:asciiTheme="minorHAnsi" w:hAnsiTheme="minorHAnsi" w:cstheme="minorHAnsi"/>
          <w:spacing w:val="29"/>
          <w:sz w:val="22"/>
          <w:szCs w:val="22"/>
        </w:rPr>
        <w:t xml:space="preserve"> </w:t>
      </w:r>
      <w:r w:rsidRPr="003335A0">
        <w:rPr>
          <w:rFonts w:asciiTheme="minorHAnsi" w:hAnsiTheme="minorHAnsi" w:cstheme="minorHAnsi"/>
          <w:sz w:val="22"/>
          <w:szCs w:val="22"/>
        </w:rPr>
        <w:t>be</w:t>
      </w:r>
      <w:r w:rsidRPr="003335A0">
        <w:rPr>
          <w:rFonts w:asciiTheme="minorHAnsi" w:hAnsiTheme="minorHAnsi" w:cstheme="minorHAnsi"/>
          <w:spacing w:val="29"/>
          <w:sz w:val="22"/>
          <w:szCs w:val="22"/>
        </w:rPr>
        <w:t xml:space="preserve"> </w:t>
      </w:r>
      <w:r w:rsidRPr="003335A0">
        <w:rPr>
          <w:rFonts w:asciiTheme="minorHAnsi" w:hAnsiTheme="minorHAnsi" w:cstheme="minorHAnsi"/>
          <w:sz w:val="22"/>
          <w:szCs w:val="22"/>
        </w:rPr>
        <w:t>of</w:t>
      </w:r>
      <w:r w:rsidRPr="003335A0">
        <w:rPr>
          <w:rFonts w:asciiTheme="minorHAnsi" w:hAnsiTheme="minorHAnsi" w:cstheme="minorHAnsi"/>
          <w:spacing w:val="28"/>
          <w:sz w:val="22"/>
          <w:szCs w:val="22"/>
        </w:rPr>
        <w:t xml:space="preserve"> </w:t>
      </w:r>
      <w:r w:rsidRPr="003335A0">
        <w:rPr>
          <w:rFonts w:asciiTheme="minorHAnsi" w:hAnsiTheme="minorHAnsi" w:cstheme="minorHAnsi"/>
          <w:sz w:val="22"/>
          <w:szCs w:val="22"/>
        </w:rPr>
        <w:t>publishable</w:t>
      </w:r>
      <w:r w:rsidRPr="003335A0">
        <w:rPr>
          <w:rFonts w:asciiTheme="minorHAnsi" w:hAnsiTheme="minorHAnsi" w:cstheme="minorHAnsi"/>
          <w:spacing w:val="14"/>
          <w:sz w:val="22"/>
          <w:szCs w:val="22"/>
        </w:rPr>
        <w:t xml:space="preserve"> </w:t>
      </w:r>
      <w:r w:rsidRPr="003335A0">
        <w:rPr>
          <w:rFonts w:asciiTheme="minorHAnsi" w:hAnsiTheme="minorHAnsi" w:cstheme="minorHAnsi"/>
          <w:sz w:val="22"/>
          <w:szCs w:val="22"/>
        </w:rPr>
        <w:t>quality</w:t>
      </w:r>
      <w:r w:rsidRPr="003335A0">
        <w:rPr>
          <w:rFonts w:asciiTheme="minorHAnsi" w:hAnsiTheme="minorHAnsi" w:cstheme="minorHAnsi"/>
          <w:spacing w:val="15"/>
          <w:sz w:val="22"/>
          <w:szCs w:val="22"/>
        </w:rPr>
        <w:t xml:space="preserve"> </w:t>
      </w:r>
      <w:r w:rsidRPr="003335A0">
        <w:rPr>
          <w:rFonts w:asciiTheme="minorHAnsi" w:hAnsiTheme="minorHAnsi" w:cstheme="minorHAnsi"/>
          <w:sz w:val="22"/>
          <w:szCs w:val="22"/>
        </w:rPr>
        <w:t>and</w:t>
      </w:r>
      <w:r w:rsidRPr="003335A0">
        <w:rPr>
          <w:rFonts w:asciiTheme="minorHAnsi" w:hAnsiTheme="minorHAnsi" w:cstheme="minorHAnsi"/>
          <w:spacing w:val="15"/>
          <w:sz w:val="22"/>
          <w:szCs w:val="22"/>
        </w:rPr>
        <w:t xml:space="preserve"> </w:t>
      </w:r>
      <w:r w:rsidRPr="003335A0">
        <w:rPr>
          <w:rFonts w:asciiTheme="minorHAnsi" w:hAnsiTheme="minorHAnsi" w:cstheme="minorHAnsi"/>
          <w:sz w:val="22"/>
          <w:szCs w:val="22"/>
        </w:rPr>
        <w:t>contribute</w:t>
      </w:r>
      <w:r w:rsidRPr="003335A0">
        <w:rPr>
          <w:rFonts w:asciiTheme="minorHAnsi" w:hAnsiTheme="minorHAnsi" w:cstheme="minorHAnsi"/>
          <w:spacing w:val="15"/>
          <w:sz w:val="22"/>
          <w:szCs w:val="22"/>
        </w:rPr>
        <w:t xml:space="preserve"> </w:t>
      </w:r>
      <w:r w:rsidRPr="003335A0">
        <w:rPr>
          <w:rFonts w:asciiTheme="minorHAnsi" w:hAnsiTheme="minorHAnsi" w:cstheme="minorHAnsi"/>
          <w:sz w:val="22"/>
          <w:szCs w:val="22"/>
        </w:rPr>
        <w:t>to</w:t>
      </w:r>
      <w:r w:rsidRPr="003335A0">
        <w:rPr>
          <w:rFonts w:asciiTheme="minorHAnsi" w:hAnsiTheme="minorHAnsi" w:cstheme="minorHAnsi"/>
          <w:spacing w:val="15"/>
          <w:sz w:val="22"/>
          <w:szCs w:val="22"/>
        </w:rPr>
        <w:t xml:space="preserve"> </w:t>
      </w:r>
      <w:r w:rsidRPr="003335A0">
        <w:rPr>
          <w:rFonts w:asciiTheme="minorHAnsi" w:hAnsiTheme="minorHAnsi" w:cstheme="minorHAnsi"/>
          <w:sz w:val="22"/>
          <w:szCs w:val="22"/>
        </w:rPr>
        <w:t>the</w:t>
      </w:r>
      <w:r w:rsidRPr="003335A0">
        <w:rPr>
          <w:rFonts w:asciiTheme="minorHAnsi" w:hAnsiTheme="minorHAnsi" w:cstheme="minorHAnsi"/>
          <w:spacing w:val="14"/>
          <w:sz w:val="22"/>
          <w:szCs w:val="22"/>
        </w:rPr>
        <w:t xml:space="preserve"> </w:t>
      </w:r>
      <w:r w:rsidRPr="003335A0">
        <w:rPr>
          <w:rFonts w:asciiTheme="minorHAnsi" w:hAnsiTheme="minorHAnsi" w:cstheme="minorHAnsi"/>
          <w:sz w:val="22"/>
          <w:szCs w:val="22"/>
        </w:rPr>
        <w:t>literature. It</w:t>
      </w:r>
      <w:r w:rsidRPr="003335A0">
        <w:rPr>
          <w:rFonts w:asciiTheme="minorHAnsi" w:hAnsiTheme="minorHAnsi" w:cstheme="minorHAnsi"/>
          <w:spacing w:val="18"/>
          <w:sz w:val="22"/>
          <w:szCs w:val="22"/>
        </w:rPr>
        <w:t xml:space="preserve"> </w:t>
      </w:r>
      <w:r w:rsidRPr="003335A0">
        <w:rPr>
          <w:rFonts w:asciiTheme="minorHAnsi" w:hAnsiTheme="minorHAnsi" w:cstheme="minorHAnsi"/>
          <w:sz w:val="22"/>
          <w:szCs w:val="22"/>
        </w:rPr>
        <w:t>is</w:t>
      </w:r>
      <w:r w:rsidRPr="003335A0">
        <w:rPr>
          <w:rFonts w:asciiTheme="minorHAnsi" w:hAnsiTheme="minorHAnsi" w:cstheme="minorHAnsi"/>
          <w:spacing w:val="18"/>
          <w:sz w:val="22"/>
          <w:szCs w:val="22"/>
        </w:rPr>
        <w:t xml:space="preserve"> </w:t>
      </w:r>
      <w:r w:rsidRPr="003335A0">
        <w:rPr>
          <w:rFonts w:asciiTheme="minorHAnsi" w:hAnsiTheme="minorHAnsi" w:cstheme="minorHAnsi"/>
          <w:sz w:val="22"/>
          <w:szCs w:val="22"/>
        </w:rPr>
        <w:t>expected that</w:t>
      </w:r>
      <w:r w:rsidRPr="003335A0">
        <w:rPr>
          <w:rFonts w:asciiTheme="minorHAnsi" w:hAnsiTheme="minorHAnsi" w:cstheme="minorHAnsi"/>
          <w:spacing w:val="16"/>
          <w:sz w:val="22"/>
          <w:szCs w:val="22"/>
        </w:rPr>
        <w:t xml:space="preserve"> </w:t>
      </w:r>
      <w:r w:rsidRPr="003335A0">
        <w:rPr>
          <w:rFonts w:asciiTheme="minorHAnsi" w:hAnsiTheme="minorHAnsi" w:cstheme="minorHAnsi"/>
          <w:sz w:val="22"/>
          <w:szCs w:val="22"/>
        </w:rPr>
        <w:t>if</w:t>
      </w:r>
      <w:r w:rsidRPr="003335A0">
        <w:rPr>
          <w:rFonts w:asciiTheme="minorHAnsi" w:hAnsiTheme="minorHAnsi" w:cstheme="minorHAnsi"/>
          <w:spacing w:val="16"/>
          <w:sz w:val="22"/>
          <w:szCs w:val="22"/>
        </w:rPr>
        <w:t xml:space="preserve"> </w:t>
      </w:r>
      <w:r w:rsidRPr="003335A0">
        <w:rPr>
          <w:rFonts w:asciiTheme="minorHAnsi" w:hAnsiTheme="minorHAnsi" w:cstheme="minorHAnsi"/>
          <w:sz w:val="22"/>
          <w:szCs w:val="22"/>
        </w:rPr>
        <w:t>the</w:t>
      </w:r>
      <w:r w:rsidRPr="003335A0">
        <w:rPr>
          <w:rFonts w:asciiTheme="minorHAnsi" w:hAnsiTheme="minorHAnsi" w:cstheme="minorHAnsi"/>
          <w:spacing w:val="17"/>
          <w:sz w:val="22"/>
          <w:szCs w:val="22"/>
        </w:rPr>
        <w:t xml:space="preserve"> </w:t>
      </w:r>
      <w:r w:rsidRPr="003335A0">
        <w:rPr>
          <w:rFonts w:asciiTheme="minorHAnsi" w:hAnsiTheme="minorHAnsi" w:cstheme="minorHAnsi"/>
          <w:sz w:val="22"/>
          <w:szCs w:val="22"/>
        </w:rPr>
        <w:t>dissertation</w:t>
      </w:r>
      <w:r w:rsidRPr="003335A0">
        <w:rPr>
          <w:rFonts w:asciiTheme="minorHAnsi" w:hAnsiTheme="minorHAnsi" w:cstheme="minorHAnsi"/>
          <w:spacing w:val="16"/>
          <w:sz w:val="22"/>
          <w:szCs w:val="22"/>
        </w:rPr>
        <w:t xml:space="preserve"> </w:t>
      </w:r>
      <w:r w:rsidRPr="003335A0">
        <w:rPr>
          <w:rFonts w:asciiTheme="minorHAnsi" w:hAnsiTheme="minorHAnsi" w:cstheme="minorHAnsi"/>
          <w:sz w:val="22"/>
          <w:szCs w:val="22"/>
        </w:rPr>
        <w:t>is</w:t>
      </w:r>
      <w:r w:rsidRPr="003335A0">
        <w:rPr>
          <w:rFonts w:asciiTheme="minorHAnsi" w:hAnsiTheme="minorHAnsi" w:cstheme="minorHAnsi"/>
          <w:spacing w:val="17"/>
          <w:sz w:val="22"/>
          <w:szCs w:val="22"/>
        </w:rPr>
        <w:t xml:space="preserve"> </w:t>
      </w:r>
      <w:r w:rsidRPr="003335A0">
        <w:rPr>
          <w:rFonts w:asciiTheme="minorHAnsi" w:hAnsiTheme="minorHAnsi" w:cstheme="minorHAnsi"/>
          <w:sz w:val="22"/>
          <w:szCs w:val="22"/>
        </w:rPr>
        <w:t>deemed</w:t>
      </w:r>
      <w:r w:rsidRPr="003335A0">
        <w:rPr>
          <w:rFonts w:asciiTheme="minorHAnsi" w:hAnsiTheme="minorHAnsi" w:cstheme="minorHAnsi"/>
          <w:spacing w:val="16"/>
          <w:sz w:val="22"/>
          <w:szCs w:val="22"/>
        </w:rPr>
        <w:t xml:space="preserve"> </w:t>
      </w:r>
      <w:r w:rsidRPr="003335A0">
        <w:rPr>
          <w:rFonts w:asciiTheme="minorHAnsi" w:hAnsiTheme="minorHAnsi" w:cstheme="minorHAnsi"/>
          <w:sz w:val="22"/>
          <w:szCs w:val="22"/>
        </w:rPr>
        <w:t>to</w:t>
      </w:r>
      <w:r w:rsidRPr="003335A0">
        <w:rPr>
          <w:rFonts w:asciiTheme="minorHAnsi" w:hAnsiTheme="minorHAnsi" w:cstheme="minorHAnsi"/>
          <w:spacing w:val="17"/>
          <w:sz w:val="22"/>
          <w:szCs w:val="22"/>
        </w:rPr>
        <w:t xml:space="preserve"> </w:t>
      </w:r>
      <w:r w:rsidRPr="003335A0">
        <w:rPr>
          <w:rFonts w:asciiTheme="minorHAnsi" w:hAnsiTheme="minorHAnsi" w:cstheme="minorHAnsi"/>
          <w:sz w:val="22"/>
          <w:szCs w:val="22"/>
        </w:rPr>
        <w:t>be</w:t>
      </w:r>
      <w:r w:rsidRPr="003335A0">
        <w:rPr>
          <w:rFonts w:asciiTheme="minorHAnsi" w:hAnsiTheme="minorHAnsi" w:cstheme="minorHAnsi"/>
          <w:spacing w:val="16"/>
          <w:sz w:val="22"/>
          <w:szCs w:val="22"/>
        </w:rPr>
        <w:t xml:space="preserve"> </w:t>
      </w:r>
      <w:r w:rsidRPr="003335A0">
        <w:rPr>
          <w:rFonts w:asciiTheme="minorHAnsi" w:hAnsiTheme="minorHAnsi" w:cstheme="minorHAnsi"/>
          <w:sz w:val="22"/>
          <w:szCs w:val="22"/>
        </w:rPr>
        <w:t>of</w:t>
      </w:r>
      <w:r w:rsidRPr="003335A0">
        <w:rPr>
          <w:rFonts w:asciiTheme="minorHAnsi" w:hAnsiTheme="minorHAnsi" w:cstheme="minorHAnsi"/>
          <w:spacing w:val="17"/>
          <w:sz w:val="22"/>
          <w:szCs w:val="22"/>
        </w:rPr>
        <w:t xml:space="preserve"> </w:t>
      </w:r>
      <w:r w:rsidRPr="003335A0">
        <w:rPr>
          <w:rFonts w:asciiTheme="minorHAnsi" w:hAnsiTheme="minorHAnsi" w:cstheme="minorHAnsi"/>
          <w:sz w:val="22"/>
          <w:szCs w:val="22"/>
        </w:rPr>
        <w:t>publishable</w:t>
      </w:r>
      <w:r w:rsidRPr="003335A0">
        <w:rPr>
          <w:rFonts w:asciiTheme="minorHAnsi" w:hAnsiTheme="minorHAnsi" w:cstheme="minorHAnsi"/>
          <w:spacing w:val="16"/>
          <w:sz w:val="22"/>
          <w:szCs w:val="22"/>
        </w:rPr>
        <w:t xml:space="preserve"> </w:t>
      </w:r>
      <w:r w:rsidRPr="003335A0">
        <w:rPr>
          <w:rFonts w:asciiTheme="minorHAnsi" w:hAnsiTheme="minorHAnsi" w:cstheme="minorHAnsi"/>
          <w:sz w:val="22"/>
          <w:szCs w:val="22"/>
        </w:rPr>
        <w:t>quality,</w:t>
      </w:r>
      <w:r w:rsidRPr="003335A0">
        <w:rPr>
          <w:rFonts w:asciiTheme="minorHAnsi" w:hAnsiTheme="minorHAnsi" w:cstheme="minorHAnsi"/>
          <w:spacing w:val="17"/>
          <w:sz w:val="22"/>
          <w:szCs w:val="22"/>
        </w:rPr>
        <w:t xml:space="preserve"> </w:t>
      </w:r>
      <w:r w:rsidRPr="003335A0">
        <w:rPr>
          <w:rFonts w:asciiTheme="minorHAnsi" w:hAnsiTheme="minorHAnsi" w:cstheme="minorHAnsi"/>
          <w:sz w:val="22"/>
          <w:szCs w:val="22"/>
        </w:rPr>
        <w:t>the</w:t>
      </w:r>
      <w:r w:rsidRPr="003335A0">
        <w:rPr>
          <w:rFonts w:asciiTheme="minorHAnsi" w:hAnsiTheme="minorHAnsi" w:cstheme="minorHAnsi"/>
          <w:spacing w:val="16"/>
          <w:sz w:val="22"/>
          <w:szCs w:val="22"/>
        </w:rPr>
        <w:t xml:space="preserve"> </w:t>
      </w:r>
      <w:r w:rsidRPr="003335A0">
        <w:rPr>
          <w:rFonts w:asciiTheme="minorHAnsi" w:hAnsiTheme="minorHAnsi" w:cstheme="minorHAnsi"/>
          <w:sz w:val="22"/>
          <w:szCs w:val="22"/>
        </w:rPr>
        <w:t>student</w:t>
      </w:r>
      <w:r w:rsidRPr="003335A0">
        <w:rPr>
          <w:rFonts w:asciiTheme="minorHAnsi" w:hAnsiTheme="minorHAnsi" w:cstheme="minorHAnsi"/>
          <w:spacing w:val="17"/>
          <w:sz w:val="22"/>
          <w:szCs w:val="22"/>
        </w:rPr>
        <w:t xml:space="preserve"> </w:t>
      </w:r>
      <w:r w:rsidRPr="003335A0">
        <w:rPr>
          <w:rFonts w:asciiTheme="minorHAnsi" w:hAnsiTheme="minorHAnsi" w:cstheme="minorHAnsi"/>
          <w:sz w:val="22"/>
          <w:szCs w:val="22"/>
        </w:rPr>
        <w:t>will</w:t>
      </w:r>
      <w:r w:rsidRPr="003335A0">
        <w:rPr>
          <w:rFonts w:asciiTheme="minorHAnsi" w:hAnsiTheme="minorHAnsi" w:cstheme="minorHAnsi"/>
          <w:spacing w:val="16"/>
          <w:sz w:val="22"/>
          <w:szCs w:val="22"/>
        </w:rPr>
        <w:t xml:space="preserve"> </w:t>
      </w:r>
      <w:r w:rsidRPr="003335A0">
        <w:rPr>
          <w:rFonts w:asciiTheme="minorHAnsi" w:hAnsiTheme="minorHAnsi" w:cstheme="minorHAnsi"/>
          <w:sz w:val="22"/>
          <w:szCs w:val="22"/>
        </w:rPr>
        <w:t>revise</w:t>
      </w:r>
      <w:r w:rsidRPr="003335A0">
        <w:rPr>
          <w:rFonts w:asciiTheme="minorHAnsi" w:hAnsiTheme="minorHAnsi" w:cstheme="minorHAnsi"/>
          <w:spacing w:val="16"/>
          <w:sz w:val="22"/>
          <w:szCs w:val="22"/>
        </w:rPr>
        <w:t xml:space="preserve"> </w:t>
      </w:r>
      <w:r w:rsidRPr="003335A0">
        <w:rPr>
          <w:rFonts w:asciiTheme="minorHAnsi" w:hAnsiTheme="minorHAnsi" w:cstheme="minorHAnsi"/>
          <w:sz w:val="22"/>
          <w:szCs w:val="22"/>
        </w:rPr>
        <w:t>the</w:t>
      </w:r>
      <w:r w:rsidRPr="003335A0">
        <w:rPr>
          <w:rFonts w:asciiTheme="minorHAnsi" w:hAnsiTheme="minorHAnsi" w:cstheme="minorHAnsi"/>
          <w:spacing w:val="17"/>
          <w:sz w:val="22"/>
          <w:szCs w:val="22"/>
        </w:rPr>
        <w:t xml:space="preserve"> </w:t>
      </w:r>
      <w:r w:rsidRPr="003335A0">
        <w:rPr>
          <w:rFonts w:asciiTheme="minorHAnsi" w:hAnsiTheme="minorHAnsi" w:cstheme="minorHAnsi"/>
          <w:spacing w:val="-1"/>
          <w:sz w:val="22"/>
          <w:szCs w:val="22"/>
        </w:rPr>
        <w:t>paper</w:t>
      </w:r>
      <w:r w:rsidRPr="003335A0">
        <w:rPr>
          <w:rFonts w:asciiTheme="minorHAnsi" w:hAnsiTheme="minorHAnsi" w:cstheme="minorHAnsi"/>
          <w:spacing w:val="16"/>
          <w:sz w:val="22"/>
          <w:szCs w:val="22"/>
        </w:rPr>
        <w:t xml:space="preserve"> </w:t>
      </w:r>
      <w:r w:rsidRPr="003335A0">
        <w:rPr>
          <w:rFonts w:asciiTheme="minorHAnsi" w:hAnsiTheme="minorHAnsi" w:cstheme="minorHAnsi"/>
          <w:sz w:val="22"/>
          <w:szCs w:val="22"/>
        </w:rPr>
        <w:t>into</w:t>
      </w:r>
      <w:r w:rsidRPr="003335A0">
        <w:rPr>
          <w:rFonts w:asciiTheme="minorHAnsi" w:hAnsiTheme="minorHAnsi" w:cstheme="minorHAnsi"/>
          <w:spacing w:val="24"/>
          <w:sz w:val="22"/>
          <w:szCs w:val="22"/>
        </w:rPr>
        <w:t xml:space="preserve"> </w:t>
      </w:r>
      <w:r w:rsidRPr="003335A0">
        <w:rPr>
          <w:rFonts w:asciiTheme="minorHAnsi" w:hAnsiTheme="minorHAnsi" w:cstheme="minorHAnsi"/>
          <w:sz w:val="22"/>
          <w:szCs w:val="22"/>
        </w:rPr>
        <w:t>the</w:t>
      </w:r>
      <w:r w:rsidRPr="003335A0">
        <w:rPr>
          <w:rFonts w:asciiTheme="minorHAnsi" w:hAnsiTheme="minorHAnsi" w:cstheme="minorHAnsi"/>
          <w:spacing w:val="24"/>
          <w:sz w:val="22"/>
          <w:szCs w:val="22"/>
        </w:rPr>
        <w:t xml:space="preserve"> </w:t>
      </w:r>
      <w:r w:rsidRPr="003335A0">
        <w:rPr>
          <w:rFonts w:asciiTheme="minorHAnsi" w:hAnsiTheme="minorHAnsi" w:cstheme="minorHAnsi"/>
          <w:sz w:val="22"/>
          <w:szCs w:val="22"/>
        </w:rPr>
        <w:t>appropriate</w:t>
      </w:r>
      <w:r w:rsidRPr="003335A0">
        <w:rPr>
          <w:rFonts w:asciiTheme="minorHAnsi" w:hAnsiTheme="minorHAnsi" w:cstheme="minorHAnsi"/>
          <w:spacing w:val="24"/>
          <w:sz w:val="22"/>
          <w:szCs w:val="22"/>
        </w:rPr>
        <w:t xml:space="preserve"> </w:t>
      </w:r>
      <w:r w:rsidRPr="003335A0">
        <w:rPr>
          <w:rFonts w:asciiTheme="minorHAnsi" w:hAnsiTheme="minorHAnsi" w:cstheme="minorHAnsi"/>
          <w:sz w:val="22"/>
          <w:szCs w:val="22"/>
        </w:rPr>
        <w:t>format</w:t>
      </w:r>
      <w:r w:rsidRPr="003335A0">
        <w:rPr>
          <w:rFonts w:asciiTheme="minorHAnsi" w:hAnsiTheme="minorHAnsi" w:cstheme="minorHAnsi"/>
          <w:spacing w:val="24"/>
          <w:sz w:val="22"/>
          <w:szCs w:val="22"/>
        </w:rPr>
        <w:t xml:space="preserve"> </w:t>
      </w:r>
      <w:r w:rsidRPr="003335A0">
        <w:rPr>
          <w:rFonts w:asciiTheme="minorHAnsi" w:hAnsiTheme="minorHAnsi" w:cstheme="minorHAnsi"/>
          <w:sz w:val="22"/>
          <w:szCs w:val="22"/>
        </w:rPr>
        <w:t>and</w:t>
      </w:r>
      <w:r w:rsidRPr="003335A0">
        <w:rPr>
          <w:rFonts w:asciiTheme="minorHAnsi" w:hAnsiTheme="minorHAnsi" w:cstheme="minorHAnsi"/>
          <w:spacing w:val="25"/>
          <w:sz w:val="22"/>
          <w:szCs w:val="22"/>
        </w:rPr>
        <w:t xml:space="preserve"> </w:t>
      </w:r>
      <w:r w:rsidRPr="003335A0">
        <w:rPr>
          <w:rFonts w:asciiTheme="minorHAnsi" w:hAnsiTheme="minorHAnsi" w:cstheme="minorHAnsi"/>
          <w:sz w:val="22"/>
          <w:szCs w:val="22"/>
        </w:rPr>
        <w:t>submit</w:t>
      </w:r>
      <w:r w:rsidRPr="003335A0">
        <w:rPr>
          <w:rFonts w:asciiTheme="minorHAnsi" w:hAnsiTheme="minorHAnsi" w:cstheme="minorHAnsi"/>
          <w:spacing w:val="24"/>
          <w:sz w:val="22"/>
          <w:szCs w:val="22"/>
        </w:rPr>
        <w:t xml:space="preserve"> </w:t>
      </w:r>
      <w:r w:rsidRPr="003335A0">
        <w:rPr>
          <w:rFonts w:asciiTheme="minorHAnsi" w:hAnsiTheme="minorHAnsi" w:cstheme="minorHAnsi"/>
          <w:sz w:val="22"/>
          <w:szCs w:val="22"/>
        </w:rPr>
        <w:t>it</w:t>
      </w:r>
      <w:r w:rsidRPr="003335A0">
        <w:rPr>
          <w:rFonts w:asciiTheme="minorHAnsi" w:hAnsiTheme="minorHAnsi" w:cstheme="minorHAnsi"/>
          <w:spacing w:val="24"/>
          <w:sz w:val="22"/>
          <w:szCs w:val="22"/>
        </w:rPr>
        <w:t xml:space="preserve"> </w:t>
      </w:r>
      <w:r w:rsidRPr="003335A0">
        <w:rPr>
          <w:rFonts w:asciiTheme="minorHAnsi" w:hAnsiTheme="minorHAnsi" w:cstheme="minorHAnsi"/>
          <w:sz w:val="22"/>
          <w:szCs w:val="22"/>
        </w:rPr>
        <w:t>for</w:t>
      </w:r>
      <w:r w:rsidRPr="003335A0">
        <w:rPr>
          <w:rFonts w:asciiTheme="minorHAnsi" w:hAnsiTheme="minorHAnsi" w:cstheme="minorHAnsi"/>
          <w:spacing w:val="24"/>
          <w:sz w:val="22"/>
          <w:szCs w:val="22"/>
        </w:rPr>
        <w:t xml:space="preserve"> </w:t>
      </w:r>
      <w:r w:rsidRPr="003335A0">
        <w:rPr>
          <w:rFonts w:asciiTheme="minorHAnsi" w:hAnsiTheme="minorHAnsi" w:cstheme="minorHAnsi"/>
          <w:sz w:val="22"/>
          <w:szCs w:val="22"/>
        </w:rPr>
        <w:t>publication</w:t>
      </w:r>
      <w:r w:rsidRPr="003335A0">
        <w:rPr>
          <w:rFonts w:asciiTheme="minorHAnsi" w:hAnsiTheme="minorHAnsi" w:cstheme="minorHAnsi"/>
          <w:spacing w:val="25"/>
          <w:sz w:val="22"/>
          <w:szCs w:val="22"/>
        </w:rPr>
        <w:t xml:space="preserve"> </w:t>
      </w:r>
      <w:r w:rsidRPr="003335A0">
        <w:rPr>
          <w:rFonts w:asciiTheme="minorHAnsi" w:hAnsiTheme="minorHAnsi" w:cstheme="minorHAnsi"/>
          <w:sz w:val="22"/>
          <w:szCs w:val="22"/>
        </w:rPr>
        <w:t>to</w:t>
      </w:r>
      <w:r w:rsidRPr="003335A0">
        <w:rPr>
          <w:rFonts w:asciiTheme="minorHAnsi" w:hAnsiTheme="minorHAnsi" w:cstheme="minorHAnsi"/>
          <w:spacing w:val="24"/>
          <w:sz w:val="22"/>
          <w:szCs w:val="22"/>
        </w:rPr>
        <w:t xml:space="preserve"> </w:t>
      </w:r>
      <w:r w:rsidRPr="003335A0">
        <w:rPr>
          <w:rFonts w:asciiTheme="minorHAnsi" w:hAnsiTheme="minorHAnsi" w:cstheme="minorHAnsi"/>
          <w:sz w:val="22"/>
          <w:szCs w:val="22"/>
        </w:rPr>
        <w:t>a</w:t>
      </w:r>
      <w:r w:rsidRPr="003335A0">
        <w:rPr>
          <w:rFonts w:asciiTheme="minorHAnsi" w:hAnsiTheme="minorHAnsi" w:cstheme="minorHAnsi"/>
          <w:spacing w:val="24"/>
          <w:sz w:val="22"/>
          <w:szCs w:val="22"/>
        </w:rPr>
        <w:t xml:space="preserve"> </w:t>
      </w:r>
      <w:r w:rsidRPr="003335A0">
        <w:rPr>
          <w:rFonts w:asciiTheme="minorHAnsi" w:hAnsiTheme="minorHAnsi" w:cstheme="minorHAnsi"/>
          <w:sz w:val="22"/>
          <w:szCs w:val="22"/>
        </w:rPr>
        <w:t>reputable</w:t>
      </w:r>
      <w:r w:rsidRPr="003335A0">
        <w:rPr>
          <w:rFonts w:asciiTheme="minorHAnsi" w:hAnsiTheme="minorHAnsi" w:cstheme="minorHAnsi"/>
          <w:spacing w:val="24"/>
          <w:sz w:val="22"/>
          <w:szCs w:val="22"/>
        </w:rPr>
        <w:t xml:space="preserve"> </w:t>
      </w:r>
      <w:r w:rsidRPr="003335A0">
        <w:rPr>
          <w:rFonts w:asciiTheme="minorHAnsi" w:hAnsiTheme="minorHAnsi" w:cstheme="minorHAnsi"/>
          <w:sz w:val="22"/>
          <w:szCs w:val="22"/>
        </w:rPr>
        <w:t>journal.</w:t>
      </w:r>
      <w:r w:rsidRPr="003335A0">
        <w:rPr>
          <w:rFonts w:asciiTheme="minorHAnsi" w:hAnsiTheme="minorHAnsi" w:cstheme="minorHAnsi"/>
          <w:spacing w:val="25"/>
          <w:sz w:val="22"/>
          <w:szCs w:val="22"/>
        </w:rPr>
        <w:t xml:space="preserve"> </w:t>
      </w:r>
      <w:r w:rsidRPr="003335A0">
        <w:rPr>
          <w:rFonts w:asciiTheme="minorHAnsi" w:hAnsiTheme="minorHAnsi" w:cstheme="minorHAnsi"/>
          <w:sz w:val="22"/>
          <w:szCs w:val="22"/>
        </w:rPr>
        <w:t>Dissemination</w:t>
      </w:r>
      <w:r w:rsidRPr="003335A0">
        <w:rPr>
          <w:rFonts w:asciiTheme="minorHAnsi" w:hAnsiTheme="minorHAnsi" w:cstheme="minorHAnsi"/>
          <w:spacing w:val="24"/>
          <w:sz w:val="22"/>
          <w:szCs w:val="22"/>
        </w:rPr>
        <w:t xml:space="preserve"> </w:t>
      </w:r>
      <w:r w:rsidRPr="003335A0">
        <w:rPr>
          <w:rFonts w:asciiTheme="minorHAnsi" w:hAnsiTheme="minorHAnsi" w:cstheme="minorHAnsi"/>
          <w:sz w:val="22"/>
          <w:szCs w:val="22"/>
        </w:rPr>
        <w:t>of dissertation</w:t>
      </w:r>
      <w:r w:rsidRPr="003335A0">
        <w:rPr>
          <w:rFonts w:asciiTheme="minorHAnsi" w:hAnsiTheme="minorHAnsi" w:cstheme="minorHAnsi"/>
          <w:spacing w:val="1"/>
          <w:sz w:val="22"/>
          <w:szCs w:val="22"/>
        </w:rPr>
        <w:t xml:space="preserve"> </w:t>
      </w:r>
      <w:r w:rsidRPr="003335A0">
        <w:rPr>
          <w:rFonts w:asciiTheme="minorHAnsi" w:hAnsiTheme="minorHAnsi" w:cstheme="minorHAnsi"/>
          <w:sz w:val="22"/>
          <w:szCs w:val="22"/>
        </w:rPr>
        <w:t>research</w:t>
      </w:r>
      <w:r w:rsidRPr="003335A0">
        <w:rPr>
          <w:rFonts w:asciiTheme="minorHAnsi" w:hAnsiTheme="minorHAnsi" w:cstheme="minorHAnsi"/>
          <w:spacing w:val="2"/>
          <w:sz w:val="22"/>
          <w:szCs w:val="22"/>
        </w:rPr>
        <w:t xml:space="preserve"> </w:t>
      </w:r>
      <w:r w:rsidRPr="003335A0">
        <w:rPr>
          <w:rFonts w:asciiTheme="minorHAnsi" w:hAnsiTheme="minorHAnsi" w:cstheme="minorHAnsi"/>
          <w:sz w:val="22"/>
          <w:szCs w:val="22"/>
        </w:rPr>
        <w:t>is</w:t>
      </w:r>
      <w:r w:rsidRPr="003335A0">
        <w:rPr>
          <w:rFonts w:asciiTheme="minorHAnsi" w:hAnsiTheme="minorHAnsi" w:cstheme="minorHAnsi"/>
          <w:spacing w:val="2"/>
          <w:sz w:val="22"/>
          <w:szCs w:val="22"/>
        </w:rPr>
        <w:t xml:space="preserve"> </w:t>
      </w:r>
      <w:r w:rsidRPr="003335A0">
        <w:rPr>
          <w:rFonts w:asciiTheme="minorHAnsi" w:hAnsiTheme="minorHAnsi" w:cstheme="minorHAnsi"/>
          <w:sz w:val="22"/>
          <w:szCs w:val="22"/>
        </w:rPr>
        <w:t>a</w:t>
      </w:r>
      <w:r w:rsidRPr="003335A0">
        <w:rPr>
          <w:rFonts w:asciiTheme="minorHAnsi" w:hAnsiTheme="minorHAnsi" w:cstheme="minorHAnsi"/>
          <w:spacing w:val="1"/>
          <w:sz w:val="22"/>
          <w:szCs w:val="22"/>
        </w:rPr>
        <w:t xml:space="preserve"> </w:t>
      </w:r>
      <w:r w:rsidRPr="003335A0">
        <w:rPr>
          <w:rFonts w:asciiTheme="minorHAnsi" w:hAnsiTheme="minorHAnsi" w:cstheme="minorHAnsi"/>
          <w:sz w:val="22"/>
          <w:szCs w:val="22"/>
        </w:rPr>
        <w:t>responsibility</w:t>
      </w:r>
      <w:r w:rsidRPr="003335A0">
        <w:rPr>
          <w:rFonts w:asciiTheme="minorHAnsi" w:hAnsiTheme="minorHAnsi" w:cstheme="minorHAnsi"/>
          <w:spacing w:val="2"/>
          <w:sz w:val="22"/>
          <w:szCs w:val="22"/>
        </w:rPr>
        <w:t xml:space="preserve"> </w:t>
      </w:r>
      <w:r w:rsidRPr="003335A0">
        <w:rPr>
          <w:rFonts w:asciiTheme="minorHAnsi" w:hAnsiTheme="minorHAnsi" w:cstheme="minorHAnsi"/>
          <w:sz w:val="22"/>
          <w:szCs w:val="22"/>
        </w:rPr>
        <w:t>of</w:t>
      </w:r>
      <w:r w:rsidRPr="003335A0">
        <w:rPr>
          <w:rFonts w:asciiTheme="minorHAnsi" w:hAnsiTheme="minorHAnsi" w:cstheme="minorHAnsi"/>
          <w:spacing w:val="2"/>
          <w:sz w:val="22"/>
          <w:szCs w:val="22"/>
        </w:rPr>
        <w:t xml:space="preserve"> </w:t>
      </w:r>
      <w:r w:rsidRPr="003335A0">
        <w:rPr>
          <w:rFonts w:asciiTheme="minorHAnsi" w:hAnsiTheme="minorHAnsi" w:cstheme="minorHAnsi"/>
          <w:sz w:val="22"/>
          <w:szCs w:val="22"/>
        </w:rPr>
        <w:t>a</w:t>
      </w:r>
      <w:r w:rsidRPr="003335A0">
        <w:rPr>
          <w:rFonts w:asciiTheme="minorHAnsi" w:hAnsiTheme="minorHAnsi" w:cstheme="minorHAnsi"/>
          <w:spacing w:val="2"/>
          <w:sz w:val="22"/>
          <w:szCs w:val="22"/>
        </w:rPr>
        <w:t xml:space="preserve"> </w:t>
      </w:r>
      <w:r w:rsidRPr="003335A0">
        <w:rPr>
          <w:rFonts w:asciiTheme="minorHAnsi" w:hAnsiTheme="minorHAnsi" w:cstheme="minorHAnsi"/>
          <w:sz w:val="22"/>
          <w:szCs w:val="22"/>
        </w:rPr>
        <w:t>scientist-practitioner</w:t>
      </w:r>
      <w:r w:rsidR="00393B5A">
        <w:rPr>
          <w:rFonts w:asciiTheme="minorHAnsi" w:hAnsiTheme="minorHAnsi" w:cstheme="minorHAnsi"/>
          <w:sz w:val="22"/>
          <w:szCs w:val="22"/>
        </w:rPr>
        <w:t>,</w:t>
      </w:r>
      <w:r w:rsidRPr="003335A0">
        <w:rPr>
          <w:rFonts w:asciiTheme="minorHAnsi" w:hAnsiTheme="minorHAnsi" w:cstheme="minorHAnsi"/>
          <w:spacing w:val="1"/>
          <w:sz w:val="22"/>
          <w:szCs w:val="22"/>
        </w:rPr>
        <w:t xml:space="preserve"> </w:t>
      </w:r>
      <w:r w:rsidRPr="003335A0">
        <w:rPr>
          <w:rFonts w:asciiTheme="minorHAnsi" w:hAnsiTheme="minorHAnsi" w:cstheme="minorHAnsi"/>
          <w:sz w:val="22"/>
          <w:szCs w:val="22"/>
        </w:rPr>
        <w:t>and</w:t>
      </w:r>
      <w:r w:rsidRPr="003335A0">
        <w:rPr>
          <w:rFonts w:asciiTheme="minorHAnsi" w:hAnsiTheme="minorHAnsi" w:cstheme="minorHAnsi"/>
          <w:spacing w:val="2"/>
          <w:sz w:val="22"/>
          <w:szCs w:val="22"/>
        </w:rPr>
        <w:t xml:space="preserve"> </w:t>
      </w:r>
      <w:r w:rsidRPr="003335A0">
        <w:rPr>
          <w:rFonts w:asciiTheme="minorHAnsi" w:hAnsiTheme="minorHAnsi" w:cstheme="minorHAnsi"/>
          <w:sz w:val="22"/>
          <w:szCs w:val="22"/>
        </w:rPr>
        <w:t>IU</w:t>
      </w:r>
      <w:r w:rsidRPr="003335A0">
        <w:rPr>
          <w:rFonts w:asciiTheme="minorHAnsi" w:hAnsiTheme="minorHAnsi" w:cstheme="minorHAnsi"/>
          <w:spacing w:val="2"/>
          <w:sz w:val="22"/>
          <w:szCs w:val="22"/>
        </w:rPr>
        <w:t xml:space="preserve"> </w:t>
      </w:r>
      <w:r w:rsidRPr="003335A0">
        <w:rPr>
          <w:rFonts w:asciiTheme="minorHAnsi" w:hAnsiTheme="minorHAnsi" w:cstheme="minorHAnsi"/>
          <w:sz w:val="22"/>
          <w:szCs w:val="22"/>
        </w:rPr>
        <w:t>strongly</w:t>
      </w:r>
      <w:r w:rsidRPr="003335A0">
        <w:rPr>
          <w:rFonts w:asciiTheme="minorHAnsi" w:hAnsiTheme="minorHAnsi" w:cstheme="minorHAnsi"/>
          <w:spacing w:val="1"/>
          <w:sz w:val="22"/>
          <w:szCs w:val="22"/>
        </w:rPr>
        <w:t xml:space="preserve"> </w:t>
      </w:r>
      <w:r w:rsidRPr="003335A0">
        <w:rPr>
          <w:rFonts w:asciiTheme="minorHAnsi" w:hAnsiTheme="minorHAnsi" w:cstheme="minorHAnsi"/>
          <w:sz w:val="22"/>
          <w:szCs w:val="22"/>
        </w:rPr>
        <w:t>encourages students</w:t>
      </w:r>
      <w:r w:rsidRPr="003335A0">
        <w:rPr>
          <w:rFonts w:asciiTheme="minorHAnsi" w:hAnsiTheme="minorHAnsi" w:cstheme="minorHAnsi"/>
          <w:spacing w:val="-2"/>
          <w:sz w:val="22"/>
          <w:szCs w:val="22"/>
        </w:rPr>
        <w:t xml:space="preserve"> </w:t>
      </w:r>
      <w:r w:rsidRPr="003335A0">
        <w:rPr>
          <w:rFonts w:asciiTheme="minorHAnsi" w:hAnsiTheme="minorHAnsi" w:cstheme="minorHAnsi"/>
          <w:sz w:val="22"/>
          <w:szCs w:val="22"/>
        </w:rPr>
        <w:t>to</w:t>
      </w:r>
      <w:r w:rsidRPr="003335A0">
        <w:rPr>
          <w:rFonts w:asciiTheme="minorHAnsi" w:hAnsiTheme="minorHAnsi" w:cstheme="minorHAnsi"/>
          <w:spacing w:val="-1"/>
          <w:sz w:val="22"/>
          <w:szCs w:val="22"/>
        </w:rPr>
        <w:t xml:space="preserve"> </w:t>
      </w:r>
      <w:r w:rsidRPr="003335A0">
        <w:rPr>
          <w:rFonts w:asciiTheme="minorHAnsi" w:hAnsiTheme="minorHAnsi" w:cstheme="minorHAnsi"/>
          <w:sz w:val="22"/>
          <w:szCs w:val="22"/>
        </w:rPr>
        <w:t>submit</w:t>
      </w:r>
      <w:r w:rsidRPr="003335A0">
        <w:rPr>
          <w:rFonts w:asciiTheme="minorHAnsi" w:hAnsiTheme="minorHAnsi" w:cstheme="minorHAnsi"/>
          <w:spacing w:val="-2"/>
          <w:sz w:val="22"/>
          <w:szCs w:val="22"/>
        </w:rPr>
        <w:t xml:space="preserve"> </w:t>
      </w:r>
      <w:r w:rsidRPr="003335A0">
        <w:rPr>
          <w:rFonts w:asciiTheme="minorHAnsi" w:hAnsiTheme="minorHAnsi" w:cstheme="minorHAnsi"/>
          <w:sz w:val="22"/>
          <w:szCs w:val="22"/>
        </w:rPr>
        <w:t>their</w:t>
      </w:r>
      <w:r w:rsidRPr="003335A0">
        <w:rPr>
          <w:rFonts w:asciiTheme="minorHAnsi" w:hAnsiTheme="minorHAnsi" w:cstheme="minorHAnsi"/>
          <w:spacing w:val="-1"/>
          <w:sz w:val="22"/>
          <w:szCs w:val="22"/>
        </w:rPr>
        <w:t xml:space="preserve"> </w:t>
      </w:r>
      <w:r w:rsidRPr="003335A0">
        <w:rPr>
          <w:rFonts w:asciiTheme="minorHAnsi" w:hAnsiTheme="minorHAnsi" w:cstheme="minorHAnsi"/>
          <w:sz w:val="22"/>
          <w:szCs w:val="22"/>
        </w:rPr>
        <w:t>study</w:t>
      </w:r>
      <w:r w:rsidRPr="003335A0">
        <w:rPr>
          <w:rFonts w:asciiTheme="minorHAnsi" w:hAnsiTheme="minorHAnsi" w:cstheme="minorHAnsi"/>
          <w:spacing w:val="-2"/>
          <w:sz w:val="22"/>
          <w:szCs w:val="22"/>
        </w:rPr>
        <w:t xml:space="preserve"> </w:t>
      </w:r>
      <w:r w:rsidRPr="003335A0">
        <w:rPr>
          <w:rFonts w:asciiTheme="minorHAnsi" w:hAnsiTheme="minorHAnsi" w:cstheme="minorHAnsi"/>
          <w:sz w:val="22"/>
          <w:szCs w:val="22"/>
        </w:rPr>
        <w:t>for</w:t>
      </w:r>
      <w:r w:rsidRPr="003335A0">
        <w:rPr>
          <w:rFonts w:asciiTheme="minorHAnsi" w:hAnsiTheme="minorHAnsi" w:cstheme="minorHAnsi"/>
          <w:spacing w:val="-1"/>
          <w:sz w:val="22"/>
          <w:szCs w:val="22"/>
        </w:rPr>
        <w:t xml:space="preserve"> </w:t>
      </w:r>
      <w:r w:rsidRPr="003335A0">
        <w:rPr>
          <w:rFonts w:asciiTheme="minorHAnsi" w:hAnsiTheme="minorHAnsi" w:cstheme="minorHAnsi"/>
          <w:sz w:val="22"/>
          <w:szCs w:val="22"/>
        </w:rPr>
        <w:t>publication.</w:t>
      </w:r>
    </w:p>
    <w:p w14:paraId="00EB1AFC" w14:textId="77777777" w:rsidR="004012BA" w:rsidRDefault="004012BA" w:rsidP="00114425">
      <w:pPr>
        <w:pStyle w:val="BodyText"/>
        <w:kinsoku w:val="0"/>
        <w:overflowPunct w:val="0"/>
        <w:ind w:left="0" w:right="116"/>
        <w:contextualSpacing/>
        <w:rPr>
          <w:rFonts w:asciiTheme="minorHAnsi" w:hAnsiTheme="minorHAnsi" w:cstheme="minorHAnsi"/>
          <w:sz w:val="22"/>
          <w:szCs w:val="22"/>
        </w:rPr>
      </w:pPr>
    </w:p>
    <w:p w14:paraId="3D91C423" w14:textId="37213941" w:rsidR="004012BA" w:rsidRPr="003335A0" w:rsidRDefault="004012BA" w:rsidP="00114425">
      <w:pPr>
        <w:pStyle w:val="BodyText"/>
        <w:kinsoku w:val="0"/>
        <w:overflowPunct w:val="0"/>
        <w:ind w:left="0" w:right="116"/>
        <w:contextualSpacing/>
        <w:rPr>
          <w:rFonts w:asciiTheme="minorHAnsi" w:hAnsiTheme="minorHAnsi" w:cstheme="minorHAnsi"/>
          <w:sz w:val="22"/>
          <w:szCs w:val="22"/>
        </w:rPr>
      </w:pPr>
      <w:r w:rsidRPr="00A36442">
        <w:rPr>
          <w:rFonts w:asciiTheme="minorHAnsi" w:hAnsiTheme="minorHAnsi" w:cstheme="minorHAnsi"/>
          <w:sz w:val="22"/>
          <w:szCs w:val="22"/>
        </w:rPr>
        <w:t xml:space="preserve">Students should review the </w:t>
      </w:r>
      <w:hyperlink r:id="rId63" w:history="1">
        <w:r w:rsidRPr="004012BA">
          <w:rPr>
            <w:rStyle w:val="Hyperlink"/>
            <w:rFonts w:asciiTheme="minorHAnsi" w:hAnsiTheme="minorHAnsi" w:cstheme="minorHAnsi"/>
            <w:sz w:val="22"/>
            <w:szCs w:val="22"/>
          </w:rPr>
          <w:t>graduate student bulletin</w:t>
        </w:r>
      </w:hyperlink>
      <w:r w:rsidRPr="00A36442">
        <w:rPr>
          <w:rFonts w:asciiTheme="minorHAnsi" w:hAnsiTheme="minorHAnsi" w:cstheme="minorHAnsi"/>
          <w:sz w:val="22"/>
          <w:szCs w:val="22"/>
        </w:rPr>
        <w:t xml:space="preserve"> for additional information</w:t>
      </w:r>
      <w:r>
        <w:rPr>
          <w:rFonts w:asciiTheme="minorHAnsi" w:hAnsiTheme="minorHAnsi" w:cstheme="minorHAnsi"/>
          <w:sz w:val="22"/>
          <w:szCs w:val="22"/>
        </w:rPr>
        <w:t xml:space="preserve"> about the dissertation proposal process</w:t>
      </w:r>
      <w:r w:rsidRPr="00A36442">
        <w:rPr>
          <w:rFonts w:asciiTheme="minorHAnsi" w:hAnsiTheme="minorHAnsi" w:cstheme="minorHAnsi"/>
          <w:sz w:val="22"/>
          <w:szCs w:val="22"/>
        </w:rPr>
        <w:t xml:space="preserve">. </w:t>
      </w:r>
    </w:p>
    <w:p w14:paraId="15FA3B38" w14:textId="77777777" w:rsidR="00CD2848" w:rsidRDefault="00CD2848" w:rsidP="00CD2848">
      <w:pPr>
        <w:rPr>
          <w:rFonts w:eastAsia="Times New Roman" w:cstheme="minorHAnsi"/>
          <w:kern w:val="0"/>
          <w:sz w:val="22"/>
          <w:szCs w:val="22"/>
          <w14:ligatures w14:val="none"/>
        </w:rPr>
      </w:pPr>
    </w:p>
    <w:p w14:paraId="5F5C8698" w14:textId="6FA7AF29" w:rsidR="007017C6" w:rsidRPr="007017C6" w:rsidRDefault="007017C6" w:rsidP="007017C6">
      <w:pPr>
        <w:pStyle w:val="Heading2"/>
        <w:rPr>
          <w:rFonts w:asciiTheme="minorHAnsi" w:hAnsiTheme="minorHAnsi" w:cstheme="minorHAnsi"/>
          <w:b/>
          <w:bCs/>
          <w:color w:val="auto"/>
        </w:rPr>
      </w:pPr>
      <w:bookmarkStart w:id="54" w:name="_Toc150267228"/>
      <w:r w:rsidRPr="007017C6">
        <w:rPr>
          <w:rFonts w:asciiTheme="minorHAnsi" w:hAnsiTheme="minorHAnsi" w:cstheme="minorHAnsi"/>
          <w:b/>
          <w:bCs/>
          <w:color w:val="auto"/>
        </w:rPr>
        <w:t>Dissertation Research Committee</w:t>
      </w:r>
      <w:r w:rsidR="0034373E">
        <w:rPr>
          <w:rFonts w:asciiTheme="minorHAnsi" w:hAnsiTheme="minorHAnsi" w:cstheme="minorHAnsi"/>
          <w:b/>
          <w:bCs/>
          <w:color w:val="auto"/>
        </w:rPr>
        <w:t xml:space="preserve"> (DRC)</w:t>
      </w:r>
      <w:bookmarkEnd w:id="54"/>
    </w:p>
    <w:p w14:paraId="5218DEB6" w14:textId="77777777" w:rsidR="007017C6" w:rsidRPr="007017C6" w:rsidRDefault="007017C6" w:rsidP="007017C6">
      <w:pPr>
        <w:pStyle w:val="BodyText"/>
        <w:kinsoku w:val="0"/>
        <w:overflowPunct w:val="0"/>
        <w:ind w:left="0" w:right="116"/>
        <w:contextualSpacing/>
        <w:rPr>
          <w:rFonts w:asciiTheme="minorHAnsi" w:hAnsiTheme="minorHAnsi" w:cstheme="minorHAnsi"/>
        </w:rPr>
      </w:pPr>
    </w:p>
    <w:p w14:paraId="4BE94FD1" w14:textId="504D1A4F" w:rsidR="007017C6" w:rsidRPr="007017C6" w:rsidRDefault="007017C6" w:rsidP="007017C6">
      <w:pPr>
        <w:pStyle w:val="BodyText"/>
        <w:kinsoku w:val="0"/>
        <w:overflowPunct w:val="0"/>
        <w:ind w:left="0" w:right="116"/>
        <w:contextualSpacing/>
        <w:rPr>
          <w:rFonts w:asciiTheme="minorHAnsi" w:hAnsiTheme="minorHAnsi" w:cstheme="minorHAnsi"/>
          <w:sz w:val="22"/>
          <w:szCs w:val="22"/>
        </w:rPr>
      </w:pPr>
      <w:r w:rsidRPr="007017C6">
        <w:rPr>
          <w:rFonts w:asciiTheme="minorHAnsi" w:hAnsiTheme="minorHAnsi" w:cstheme="minorHAnsi"/>
          <w:sz w:val="22"/>
          <w:szCs w:val="22"/>
        </w:rPr>
        <w:t xml:space="preserve">Following nomination to candidacy, students form their </w:t>
      </w:r>
      <w:hyperlink r:id="rId64" w:history="1">
        <w:r w:rsidRPr="007017C6">
          <w:rPr>
            <w:rStyle w:val="Hyperlink"/>
            <w:rFonts w:asciiTheme="minorHAnsi" w:hAnsiTheme="minorHAnsi" w:cstheme="minorHAnsi"/>
            <w:sz w:val="22"/>
            <w:szCs w:val="22"/>
          </w:rPr>
          <w:t>dissertation research committee (DRC)</w:t>
        </w:r>
      </w:hyperlink>
      <w:r w:rsidRPr="007017C6">
        <w:rPr>
          <w:rFonts w:asciiTheme="minorHAnsi" w:hAnsiTheme="minorHAnsi" w:cstheme="minorHAnsi"/>
          <w:sz w:val="22"/>
          <w:szCs w:val="22"/>
        </w:rPr>
        <w:t>. The</w:t>
      </w:r>
      <w:r w:rsidRPr="007017C6">
        <w:rPr>
          <w:rFonts w:asciiTheme="minorHAnsi" w:hAnsiTheme="minorHAnsi" w:cstheme="minorHAnsi"/>
          <w:spacing w:val="3"/>
          <w:sz w:val="22"/>
          <w:szCs w:val="22"/>
        </w:rPr>
        <w:t xml:space="preserve"> </w:t>
      </w:r>
      <w:r w:rsidRPr="007017C6">
        <w:rPr>
          <w:rFonts w:asciiTheme="minorHAnsi" w:hAnsiTheme="minorHAnsi" w:cstheme="minorHAnsi"/>
          <w:sz w:val="22"/>
          <w:szCs w:val="22"/>
        </w:rPr>
        <w:t>DRC</w:t>
      </w:r>
      <w:r w:rsidRPr="007017C6">
        <w:rPr>
          <w:rFonts w:asciiTheme="minorHAnsi" w:hAnsiTheme="minorHAnsi" w:cstheme="minorHAnsi"/>
          <w:spacing w:val="1"/>
          <w:sz w:val="22"/>
          <w:szCs w:val="22"/>
        </w:rPr>
        <w:t xml:space="preserve"> </w:t>
      </w:r>
      <w:r w:rsidRPr="007017C6">
        <w:rPr>
          <w:rFonts w:asciiTheme="minorHAnsi" w:hAnsiTheme="minorHAnsi" w:cstheme="minorHAnsi"/>
          <w:sz w:val="22"/>
          <w:szCs w:val="22"/>
        </w:rPr>
        <w:t>has the responsibility of supervising the research, reading the dissertation, and conducting the final oral examination. The</w:t>
      </w:r>
      <w:r w:rsidRPr="007017C6">
        <w:rPr>
          <w:rFonts w:asciiTheme="minorHAnsi" w:hAnsiTheme="minorHAnsi" w:cstheme="minorHAnsi"/>
          <w:w w:val="99"/>
          <w:sz w:val="22"/>
          <w:szCs w:val="22"/>
        </w:rPr>
        <w:t xml:space="preserve"> </w:t>
      </w:r>
      <w:r w:rsidRPr="007017C6">
        <w:rPr>
          <w:rFonts w:asciiTheme="minorHAnsi" w:hAnsiTheme="minorHAnsi" w:cstheme="minorHAnsi"/>
          <w:sz w:val="22"/>
          <w:szCs w:val="22"/>
        </w:rPr>
        <w:t>membership of the research committee and the dissertation prospectus must be approved by</w:t>
      </w:r>
      <w:r w:rsidRPr="007017C6">
        <w:rPr>
          <w:rFonts w:asciiTheme="minorHAnsi" w:hAnsiTheme="minorHAnsi" w:cstheme="minorHAnsi"/>
          <w:spacing w:val="19"/>
          <w:sz w:val="22"/>
          <w:szCs w:val="22"/>
        </w:rPr>
        <w:t xml:space="preserve"> </w:t>
      </w:r>
      <w:r w:rsidRPr="007017C6">
        <w:rPr>
          <w:rFonts w:asciiTheme="minorHAnsi" w:hAnsiTheme="minorHAnsi" w:cstheme="minorHAnsi"/>
          <w:sz w:val="22"/>
          <w:szCs w:val="22"/>
        </w:rPr>
        <w:t>the</w:t>
      </w:r>
      <w:r w:rsidRPr="007017C6">
        <w:rPr>
          <w:rFonts w:asciiTheme="minorHAnsi" w:hAnsiTheme="minorHAnsi" w:cstheme="minorHAnsi"/>
          <w:spacing w:val="19"/>
          <w:sz w:val="22"/>
          <w:szCs w:val="22"/>
        </w:rPr>
        <w:t xml:space="preserve"> </w:t>
      </w:r>
      <w:r w:rsidR="00C75E3D">
        <w:rPr>
          <w:rFonts w:asciiTheme="minorHAnsi" w:hAnsiTheme="minorHAnsi" w:cstheme="minorHAnsi"/>
          <w:sz w:val="22"/>
          <w:szCs w:val="22"/>
        </w:rPr>
        <w:t>UGS</w:t>
      </w:r>
      <w:r w:rsidRPr="007017C6">
        <w:rPr>
          <w:rFonts w:asciiTheme="minorHAnsi" w:hAnsiTheme="minorHAnsi" w:cstheme="minorHAnsi"/>
          <w:spacing w:val="19"/>
          <w:sz w:val="22"/>
          <w:szCs w:val="22"/>
        </w:rPr>
        <w:t xml:space="preserve"> </w:t>
      </w:r>
      <w:r w:rsidRPr="007017C6">
        <w:rPr>
          <w:rFonts w:asciiTheme="minorHAnsi" w:hAnsiTheme="minorHAnsi" w:cstheme="minorHAnsi"/>
          <w:sz w:val="22"/>
          <w:szCs w:val="22"/>
        </w:rPr>
        <w:t>at</w:t>
      </w:r>
      <w:r w:rsidRPr="007017C6">
        <w:rPr>
          <w:rFonts w:asciiTheme="minorHAnsi" w:hAnsiTheme="minorHAnsi" w:cstheme="minorHAnsi"/>
          <w:spacing w:val="19"/>
          <w:sz w:val="22"/>
          <w:szCs w:val="22"/>
        </w:rPr>
        <w:t xml:space="preserve"> </w:t>
      </w:r>
      <w:r w:rsidRPr="007017C6">
        <w:rPr>
          <w:rFonts w:asciiTheme="minorHAnsi" w:hAnsiTheme="minorHAnsi" w:cstheme="minorHAnsi"/>
          <w:sz w:val="22"/>
          <w:szCs w:val="22"/>
        </w:rPr>
        <w:t>least</w:t>
      </w:r>
      <w:r w:rsidRPr="007017C6">
        <w:rPr>
          <w:rFonts w:asciiTheme="minorHAnsi" w:hAnsiTheme="minorHAnsi" w:cstheme="minorHAnsi"/>
          <w:spacing w:val="20"/>
          <w:sz w:val="22"/>
          <w:szCs w:val="22"/>
        </w:rPr>
        <w:t xml:space="preserve"> </w:t>
      </w:r>
      <w:r w:rsidRPr="007017C6">
        <w:rPr>
          <w:rFonts w:asciiTheme="minorHAnsi" w:hAnsiTheme="minorHAnsi" w:cstheme="minorHAnsi"/>
          <w:sz w:val="22"/>
          <w:szCs w:val="22"/>
        </w:rPr>
        <w:t>6</w:t>
      </w:r>
      <w:r w:rsidRPr="007017C6">
        <w:rPr>
          <w:rFonts w:asciiTheme="minorHAnsi" w:hAnsiTheme="minorHAnsi" w:cstheme="minorHAnsi"/>
          <w:spacing w:val="19"/>
          <w:sz w:val="22"/>
          <w:szCs w:val="22"/>
        </w:rPr>
        <w:t xml:space="preserve"> </w:t>
      </w:r>
      <w:r w:rsidRPr="007017C6">
        <w:rPr>
          <w:rFonts w:asciiTheme="minorHAnsi" w:hAnsiTheme="minorHAnsi" w:cstheme="minorHAnsi"/>
          <w:sz w:val="22"/>
          <w:szCs w:val="22"/>
        </w:rPr>
        <w:t>months</w:t>
      </w:r>
      <w:r w:rsidRPr="007017C6">
        <w:rPr>
          <w:rFonts w:asciiTheme="minorHAnsi" w:hAnsiTheme="minorHAnsi" w:cstheme="minorHAnsi"/>
          <w:spacing w:val="19"/>
          <w:sz w:val="22"/>
          <w:szCs w:val="22"/>
        </w:rPr>
        <w:t xml:space="preserve"> </w:t>
      </w:r>
      <w:r w:rsidRPr="007017C6">
        <w:rPr>
          <w:rFonts w:asciiTheme="minorHAnsi" w:hAnsiTheme="minorHAnsi" w:cstheme="minorHAnsi"/>
          <w:sz w:val="22"/>
          <w:szCs w:val="22"/>
        </w:rPr>
        <w:t>prior</w:t>
      </w:r>
      <w:r w:rsidRPr="007017C6">
        <w:rPr>
          <w:rFonts w:asciiTheme="minorHAnsi" w:hAnsiTheme="minorHAnsi" w:cstheme="minorHAnsi"/>
          <w:spacing w:val="20"/>
          <w:sz w:val="22"/>
          <w:szCs w:val="22"/>
        </w:rPr>
        <w:t xml:space="preserve"> </w:t>
      </w:r>
      <w:r w:rsidRPr="007017C6">
        <w:rPr>
          <w:rFonts w:asciiTheme="minorHAnsi" w:hAnsiTheme="minorHAnsi" w:cstheme="minorHAnsi"/>
          <w:sz w:val="22"/>
          <w:szCs w:val="22"/>
        </w:rPr>
        <w:t>to</w:t>
      </w:r>
      <w:r w:rsidRPr="007017C6">
        <w:rPr>
          <w:rFonts w:asciiTheme="minorHAnsi" w:hAnsiTheme="minorHAnsi" w:cstheme="minorHAnsi"/>
          <w:spacing w:val="19"/>
          <w:sz w:val="22"/>
          <w:szCs w:val="22"/>
        </w:rPr>
        <w:t xml:space="preserve"> </w:t>
      </w:r>
      <w:r w:rsidRPr="007017C6">
        <w:rPr>
          <w:rFonts w:asciiTheme="minorHAnsi" w:hAnsiTheme="minorHAnsi" w:cstheme="minorHAnsi"/>
          <w:sz w:val="22"/>
          <w:szCs w:val="22"/>
        </w:rPr>
        <w:t>the</w:t>
      </w:r>
      <w:r w:rsidRPr="007017C6">
        <w:rPr>
          <w:rFonts w:asciiTheme="minorHAnsi" w:hAnsiTheme="minorHAnsi" w:cstheme="minorHAnsi"/>
          <w:spacing w:val="19"/>
          <w:sz w:val="22"/>
          <w:szCs w:val="22"/>
        </w:rPr>
        <w:t xml:space="preserve"> </w:t>
      </w:r>
      <w:r w:rsidRPr="007017C6">
        <w:rPr>
          <w:rFonts w:asciiTheme="minorHAnsi" w:hAnsiTheme="minorHAnsi" w:cstheme="minorHAnsi"/>
          <w:sz w:val="22"/>
          <w:szCs w:val="22"/>
        </w:rPr>
        <w:t>final</w:t>
      </w:r>
      <w:r w:rsidRPr="007017C6">
        <w:rPr>
          <w:rFonts w:asciiTheme="minorHAnsi" w:hAnsiTheme="minorHAnsi" w:cstheme="minorHAnsi"/>
          <w:spacing w:val="19"/>
          <w:sz w:val="22"/>
          <w:szCs w:val="22"/>
        </w:rPr>
        <w:t xml:space="preserve"> </w:t>
      </w:r>
      <w:r w:rsidRPr="007017C6">
        <w:rPr>
          <w:rFonts w:asciiTheme="minorHAnsi" w:hAnsiTheme="minorHAnsi" w:cstheme="minorHAnsi"/>
          <w:sz w:val="22"/>
          <w:szCs w:val="22"/>
        </w:rPr>
        <w:t>oral defense.</w:t>
      </w:r>
      <w:r w:rsidRPr="007017C6">
        <w:rPr>
          <w:rFonts w:asciiTheme="minorHAnsi" w:hAnsiTheme="minorHAnsi" w:cstheme="minorHAnsi"/>
          <w:spacing w:val="8"/>
          <w:sz w:val="22"/>
          <w:szCs w:val="22"/>
        </w:rPr>
        <w:t xml:space="preserve"> </w:t>
      </w:r>
      <w:r w:rsidRPr="007017C6">
        <w:rPr>
          <w:rFonts w:asciiTheme="minorHAnsi" w:hAnsiTheme="minorHAnsi" w:cstheme="minorHAnsi"/>
          <w:sz w:val="22"/>
          <w:szCs w:val="22"/>
        </w:rPr>
        <w:t>The</w:t>
      </w:r>
      <w:r w:rsidRPr="007017C6">
        <w:rPr>
          <w:rFonts w:asciiTheme="minorHAnsi" w:hAnsiTheme="minorHAnsi" w:cstheme="minorHAnsi"/>
          <w:spacing w:val="8"/>
          <w:sz w:val="22"/>
          <w:szCs w:val="22"/>
        </w:rPr>
        <w:t xml:space="preserve"> </w:t>
      </w:r>
      <w:r w:rsidRPr="007017C6">
        <w:rPr>
          <w:rFonts w:asciiTheme="minorHAnsi" w:hAnsiTheme="minorHAnsi" w:cstheme="minorHAnsi"/>
          <w:sz w:val="22"/>
          <w:szCs w:val="22"/>
        </w:rPr>
        <w:t>DRC must be composed of:</w:t>
      </w:r>
    </w:p>
    <w:p w14:paraId="6DC9CE39" w14:textId="77777777" w:rsidR="007017C6" w:rsidRPr="007017C6" w:rsidRDefault="007017C6" w:rsidP="007017C6">
      <w:pPr>
        <w:pStyle w:val="BodyText"/>
        <w:kinsoku w:val="0"/>
        <w:overflowPunct w:val="0"/>
        <w:ind w:left="720" w:right="116"/>
        <w:contextualSpacing/>
        <w:rPr>
          <w:rFonts w:asciiTheme="minorHAnsi" w:hAnsiTheme="minorHAnsi" w:cstheme="minorHAnsi"/>
          <w:sz w:val="22"/>
          <w:szCs w:val="22"/>
        </w:rPr>
      </w:pPr>
    </w:p>
    <w:p w14:paraId="4A388411" w14:textId="066D6500" w:rsidR="007017C6" w:rsidRPr="007017C6" w:rsidRDefault="007017C6" w:rsidP="007017C6">
      <w:pPr>
        <w:pStyle w:val="BodyText"/>
        <w:numPr>
          <w:ilvl w:val="0"/>
          <w:numId w:val="3"/>
        </w:numPr>
        <w:kinsoku w:val="0"/>
        <w:overflowPunct w:val="0"/>
        <w:ind w:right="116"/>
        <w:contextualSpacing/>
        <w:rPr>
          <w:rFonts w:asciiTheme="minorHAnsi" w:hAnsiTheme="minorHAnsi" w:cstheme="minorHAnsi"/>
          <w:sz w:val="22"/>
          <w:szCs w:val="22"/>
        </w:rPr>
      </w:pPr>
      <w:r w:rsidRPr="007017C6">
        <w:rPr>
          <w:rFonts w:asciiTheme="minorHAnsi" w:hAnsiTheme="minorHAnsi" w:cstheme="minorHAnsi"/>
          <w:sz w:val="22"/>
          <w:szCs w:val="22"/>
        </w:rPr>
        <w:t>The student’s Advisor, who will serve as director and also (normally) the chairperson of the committee</w:t>
      </w:r>
      <w:r w:rsidR="00CD2848">
        <w:rPr>
          <w:rFonts w:asciiTheme="minorHAnsi" w:hAnsiTheme="minorHAnsi" w:cstheme="minorHAnsi"/>
          <w:sz w:val="22"/>
          <w:szCs w:val="22"/>
        </w:rPr>
        <w:t xml:space="preserve"> with expertise in the content area</w:t>
      </w:r>
    </w:p>
    <w:p w14:paraId="65DBCA15" w14:textId="7DF7DA0A" w:rsidR="007017C6" w:rsidRPr="007017C6" w:rsidRDefault="007017C6" w:rsidP="007017C6">
      <w:pPr>
        <w:pStyle w:val="BodyText"/>
        <w:numPr>
          <w:ilvl w:val="0"/>
          <w:numId w:val="3"/>
        </w:numPr>
        <w:kinsoku w:val="0"/>
        <w:overflowPunct w:val="0"/>
        <w:ind w:right="116"/>
        <w:contextualSpacing/>
        <w:rPr>
          <w:rFonts w:asciiTheme="minorHAnsi" w:hAnsiTheme="minorHAnsi" w:cstheme="minorHAnsi"/>
          <w:sz w:val="22"/>
          <w:szCs w:val="22"/>
        </w:rPr>
      </w:pPr>
      <w:r w:rsidRPr="007017C6">
        <w:rPr>
          <w:rFonts w:asciiTheme="minorHAnsi" w:hAnsiTheme="minorHAnsi" w:cstheme="minorHAnsi"/>
          <w:sz w:val="22"/>
          <w:szCs w:val="22"/>
        </w:rPr>
        <w:t xml:space="preserve">Two or more additional faculty from the </w:t>
      </w:r>
      <w:r w:rsidR="00EA3EF3">
        <w:rPr>
          <w:rFonts w:asciiTheme="minorHAnsi" w:hAnsiTheme="minorHAnsi" w:cstheme="minorHAnsi"/>
          <w:sz w:val="22"/>
          <w:szCs w:val="22"/>
        </w:rPr>
        <w:t>Program</w:t>
      </w:r>
    </w:p>
    <w:p w14:paraId="566B9843" w14:textId="4712E308" w:rsidR="00EA3EF3" w:rsidRPr="00EA3EF3" w:rsidRDefault="007017C6" w:rsidP="00BC37DA">
      <w:pPr>
        <w:pStyle w:val="ListParagraph"/>
        <w:numPr>
          <w:ilvl w:val="0"/>
          <w:numId w:val="29"/>
        </w:numPr>
        <w:ind w:left="720"/>
        <w:rPr>
          <w:sz w:val="22"/>
          <w:szCs w:val="22"/>
        </w:rPr>
      </w:pPr>
      <w:r w:rsidRPr="007017C6">
        <w:rPr>
          <w:rFonts w:cstheme="minorHAnsi"/>
          <w:sz w:val="22"/>
          <w:szCs w:val="22"/>
        </w:rPr>
        <w:t>A representative of each minor</w:t>
      </w:r>
      <w:r w:rsidR="0076725D">
        <w:rPr>
          <w:rStyle w:val="FootnoteReference"/>
          <w:rFonts w:cstheme="minorHAnsi"/>
          <w:sz w:val="22"/>
          <w:szCs w:val="22"/>
        </w:rPr>
        <w:footnoteReference w:id="4"/>
      </w:r>
    </w:p>
    <w:p w14:paraId="745E0402" w14:textId="50A7D7CC" w:rsidR="007017C6" w:rsidRDefault="007017C6" w:rsidP="007017C6"/>
    <w:p w14:paraId="7CFED129" w14:textId="62E6D05C" w:rsidR="007017C6" w:rsidRPr="007017C6" w:rsidRDefault="007017C6" w:rsidP="007017C6">
      <w:pPr>
        <w:rPr>
          <w:sz w:val="22"/>
          <w:szCs w:val="22"/>
        </w:rPr>
      </w:pPr>
      <w:r w:rsidRPr="007017C6">
        <w:rPr>
          <w:sz w:val="22"/>
          <w:szCs w:val="22"/>
        </w:rPr>
        <w:lastRenderedPageBreak/>
        <w:t>The committee should be selected from the members of the graduate faculty who are best qualified to assist the student in conducting the research for the dissertation.</w:t>
      </w:r>
      <w:r w:rsidR="00BC37DA">
        <w:rPr>
          <w:sz w:val="22"/>
          <w:szCs w:val="22"/>
        </w:rPr>
        <w:t xml:space="preserve"> Below are additional DRC requirements: </w:t>
      </w:r>
      <w:r w:rsidRPr="007017C6">
        <w:rPr>
          <w:sz w:val="22"/>
          <w:szCs w:val="22"/>
        </w:rPr>
        <w:t xml:space="preserve"> </w:t>
      </w:r>
    </w:p>
    <w:p w14:paraId="1204FAB4" w14:textId="77777777" w:rsidR="007017C6" w:rsidRPr="007017C6" w:rsidRDefault="007017C6" w:rsidP="007017C6">
      <w:pPr>
        <w:rPr>
          <w:sz w:val="22"/>
          <w:szCs w:val="22"/>
        </w:rPr>
      </w:pPr>
    </w:p>
    <w:p w14:paraId="56AB0E80" w14:textId="77777777" w:rsidR="007017C6" w:rsidRPr="007017C6" w:rsidRDefault="007017C6" w:rsidP="007017C6">
      <w:pPr>
        <w:pStyle w:val="ListParagraph"/>
        <w:numPr>
          <w:ilvl w:val="0"/>
          <w:numId w:val="29"/>
        </w:numPr>
        <w:ind w:left="720"/>
        <w:rPr>
          <w:sz w:val="22"/>
          <w:szCs w:val="22"/>
        </w:rPr>
      </w:pPr>
      <w:r w:rsidRPr="007017C6">
        <w:rPr>
          <w:sz w:val="22"/>
          <w:szCs w:val="22"/>
        </w:rPr>
        <w:t>All members of a research committee must be members of the graduate faculty. At least half of the members of the committee must be members of the graduate faculty with the endorse</w:t>
      </w:r>
      <w:r w:rsidRPr="007017C6">
        <w:rPr>
          <w:sz w:val="22"/>
          <w:szCs w:val="22"/>
        </w:rPr>
        <w:softHyphen/>
        <w:t>ment to direct doctoral dissertations; others may be regular members.</w:t>
      </w:r>
    </w:p>
    <w:p w14:paraId="7B582108" w14:textId="77777777" w:rsidR="007017C6" w:rsidRPr="007017C6" w:rsidRDefault="007017C6" w:rsidP="007017C6">
      <w:pPr>
        <w:pStyle w:val="ListParagraph"/>
        <w:numPr>
          <w:ilvl w:val="0"/>
          <w:numId w:val="29"/>
        </w:numPr>
        <w:ind w:left="720"/>
        <w:rPr>
          <w:sz w:val="22"/>
          <w:szCs w:val="22"/>
        </w:rPr>
      </w:pPr>
      <w:r w:rsidRPr="007017C6">
        <w:rPr>
          <w:sz w:val="22"/>
          <w:szCs w:val="22"/>
        </w:rPr>
        <w:t>All chairpersons of research committees and directors of research must be members of the graduate faculty with the endorsement to direct doctoral dissertations. The endorsement is reserved for tenure-track faculty with a regular appointment at Indiana University and is granted separately from graduate faculty status. If, however, special expertise in an area is held by a member of the gradu</w:t>
      </w:r>
      <w:r w:rsidRPr="007017C6">
        <w:rPr>
          <w:sz w:val="22"/>
          <w:szCs w:val="22"/>
        </w:rPr>
        <w:softHyphen/>
        <w:t>ate faculty who does not have the endorsement, the depart</w:t>
      </w:r>
      <w:r w:rsidRPr="007017C6">
        <w:rPr>
          <w:sz w:val="22"/>
          <w:szCs w:val="22"/>
        </w:rPr>
        <w:softHyphen/>
        <w:t>mental chairperson may request that the dean approve such an individual as research committee chairperson or director of the dissertation research.</w:t>
      </w:r>
    </w:p>
    <w:p w14:paraId="698D6CBB" w14:textId="77777777" w:rsidR="006E2A8B" w:rsidRDefault="006E2A8B" w:rsidP="007017C6"/>
    <w:p w14:paraId="024A92F9" w14:textId="1D680BEE" w:rsidR="007017C6" w:rsidRPr="00A36442" w:rsidRDefault="006E2A8B" w:rsidP="006E2A8B">
      <w:pPr>
        <w:pStyle w:val="Heading2"/>
        <w:rPr>
          <w:rFonts w:asciiTheme="minorHAnsi" w:hAnsiTheme="minorHAnsi" w:cstheme="minorHAnsi"/>
          <w:b/>
          <w:bCs/>
          <w:color w:val="auto"/>
        </w:rPr>
      </w:pPr>
      <w:bookmarkStart w:id="55" w:name="_Toc150267229"/>
      <w:r w:rsidRPr="00A36442">
        <w:rPr>
          <w:rFonts w:asciiTheme="minorHAnsi" w:hAnsiTheme="minorHAnsi" w:cstheme="minorHAnsi"/>
          <w:b/>
          <w:bCs/>
          <w:color w:val="auto"/>
        </w:rPr>
        <w:t xml:space="preserve">Dissertation </w:t>
      </w:r>
      <w:r w:rsidR="00A5191F" w:rsidRPr="00A36442">
        <w:rPr>
          <w:rFonts w:asciiTheme="minorHAnsi" w:hAnsiTheme="minorHAnsi" w:cstheme="minorHAnsi"/>
          <w:b/>
          <w:bCs/>
          <w:color w:val="auto"/>
        </w:rPr>
        <w:t xml:space="preserve">Development &amp; </w:t>
      </w:r>
      <w:r w:rsidRPr="00A36442">
        <w:rPr>
          <w:rFonts w:asciiTheme="minorHAnsi" w:hAnsiTheme="minorHAnsi" w:cstheme="minorHAnsi"/>
          <w:b/>
          <w:bCs/>
          <w:color w:val="auto"/>
        </w:rPr>
        <w:t>Proposal</w:t>
      </w:r>
      <w:bookmarkEnd w:id="55"/>
      <w:r w:rsidR="00A5191F" w:rsidRPr="00A36442">
        <w:rPr>
          <w:rFonts w:asciiTheme="minorHAnsi" w:hAnsiTheme="minorHAnsi" w:cstheme="minorHAnsi"/>
          <w:b/>
          <w:bCs/>
          <w:color w:val="auto"/>
        </w:rPr>
        <w:t xml:space="preserve"> </w:t>
      </w:r>
    </w:p>
    <w:p w14:paraId="2CE285C9" w14:textId="77777777" w:rsidR="00A5191F" w:rsidRPr="00A36442" w:rsidRDefault="00A5191F" w:rsidP="00A5191F">
      <w:pPr>
        <w:rPr>
          <w:rFonts w:cstheme="minorHAnsi"/>
        </w:rPr>
      </w:pPr>
    </w:p>
    <w:p w14:paraId="310CCF2F" w14:textId="7D58C3E9" w:rsidR="00F0474D" w:rsidRDefault="00A5191F" w:rsidP="00A5191F">
      <w:pPr>
        <w:pStyle w:val="BodyText"/>
        <w:kinsoku w:val="0"/>
        <w:overflowPunct w:val="0"/>
        <w:ind w:left="0" w:right="116"/>
        <w:contextualSpacing/>
        <w:rPr>
          <w:rFonts w:asciiTheme="minorHAnsi" w:hAnsiTheme="minorHAnsi" w:cstheme="minorHAnsi"/>
          <w:sz w:val="22"/>
          <w:szCs w:val="22"/>
        </w:rPr>
      </w:pPr>
      <w:r w:rsidRPr="00A36442">
        <w:rPr>
          <w:rFonts w:asciiTheme="minorHAnsi" w:hAnsiTheme="minorHAnsi" w:cstheme="minorHAnsi"/>
          <w:sz w:val="22"/>
          <w:szCs w:val="22"/>
        </w:rPr>
        <w:t>With support from their Advisor, students develop a dissertation topic</w:t>
      </w:r>
      <w:r w:rsidR="00AA2654">
        <w:rPr>
          <w:rFonts w:asciiTheme="minorHAnsi" w:hAnsiTheme="minorHAnsi" w:cstheme="minorHAnsi"/>
          <w:sz w:val="22"/>
          <w:szCs w:val="22"/>
        </w:rPr>
        <w:t xml:space="preserve"> and an associated </w:t>
      </w:r>
      <w:r w:rsidRPr="00A36442">
        <w:rPr>
          <w:rFonts w:asciiTheme="minorHAnsi" w:hAnsiTheme="minorHAnsi" w:cstheme="minorHAnsi"/>
          <w:sz w:val="22"/>
          <w:szCs w:val="22"/>
        </w:rPr>
        <w:t xml:space="preserve">written proposal </w:t>
      </w:r>
      <w:r w:rsidR="00AA2654">
        <w:rPr>
          <w:rFonts w:asciiTheme="minorHAnsi" w:hAnsiTheme="minorHAnsi" w:cstheme="minorHAnsi"/>
          <w:sz w:val="22"/>
          <w:szCs w:val="22"/>
        </w:rPr>
        <w:t>to</w:t>
      </w:r>
      <w:r w:rsidRPr="00A36442">
        <w:rPr>
          <w:rFonts w:asciiTheme="minorHAnsi" w:hAnsiTheme="minorHAnsi" w:cstheme="minorHAnsi"/>
          <w:sz w:val="22"/>
          <w:szCs w:val="22"/>
        </w:rPr>
        <w:t xml:space="preserve"> present </w:t>
      </w:r>
      <w:r w:rsidR="00AA2654">
        <w:rPr>
          <w:rFonts w:asciiTheme="minorHAnsi" w:hAnsiTheme="minorHAnsi" w:cstheme="minorHAnsi"/>
          <w:sz w:val="22"/>
          <w:szCs w:val="22"/>
        </w:rPr>
        <w:t>t</w:t>
      </w:r>
      <w:r w:rsidRPr="00A36442">
        <w:rPr>
          <w:rFonts w:asciiTheme="minorHAnsi" w:hAnsiTheme="minorHAnsi" w:cstheme="minorHAnsi"/>
          <w:sz w:val="22"/>
          <w:szCs w:val="22"/>
        </w:rPr>
        <w:t>o their DRC.</w:t>
      </w:r>
      <w:r w:rsidR="00A36442">
        <w:rPr>
          <w:rFonts w:asciiTheme="minorHAnsi" w:hAnsiTheme="minorHAnsi" w:cstheme="minorHAnsi"/>
          <w:sz w:val="22"/>
          <w:szCs w:val="22"/>
        </w:rPr>
        <w:t xml:space="preserve"> </w:t>
      </w:r>
      <w:r w:rsidR="00F0474D">
        <w:rPr>
          <w:rFonts w:asciiTheme="minorHAnsi" w:hAnsiTheme="minorHAnsi" w:cstheme="minorHAnsi"/>
          <w:sz w:val="22"/>
          <w:szCs w:val="22"/>
        </w:rPr>
        <w:t>The written proposal should include the following components:</w:t>
      </w:r>
    </w:p>
    <w:p w14:paraId="10379484" w14:textId="77777777" w:rsidR="00F0474D" w:rsidRDefault="00F0474D" w:rsidP="00A5191F">
      <w:pPr>
        <w:pStyle w:val="BodyText"/>
        <w:kinsoku w:val="0"/>
        <w:overflowPunct w:val="0"/>
        <w:ind w:left="0" w:right="116"/>
        <w:contextualSpacing/>
        <w:rPr>
          <w:rFonts w:asciiTheme="minorHAnsi" w:hAnsiTheme="minorHAnsi" w:cstheme="minorHAnsi"/>
          <w:sz w:val="22"/>
          <w:szCs w:val="22"/>
        </w:rPr>
      </w:pPr>
    </w:p>
    <w:p w14:paraId="486FBB68" w14:textId="4D5C905F" w:rsidR="00F0474D" w:rsidRDefault="00F0474D" w:rsidP="00F0474D">
      <w:pPr>
        <w:pStyle w:val="BodyText"/>
        <w:numPr>
          <w:ilvl w:val="0"/>
          <w:numId w:val="29"/>
        </w:numPr>
        <w:kinsoku w:val="0"/>
        <w:overflowPunct w:val="0"/>
        <w:ind w:right="116"/>
        <w:contextualSpacing/>
        <w:rPr>
          <w:rFonts w:asciiTheme="minorHAnsi" w:hAnsiTheme="minorHAnsi" w:cstheme="minorHAnsi"/>
          <w:sz w:val="22"/>
          <w:szCs w:val="22"/>
        </w:rPr>
      </w:pPr>
      <w:r>
        <w:rPr>
          <w:rFonts w:asciiTheme="minorHAnsi" w:hAnsiTheme="minorHAnsi" w:cstheme="minorHAnsi"/>
          <w:sz w:val="22"/>
          <w:szCs w:val="22"/>
        </w:rPr>
        <w:t>Front Matter</w:t>
      </w:r>
    </w:p>
    <w:p w14:paraId="76AEC0AB" w14:textId="37D44F06" w:rsidR="00F0474D" w:rsidRDefault="00F0474D" w:rsidP="00F0474D">
      <w:pPr>
        <w:pStyle w:val="BodyText"/>
        <w:numPr>
          <w:ilvl w:val="0"/>
          <w:numId w:val="29"/>
        </w:numPr>
        <w:kinsoku w:val="0"/>
        <w:overflowPunct w:val="0"/>
        <w:ind w:right="116"/>
        <w:contextualSpacing/>
        <w:rPr>
          <w:rFonts w:asciiTheme="minorHAnsi" w:hAnsiTheme="minorHAnsi" w:cstheme="minorHAnsi"/>
          <w:sz w:val="22"/>
          <w:szCs w:val="22"/>
        </w:rPr>
      </w:pPr>
      <w:r>
        <w:rPr>
          <w:rFonts w:asciiTheme="minorHAnsi" w:hAnsiTheme="minorHAnsi" w:cstheme="minorHAnsi"/>
          <w:sz w:val="22"/>
          <w:szCs w:val="22"/>
        </w:rPr>
        <w:t>Abstract</w:t>
      </w:r>
    </w:p>
    <w:p w14:paraId="44B2BCF1" w14:textId="51B2839B" w:rsidR="00F0474D" w:rsidRDefault="00F0474D" w:rsidP="00F0474D">
      <w:pPr>
        <w:pStyle w:val="BodyText"/>
        <w:numPr>
          <w:ilvl w:val="0"/>
          <w:numId w:val="29"/>
        </w:numPr>
        <w:kinsoku w:val="0"/>
        <w:overflowPunct w:val="0"/>
        <w:ind w:right="116"/>
        <w:contextualSpacing/>
        <w:rPr>
          <w:rFonts w:asciiTheme="minorHAnsi" w:hAnsiTheme="minorHAnsi" w:cstheme="minorHAnsi"/>
          <w:sz w:val="22"/>
          <w:szCs w:val="22"/>
        </w:rPr>
      </w:pPr>
      <w:r>
        <w:rPr>
          <w:rFonts w:asciiTheme="minorHAnsi" w:hAnsiTheme="minorHAnsi" w:cstheme="minorHAnsi"/>
          <w:sz w:val="22"/>
          <w:szCs w:val="22"/>
        </w:rPr>
        <w:t>Introduction</w:t>
      </w:r>
    </w:p>
    <w:p w14:paraId="7D0A1E2D" w14:textId="278618C5" w:rsidR="00F0474D" w:rsidRDefault="00F0474D" w:rsidP="00F0474D">
      <w:pPr>
        <w:pStyle w:val="BodyText"/>
        <w:numPr>
          <w:ilvl w:val="0"/>
          <w:numId w:val="29"/>
        </w:numPr>
        <w:kinsoku w:val="0"/>
        <w:overflowPunct w:val="0"/>
        <w:ind w:right="116"/>
        <w:contextualSpacing/>
        <w:rPr>
          <w:rFonts w:asciiTheme="minorHAnsi" w:hAnsiTheme="minorHAnsi" w:cstheme="minorHAnsi"/>
          <w:sz w:val="22"/>
          <w:szCs w:val="22"/>
        </w:rPr>
      </w:pPr>
      <w:r>
        <w:rPr>
          <w:rFonts w:asciiTheme="minorHAnsi" w:hAnsiTheme="minorHAnsi" w:cstheme="minorHAnsi"/>
          <w:sz w:val="22"/>
          <w:szCs w:val="22"/>
        </w:rPr>
        <w:t>Method (written in future tense as the study design is being proposed)</w:t>
      </w:r>
    </w:p>
    <w:p w14:paraId="195EB493" w14:textId="77777777" w:rsidR="00F0474D" w:rsidRDefault="00F0474D" w:rsidP="00A5191F">
      <w:pPr>
        <w:pStyle w:val="BodyText"/>
        <w:kinsoku w:val="0"/>
        <w:overflowPunct w:val="0"/>
        <w:ind w:left="0" w:right="116"/>
        <w:contextualSpacing/>
        <w:rPr>
          <w:rFonts w:asciiTheme="minorHAnsi" w:hAnsiTheme="minorHAnsi" w:cstheme="minorHAnsi"/>
          <w:sz w:val="22"/>
          <w:szCs w:val="22"/>
        </w:rPr>
      </w:pPr>
    </w:p>
    <w:p w14:paraId="4E29B054" w14:textId="783AEDE9" w:rsidR="00A5191F" w:rsidRPr="00A36442" w:rsidRDefault="00A36442" w:rsidP="00A5191F">
      <w:pPr>
        <w:pStyle w:val="BodyText"/>
        <w:kinsoku w:val="0"/>
        <w:overflowPunct w:val="0"/>
        <w:ind w:left="0" w:right="116"/>
        <w:contextualSpacing/>
        <w:rPr>
          <w:rFonts w:asciiTheme="minorHAnsi" w:hAnsiTheme="minorHAnsi" w:cstheme="minorHAnsi"/>
          <w:sz w:val="22"/>
          <w:szCs w:val="22"/>
        </w:rPr>
      </w:pPr>
      <w:r>
        <w:rPr>
          <w:rFonts w:asciiTheme="minorHAnsi" w:hAnsiTheme="minorHAnsi" w:cstheme="minorHAnsi"/>
          <w:sz w:val="22"/>
          <w:szCs w:val="22"/>
        </w:rPr>
        <w:t xml:space="preserve">At the proposal meeting, the DRC’s purpose is to provide feedback on the study—including methodology—to improve the student’s dissertation topic. </w:t>
      </w:r>
      <w:r w:rsidR="00A2156E">
        <w:rPr>
          <w:rFonts w:asciiTheme="minorHAnsi" w:hAnsiTheme="minorHAnsi" w:cstheme="minorHAnsi"/>
          <w:sz w:val="22"/>
          <w:szCs w:val="22"/>
        </w:rPr>
        <w:t xml:space="preserve">When ready, </w:t>
      </w:r>
      <w:r w:rsidR="00A2156E" w:rsidRPr="00AA2654">
        <w:rPr>
          <w:rFonts w:asciiTheme="minorHAnsi" w:hAnsiTheme="minorHAnsi" w:cstheme="minorHAnsi"/>
          <w:b/>
          <w:bCs/>
          <w:sz w:val="22"/>
          <w:szCs w:val="22"/>
        </w:rPr>
        <w:t xml:space="preserve">students </w:t>
      </w:r>
      <w:r w:rsidR="00AA2654" w:rsidRPr="00AA2654">
        <w:rPr>
          <w:rFonts w:asciiTheme="minorHAnsi" w:hAnsiTheme="minorHAnsi" w:cstheme="minorHAnsi"/>
          <w:b/>
          <w:bCs/>
          <w:sz w:val="22"/>
          <w:szCs w:val="22"/>
        </w:rPr>
        <w:t>are responsible for</w:t>
      </w:r>
      <w:r w:rsidR="00A2156E" w:rsidRPr="00AA2654">
        <w:rPr>
          <w:rFonts w:asciiTheme="minorHAnsi" w:hAnsiTheme="minorHAnsi" w:cstheme="minorHAnsi"/>
          <w:b/>
          <w:bCs/>
          <w:sz w:val="22"/>
          <w:szCs w:val="22"/>
        </w:rPr>
        <w:t xml:space="preserve"> organiz</w:t>
      </w:r>
      <w:r w:rsidR="00AA2654" w:rsidRPr="00AA2654">
        <w:rPr>
          <w:rFonts w:asciiTheme="minorHAnsi" w:hAnsiTheme="minorHAnsi" w:cstheme="minorHAnsi"/>
          <w:b/>
          <w:bCs/>
          <w:sz w:val="22"/>
          <w:szCs w:val="22"/>
        </w:rPr>
        <w:t>ing</w:t>
      </w:r>
      <w:r w:rsidR="00A2156E" w:rsidRPr="00AA2654">
        <w:rPr>
          <w:rFonts w:asciiTheme="minorHAnsi" w:hAnsiTheme="minorHAnsi" w:cstheme="minorHAnsi"/>
          <w:b/>
          <w:bCs/>
          <w:sz w:val="22"/>
          <w:szCs w:val="22"/>
        </w:rPr>
        <w:t xml:space="preserve"> a proposal meeting with their DRC where they will present and discuss their proposed study. It is strongly encouraged that students organize the meeting time with their DRC well in advance to ensure attendance.</w:t>
      </w:r>
      <w:r w:rsidR="00A2156E" w:rsidRPr="00A2156E">
        <w:rPr>
          <w:rFonts w:asciiTheme="minorHAnsi" w:hAnsiTheme="minorHAnsi" w:cstheme="minorHAnsi"/>
          <w:b/>
          <w:bCs/>
          <w:sz w:val="22"/>
          <w:szCs w:val="22"/>
        </w:rPr>
        <w:t xml:space="preserve"> The proposal document should be sent out to the DRC no later than 2 weeks prior to meeting date.</w:t>
      </w:r>
    </w:p>
    <w:p w14:paraId="0AF0E4C9" w14:textId="77777777" w:rsidR="00A5191F" w:rsidRPr="00A36442" w:rsidRDefault="00A5191F" w:rsidP="00A5191F">
      <w:pPr>
        <w:pStyle w:val="BodyText"/>
        <w:kinsoku w:val="0"/>
        <w:overflowPunct w:val="0"/>
        <w:ind w:left="0" w:right="116"/>
        <w:contextualSpacing/>
        <w:rPr>
          <w:rFonts w:asciiTheme="minorHAnsi" w:hAnsiTheme="minorHAnsi" w:cstheme="minorHAnsi"/>
          <w:sz w:val="22"/>
          <w:szCs w:val="22"/>
        </w:rPr>
      </w:pPr>
    </w:p>
    <w:p w14:paraId="7C4A34B4" w14:textId="7EFFA8BF" w:rsidR="00A36442" w:rsidRDefault="00A5191F" w:rsidP="00A36442">
      <w:pPr>
        <w:pStyle w:val="BodyText"/>
        <w:kinsoku w:val="0"/>
        <w:overflowPunct w:val="0"/>
        <w:ind w:left="0" w:right="116"/>
        <w:contextualSpacing/>
        <w:rPr>
          <w:rFonts w:asciiTheme="minorHAnsi" w:hAnsiTheme="minorHAnsi" w:cstheme="minorHAnsi"/>
          <w:sz w:val="22"/>
          <w:szCs w:val="22"/>
        </w:rPr>
      </w:pPr>
      <w:r w:rsidRPr="00A36442">
        <w:rPr>
          <w:rFonts w:asciiTheme="minorHAnsi" w:hAnsiTheme="minorHAnsi" w:cstheme="minorHAnsi"/>
          <w:sz w:val="22"/>
          <w:szCs w:val="22"/>
        </w:rPr>
        <w:t>After the DRC approves the dissertation, students should initiate the Dissertation Proposal Approval Form, a two-page summary, and IRB approval (if required) to submit to the Office of Graduate Studies through the assigned departmental staff. Then,</w:t>
      </w:r>
      <w:r w:rsidRPr="00A36442">
        <w:rPr>
          <w:rFonts w:asciiTheme="minorHAnsi" w:hAnsiTheme="minorHAnsi" w:cstheme="minorHAnsi"/>
          <w:spacing w:val="4"/>
          <w:sz w:val="22"/>
          <w:szCs w:val="22"/>
        </w:rPr>
        <w:t xml:space="preserve"> </w:t>
      </w:r>
      <w:r w:rsidRPr="00A36442">
        <w:rPr>
          <w:rFonts w:asciiTheme="minorHAnsi" w:hAnsiTheme="minorHAnsi" w:cstheme="minorHAnsi"/>
          <w:sz w:val="22"/>
          <w:szCs w:val="22"/>
        </w:rPr>
        <w:t>students</w:t>
      </w:r>
      <w:r w:rsidRPr="00A36442">
        <w:rPr>
          <w:rFonts w:asciiTheme="minorHAnsi" w:hAnsiTheme="minorHAnsi" w:cstheme="minorHAnsi"/>
          <w:spacing w:val="3"/>
          <w:sz w:val="22"/>
          <w:szCs w:val="22"/>
        </w:rPr>
        <w:t xml:space="preserve"> </w:t>
      </w:r>
      <w:r w:rsidRPr="00A36442">
        <w:rPr>
          <w:rFonts w:asciiTheme="minorHAnsi" w:hAnsiTheme="minorHAnsi" w:cstheme="minorHAnsi"/>
          <w:sz w:val="22"/>
          <w:szCs w:val="22"/>
        </w:rPr>
        <w:t>will</w:t>
      </w:r>
      <w:r w:rsidRPr="00A36442">
        <w:rPr>
          <w:rFonts w:asciiTheme="minorHAnsi" w:hAnsiTheme="minorHAnsi" w:cstheme="minorHAnsi"/>
          <w:spacing w:val="4"/>
          <w:sz w:val="22"/>
          <w:szCs w:val="22"/>
        </w:rPr>
        <w:t xml:space="preserve"> </w:t>
      </w:r>
      <w:r w:rsidRPr="00A36442">
        <w:rPr>
          <w:rFonts w:asciiTheme="minorHAnsi" w:hAnsiTheme="minorHAnsi" w:cstheme="minorHAnsi"/>
          <w:sz w:val="22"/>
          <w:szCs w:val="22"/>
        </w:rPr>
        <w:t>receive</w:t>
      </w:r>
      <w:r w:rsidRPr="00A36442">
        <w:rPr>
          <w:rFonts w:asciiTheme="minorHAnsi" w:hAnsiTheme="minorHAnsi" w:cstheme="minorHAnsi"/>
          <w:w w:val="99"/>
          <w:sz w:val="22"/>
          <w:szCs w:val="22"/>
        </w:rPr>
        <w:t xml:space="preserve"> </w:t>
      </w:r>
      <w:r w:rsidRPr="00A36442">
        <w:rPr>
          <w:rFonts w:asciiTheme="minorHAnsi" w:hAnsiTheme="minorHAnsi" w:cstheme="minorHAnsi"/>
          <w:sz w:val="22"/>
          <w:szCs w:val="22"/>
        </w:rPr>
        <w:t>verification</w:t>
      </w:r>
      <w:r w:rsidRPr="00A36442">
        <w:rPr>
          <w:rFonts w:asciiTheme="minorHAnsi" w:hAnsiTheme="minorHAnsi" w:cstheme="minorHAnsi"/>
          <w:spacing w:val="27"/>
          <w:sz w:val="22"/>
          <w:szCs w:val="22"/>
        </w:rPr>
        <w:t xml:space="preserve"> </w:t>
      </w:r>
      <w:r w:rsidRPr="00A36442">
        <w:rPr>
          <w:rFonts w:asciiTheme="minorHAnsi" w:hAnsiTheme="minorHAnsi" w:cstheme="minorHAnsi"/>
          <w:sz w:val="22"/>
          <w:szCs w:val="22"/>
        </w:rPr>
        <w:t>that</w:t>
      </w:r>
      <w:r w:rsidRPr="00A36442">
        <w:rPr>
          <w:rFonts w:asciiTheme="minorHAnsi" w:hAnsiTheme="minorHAnsi" w:cstheme="minorHAnsi"/>
          <w:spacing w:val="27"/>
          <w:sz w:val="22"/>
          <w:szCs w:val="22"/>
        </w:rPr>
        <w:t xml:space="preserve"> </w:t>
      </w:r>
      <w:r w:rsidRPr="00A36442">
        <w:rPr>
          <w:rFonts w:asciiTheme="minorHAnsi" w:hAnsiTheme="minorHAnsi" w:cstheme="minorHAnsi"/>
          <w:sz w:val="22"/>
          <w:szCs w:val="22"/>
        </w:rPr>
        <w:t>the</w:t>
      </w:r>
      <w:r w:rsidRPr="00A36442">
        <w:rPr>
          <w:rFonts w:asciiTheme="minorHAnsi" w:hAnsiTheme="minorHAnsi" w:cstheme="minorHAnsi"/>
          <w:spacing w:val="27"/>
          <w:sz w:val="22"/>
          <w:szCs w:val="22"/>
        </w:rPr>
        <w:t xml:space="preserve"> </w:t>
      </w:r>
      <w:r w:rsidRPr="00A36442">
        <w:rPr>
          <w:rFonts w:asciiTheme="minorHAnsi" w:hAnsiTheme="minorHAnsi" w:cstheme="minorHAnsi"/>
          <w:sz w:val="22"/>
          <w:szCs w:val="22"/>
        </w:rPr>
        <w:t>committee</w:t>
      </w:r>
      <w:r w:rsidRPr="00A36442">
        <w:rPr>
          <w:rFonts w:asciiTheme="minorHAnsi" w:hAnsiTheme="minorHAnsi" w:cstheme="minorHAnsi"/>
          <w:spacing w:val="28"/>
          <w:sz w:val="22"/>
          <w:szCs w:val="22"/>
        </w:rPr>
        <w:t xml:space="preserve"> </w:t>
      </w:r>
      <w:r w:rsidRPr="00A36442">
        <w:rPr>
          <w:rFonts w:asciiTheme="minorHAnsi" w:hAnsiTheme="minorHAnsi" w:cstheme="minorHAnsi"/>
          <w:sz w:val="22"/>
          <w:szCs w:val="22"/>
        </w:rPr>
        <w:t>and</w:t>
      </w:r>
      <w:r w:rsidRPr="00A36442">
        <w:rPr>
          <w:rFonts w:asciiTheme="minorHAnsi" w:hAnsiTheme="minorHAnsi" w:cstheme="minorHAnsi"/>
          <w:spacing w:val="27"/>
          <w:sz w:val="22"/>
          <w:szCs w:val="22"/>
        </w:rPr>
        <w:t xml:space="preserve"> </w:t>
      </w:r>
      <w:r w:rsidRPr="00A36442">
        <w:rPr>
          <w:rFonts w:asciiTheme="minorHAnsi" w:hAnsiTheme="minorHAnsi" w:cstheme="minorHAnsi"/>
          <w:spacing w:val="-1"/>
          <w:sz w:val="22"/>
          <w:szCs w:val="22"/>
        </w:rPr>
        <w:t>dissertation</w:t>
      </w:r>
      <w:r w:rsidRPr="00A36442">
        <w:rPr>
          <w:rFonts w:asciiTheme="minorHAnsi" w:hAnsiTheme="minorHAnsi" w:cstheme="minorHAnsi"/>
          <w:spacing w:val="27"/>
          <w:sz w:val="22"/>
          <w:szCs w:val="22"/>
        </w:rPr>
        <w:t xml:space="preserve"> </w:t>
      </w:r>
      <w:r w:rsidRPr="00A36442">
        <w:rPr>
          <w:rFonts w:asciiTheme="minorHAnsi" w:hAnsiTheme="minorHAnsi" w:cstheme="minorHAnsi"/>
          <w:sz w:val="22"/>
          <w:szCs w:val="22"/>
        </w:rPr>
        <w:t>topic</w:t>
      </w:r>
      <w:r w:rsidRPr="00A36442">
        <w:rPr>
          <w:rFonts w:asciiTheme="minorHAnsi" w:hAnsiTheme="minorHAnsi" w:cstheme="minorHAnsi"/>
          <w:spacing w:val="28"/>
          <w:sz w:val="22"/>
          <w:szCs w:val="22"/>
        </w:rPr>
        <w:t xml:space="preserve"> </w:t>
      </w:r>
      <w:r w:rsidRPr="00A36442">
        <w:rPr>
          <w:rFonts w:asciiTheme="minorHAnsi" w:hAnsiTheme="minorHAnsi" w:cstheme="minorHAnsi"/>
          <w:sz w:val="22"/>
          <w:szCs w:val="22"/>
        </w:rPr>
        <w:t>have</w:t>
      </w:r>
      <w:r w:rsidRPr="00A36442">
        <w:rPr>
          <w:rFonts w:asciiTheme="minorHAnsi" w:hAnsiTheme="minorHAnsi" w:cstheme="minorHAnsi"/>
          <w:spacing w:val="27"/>
          <w:sz w:val="22"/>
          <w:szCs w:val="22"/>
        </w:rPr>
        <w:t xml:space="preserve"> </w:t>
      </w:r>
      <w:r w:rsidRPr="00A36442">
        <w:rPr>
          <w:rFonts w:asciiTheme="minorHAnsi" w:hAnsiTheme="minorHAnsi" w:cstheme="minorHAnsi"/>
          <w:sz w:val="22"/>
          <w:szCs w:val="22"/>
        </w:rPr>
        <w:t>been</w:t>
      </w:r>
      <w:r w:rsidRPr="00A36442">
        <w:rPr>
          <w:rFonts w:asciiTheme="minorHAnsi" w:hAnsiTheme="minorHAnsi" w:cstheme="minorHAnsi"/>
          <w:spacing w:val="27"/>
          <w:sz w:val="22"/>
          <w:szCs w:val="22"/>
        </w:rPr>
        <w:t xml:space="preserve"> </w:t>
      </w:r>
      <w:r w:rsidRPr="00A36442">
        <w:rPr>
          <w:rFonts w:asciiTheme="minorHAnsi" w:hAnsiTheme="minorHAnsi" w:cstheme="minorHAnsi"/>
          <w:sz w:val="22"/>
          <w:szCs w:val="22"/>
        </w:rPr>
        <w:t>approved</w:t>
      </w:r>
      <w:r w:rsidRPr="00A36442">
        <w:rPr>
          <w:rFonts w:asciiTheme="minorHAnsi" w:hAnsiTheme="minorHAnsi" w:cstheme="minorHAnsi"/>
          <w:spacing w:val="28"/>
          <w:sz w:val="22"/>
          <w:szCs w:val="22"/>
        </w:rPr>
        <w:t xml:space="preserve"> </w:t>
      </w:r>
      <w:r w:rsidRPr="00A36442">
        <w:rPr>
          <w:rFonts w:asciiTheme="minorHAnsi" w:hAnsiTheme="minorHAnsi" w:cstheme="minorHAnsi"/>
          <w:sz w:val="22"/>
          <w:szCs w:val="22"/>
        </w:rPr>
        <w:t>by</w:t>
      </w:r>
      <w:r w:rsidRPr="00A36442">
        <w:rPr>
          <w:rFonts w:asciiTheme="minorHAnsi" w:hAnsiTheme="minorHAnsi" w:cstheme="minorHAnsi"/>
          <w:spacing w:val="27"/>
          <w:sz w:val="22"/>
          <w:szCs w:val="22"/>
        </w:rPr>
        <w:t xml:space="preserve"> </w:t>
      </w:r>
      <w:r w:rsidRPr="00A36442">
        <w:rPr>
          <w:rFonts w:asciiTheme="minorHAnsi" w:hAnsiTheme="minorHAnsi" w:cstheme="minorHAnsi"/>
          <w:sz w:val="22"/>
          <w:szCs w:val="22"/>
        </w:rPr>
        <w:t>the</w:t>
      </w:r>
      <w:r w:rsidRPr="00A36442">
        <w:rPr>
          <w:rFonts w:asciiTheme="minorHAnsi" w:hAnsiTheme="minorHAnsi" w:cstheme="minorHAnsi"/>
          <w:spacing w:val="27"/>
          <w:sz w:val="22"/>
          <w:szCs w:val="22"/>
        </w:rPr>
        <w:t xml:space="preserve"> </w:t>
      </w:r>
      <w:r w:rsidR="00C75E3D">
        <w:rPr>
          <w:rFonts w:asciiTheme="minorHAnsi" w:hAnsiTheme="minorHAnsi" w:cstheme="minorHAnsi"/>
          <w:sz w:val="22"/>
          <w:szCs w:val="22"/>
        </w:rPr>
        <w:t>UGS</w:t>
      </w:r>
      <w:r w:rsidRPr="00A36442">
        <w:rPr>
          <w:rFonts w:asciiTheme="minorHAnsi" w:hAnsiTheme="minorHAnsi" w:cstheme="minorHAnsi"/>
          <w:sz w:val="22"/>
          <w:szCs w:val="22"/>
        </w:rPr>
        <w:t>.</w:t>
      </w:r>
      <w:r w:rsidRPr="00A36442">
        <w:rPr>
          <w:rFonts w:asciiTheme="minorHAnsi" w:hAnsiTheme="minorHAnsi" w:cstheme="minorHAnsi"/>
          <w:spacing w:val="-3"/>
          <w:sz w:val="22"/>
          <w:szCs w:val="22"/>
        </w:rPr>
        <w:t xml:space="preserve"> </w:t>
      </w:r>
      <w:r w:rsidRPr="00A36442">
        <w:rPr>
          <w:rFonts w:asciiTheme="minorHAnsi" w:hAnsiTheme="minorHAnsi" w:cstheme="minorHAnsi"/>
          <w:b/>
          <w:bCs/>
          <w:sz w:val="22"/>
          <w:szCs w:val="22"/>
        </w:rPr>
        <w:t>Students must successfully propose their dissertation prior to applying for internship</w:t>
      </w:r>
      <w:r w:rsidR="00AA2654">
        <w:rPr>
          <w:rFonts w:asciiTheme="minorHAnsi" w:hAnsiTheme="minorHAnsi" w:cstheme="minorHAnsi"/>
          <w:b/>
          <w:bCs/>
          <w:sz w:val="22"/>
          <w:szCs w:val="22"/>
        </w:rPr>
        <w:t>—</w:t>
      </w:r>
      <w:r w:rsidRPr="00A36442">
        <w:rPr>
          <w:rFonts w:asciiTheme="minorHAnsi" w:hAnsiTheme="minorHAnsi" w:cstheme="minorHAnsi"/>
          <w:b/>
          <w:bCs/>
          <w:sz w:val="22"/>
          <w:szCs w:val="22"/>
        </w:rPr>
        <w:t>no later than October 1</w:t>
      </w:r>
      <w:r w:rsidR="000D2E2C">
        <w:rPr>
          <w:rFonts w:asciiTheme="minorHAnsi" w:hAnsiTheme="minorHAnsi" w:cstheme="minorHAnsi"/>
          <w:b/>
          <w:bCs/>
          <w:sz w:val="22"/>
          <w:szCs w:val="22"/>
        </w:rPr>
        <w:t>5</w:t>
      </w:r>
      <w:r w:rsidRPr="00A36442">
        <w:rPr>
          <w:rFonts w:asciiTheme="minorHAnsi" w:hAnsiTheme="minorHAnsi" w:cstheme="minorHAnsi"/>
          <w:b/>
          <w:bCs/>
          <w:sz w:val="22"/>
          <w:szCs w:val="22"/>
        </w:rPr>
        <w:t xml:space="preserve"> </w:t>
      </w:r>
      <w:r w:rsidR="00AA2654">
        <w:rPr>
          <w:rFonts w:asciiTheme="minorHAnsi" w:hAnsiTheme="minorHAnsi" w:cstheme="minorHAnsi"/>
          <w:b/>
          <w:bCs/>
          <w:sz w:val="22"/>
          <w:szCs w:val="22"/>
        </w:rPr>
        <w:t>of</w:t>
      </w:r>
      <w:r w:rsidRPr="00A36442">
        <w:rPr>
          <w:rFonts w:asciiTheme="minorHAnsi" w:hAnsiTheme="minorHAnsi" w:cstheme="minorHAnsi"/>
          <w:b/>
          <w:bCs/>
          <w:sz w:val="22"/>
          <w:szCs w:val="22"/>
        </w:rPr>
        <w:t xml:space="preserve"> the internship application year</w:t>
      </w:r>
      <w:r w:rsidR="00AA2654">
        <w:rPr>
          <w:rFonts w:asciiTheme="minorHAnsi" w:hAnsiTheme="minorHAnsi" w:cstheme="minorHAnsi"/>
          <w:b/>
          <w:bCs/>
          <w:sz w:val="22"/>
          <w:szCs w:val="22"/>
        </w:rPr>
        <w:t>.</w:t>
      </w:r>
    </w:p>
    <w:p w14:paraId="11BEC7F9" w14:textId="77777777" w:rsidR="00A36442" w:rsidRDefault="00A36442" w:rsidP="00A36442">
      <w:pPr>
        <w:pStyle w:val="BodyText"/>
        <w:kinsoku w:val="0"/>
        <w:overflowPunct w:val="0"/>
        <w:ind w:left="0" w:right="116"/>
        <w:contextualSpacing/>
        <w:rPr>
          <w:rFonts w:asciiTheme="minorHAnsi" w:hAnsiTheme="minorHAnsi" w:cstheme="minorHAnsi"/>
          <w:sz w:val="22"/>
          <w:szCs w:val="22"/>
        </w:rPr>
      </w:pPr>
    </w:p>
    <w:p w14:paraId="259BEB68" w14:textId="5330E1EF" w:rsidR="00B53E79" w:rsidRPr="00B53E79" w:rsidRDefault="00B53E79" w:rsidP="00E0285D">
      <w:pPr>
        <w:pStyle w:val="BodyText"/>
        <w:kinsoku w:val="0"/>
        <w:overflowPunct w:val="0"/>
        <w:ind w:left="0" w:right="116"/>
        <w:contextualSpacing/>
        <w:rPr>
          <w:rFonts w:asciiTheme="minorHAnsi" w:hAnsiTheme="minorHAnsi" w:cstheme="minorHAnsi"/>
          <w:b/>
          <w:bCs/>
          <w:sz w:val="22"/>
          <w:szCs w:val="22"/>
        </w:rPr>
      </w:pPr>
      <w:r w:rsidRPr="00B53E79">
        <w:rPr>
          <w:rFonts w:asciiTheme="minorHAnsi" w:hAnsiTheme="minorHAnsi" w:cstheme="minorHAnsi"/>
          <w:b/>
          <w:bCs/>
          <w:sz w:val="22"/>
          <w:szCs w:val="22"/>
        </w:rPr>
        <w:t>Multiple Article Dissertation (MAD)</w:t>
      </w:r>
    </w:p>
    <w:p w14:paraId="0A4B0334" w14:textId="77777777" w:rsidR="00F62B46" w:rsidRDefault="00F62B46" w:rsidP="00563B35">
      <w:pPr>
        <w:pStyle w:val="BodyText"/>
        <w:kinsoku w:val="0"/>
        <w:overflowPunct w:val="0"/>
        <w:ind w:left="0" w:right="116"/>
        <w:contextualSpacing/>
        <w:rPr>
          <w:rFonts w:asciiTheme="minorHAnsi" w:hAnsiTheme="minorHAnsi" w:cstheme="minorHAnsi"/>
          <w:sz w:val="22"/>
          <w:szCs w:val="22"/>
        </w:rPr>
      </w:pPr>
    </w:p>
    <w:p w14:paraId="79EA094F" w14:textId="5207A4D3" w:rsidR="00B53E79" w:rsidRDefault="00B53E79" w:rsidP="00563B35">
      <w:pPr>
        <w:pStyle w:val="BodyText"/>
        <w:kinsoku w:val="0"/>
        <w:overflowPunct w:val="0"/>
        <w:ind w:left="0" w:right="116"/>
        <w:contextualSpacing/>
        <w:rPr>
          <w:rFonts w:asciiTheme="minorHAnsi" w:hAnsiTheme="minorHAnsi" w:cstheme="minorHAnsi"/>
          <w:sz w:val="22"/>
          <w:szCs w:val="22"/>
        </w:rPr>
      </w:pPr>
      <w:r w:rsidRPr="00B53E79">
        <w:rPr>
          <w:rFonts w:asciiTheme="minorHAnsi" w:hAnsiTheme="minorHAnsi" w:cstheme="minorHAnsi"/>
          <w:sz w:val="22"/>
          <w:szCs w:val="22"/>
        </w:rPr>
        <w:t>Some</w:t>
      </w:r>
      <w:r w:rsidR="00C706ED">
        <w:rPr>
          <w:rFonts w:asciiTheme="minorHAnsi" w:hAnsiTheme="minorHAnsi" w:cstheme="minorHAnsi"/>
          <w:sz w:val="22"/>
          <w:szCs w:val="22"/>
        </w:rPr>
        <w:t xml:space="preserve"> students may choose to complete a MAD instead of a traditional mono</w:t>
      </w:r>
      <w:r w:rsidR="00954796">
        <w:rPr>
          <w:rFonts w:asciiTheme="minorHAnsi" w:hAnsiTheme="minorHAnsi" w:cstheme="minorHAnsi"/>
          <w:sz w:val="22"/>
          <w:szCs w:val="22"/>
        </w:rPr>
        <w:t>graph</w:t>
      </w:r>
      <w:r w:rsidR="00C706ED">
        <w:rPr>
          <w:rFonts w:asciiTheme="minorHAnsi" w:hAnsiTheme="minorHAnsi" w:cstheme="minorHAnsi"/>
          <w:sz w:val="22"/>
          <w:szCs w:val="22"/>
        </w:rPr>
        <w:t xml:space="preserve"> dissertation. Students should consult with their Advisor to determine which option is optimal and best meets their career and professional development goals. If a MAD format is selected, students must follow the expectations outlined by the </w:t>
      </w:r>
      <w:hyperlink r:id="rId65" w:history="1">
        <w:r w:rsidR="00C706ED" w:rsidRPr="0020561A">
          <w:rPr>
            <w:rStyle w:val="Hyperlink"/>
            <w:rFonts w:asciiTheme="minorHAnsi" w:hAnsiTheme="minorHAnsi" w:cstheme="minorHAnsi"/>
            <w:sz w:val="22"/>
            <w:szCs w:val="22"/>
          </w:rPr>
          <w:t>IU SoE</w:t>
        </w:r>
      </w:hyperlink>
      <w:r w:rsidR="00C706ED">
        <w:rPr>
          <w:rFonts w:asciiTheme="minorHAnsi" w:hAnsiTheme="minorHAnsi" w:cstheme="minorHAnsi"/>
          <w:sz w:val="22"/>
          <w:szCs w:val="22"/>
        </w:rPr>
        <w:t xml:space="preserve"> and the Program (see MAD policy document on Canvas).</w:t>
      </w:r>
    </w:p>
    <w:p w14:paraId="49E8996D" w14:textId="77777777" w:rsidR="00A7022C" w:rsidRDefault="00A7022C" w:rsidP="00563B35">
      <w:pPr>
        <w:pStyle w:val="BodyText"/>
        <w:kinsoku w:val="0"/>
        <w:overflowPunct w:val="0"/>
        <w:ind w:left="0" w:right="116"/>
        <w:contextualSpacing/>
        <w:rPr>
          <w:rFonts w:asciiTheme="minorHAnsi" w:hAnsiTheme="minorHAnsi" w:cstheme="minorHAnsi"/>
          <w:sz w:val="22"/>
          <w:szCs w:val="22"/>
        </w:rPr>
      </w:pPr>
    </w:p>
    <w:p w14:paraId="30AE7537" w14:textId="4D344A2F" w:rsidR="00A7022C" w:rsidRDefault="00A7022C" w:rsidP="00563B35">
      <w:pPr>
        <w:pStyle w:val="BodyText"/>
        <w:kinsoku w:val="0"/>
        <w:overflowPunct w:val="0"/>
        <w:ind w:left="0" w:right="116"/>
        <w:contextualSpacing/>
        <w:rPr>
          <w:rFonts w:asciiTheme="minorHAnsi" w:hAnsiTheme="minorHAnsi" w:cstheme="minorHAnsi"/>
          <w:sz w:val="22"/>
          <w:szCs w:val="22"/>
        </w:rPr>
      </w:pPr>
      <w:r>
        <w:rPr>
          <w:rFonts w:asciiTheme="minorHAnsi" w:hAnsiTheme="minorHAnsi" w:cstheme="minorHAnsi"/>
          <w:sz w:val="22"/>
          <w:szCs w:val="22"/>
        </w:rPr>
        <w:t>The written MAD proposal should include the following components:</w:t>
      </w:r>
    </w:p>
    <w:p w14:paraId="0C39307A" w14:textId="77777777" w:rsidR="00A7022C" w:rsidRDefault="00A7022C" w:rsidP="00563B35">
      <w:pPr>
        <w:pStyle w:val="BodyText"/>
        <w:kinsoku w:val="0"/>
        <w:overflowPunct w:val="0"/>
        <w:ind w:left="0" w:right="116"/>
        <w:contextualSpacing/>
        <w:rPr>
          <w:rFonts w:asciiTheme="minorHAnsi" w:hAnsiTheme="minorHAnsi" w:cstheme="minorHAnsi"/>
          <w:sz w:val="22"/>
          <w:szCs w:val="22"/>
        </w:rPr>
      </w:pPr>
    </w:p>
    <w:p w14:paraId="27ABF14C" w14:textId="77777777" w:rsidR="00A7022C" w:rsidRDefault="00A7022C" w:rsidP="00563B35">
      <w:pPr>
        <w:pStyle w:val="BodyText"/>
        <w:numPr>
          <w:ilvl w:val="0"/>
          <w:numId w:val="29"/>
        </w:numPr>
        <w:kinsoku w:val="0"/>
        <w:overflowPunct w:val="0"/>
        <w:ind w:right="116"/>
        <w:contextualSpacing/>
        <w:rPr>
          <w:rFonts w:asciiTheme="minorHAnsi" w:hAnsiTheme="minorHAnsi" w:cstheme="minorHAnsi"/>
          <w:sz w:val="22"/>
          <w:szCs w:val="22"/>
        </w:rPr>
      </w:pPr>
      <w:r>
        <w:rPr>
          <w:rFonts w:asciiTheme="minorHAnsi" w:hAnsiTheme="minorHAnsi" w:cstheme="minorHAnsi"/>
          <w:sz w:val="22"/>
          <w:szCs w:val="22"/>
        </w:rPr>
        <w:t>Front Matter</w:t>
      </w:r>
    </w:p>
    <w:p w14:paraId="55815EB4" w14:textId="7FE14413" w:rsidR="00A7022C" w:rsidRPr="00A7022C" w:rsidRDefault="00A7022C" w:rsidP="00563B35">
      <w:pPr>
        <w:pStyle w:val="BodyText"/>
        <w:numPr>
          <w:ilvl w:val="0"/>
          <w:numId w:val="29"/>
        </w:numPr>
        <w:kinsoku w:val="0"/>
        <w:overflowPunct w:val="0"/>
        <w:ind w:right="116"/>
        <w:contextualSpacing/>
        <w:rPr>
          <w:rFonts w:asciiTheme="minorHAnsi" w:hAnsiTheme="minorHAnsi" w:cstheme="minorHAnsi"/>
          <w:sz w:val="22"/>
          <w:szCs w:val="22"/>
        </w:rPr>
      </w:pPr>
      <w:r>
        <w:rPr>
          <w:rFonts w:asciiTheme="minorHAnsi" w:hAnsiTheme="minorHAnsi" w:cstheme="minorHAnsi"/>
          <w:sz w:val="22"/>
          <w:szCs w:val="22"/>
        </w:rPr>
        <w:t>Abstract</w:t>
      </w:r>
    </w:p>
    <w:p w14:paraId="6D780288" w14:textId="24A049DB" w:rsidR="00A7022C" w:rsidRDefault="00A7022C" w:rsidP="00563B35">
      <w:pPr>
        <w:pStyle w:val="BodyText"/>
        <w:numPr>
          <w:ilvl w:val="0"/>
          <w:numId w:val="29"/>
        </w:numPr>
        <w:kinsoku w:val="0"/>
        <w:overflowPunct w:val="0"/>
        <w:ind w:right="116"/>
        <w:contextualSpacing/>
        <w:rPr>
          <w:rFonts w:asciiTheme="minorHAnsi" w:hAnsiTheme="minorHAnsi" w:cstheme="minorHAnsi"/>
          <w:sz w:val="22"/>
          <w:szCs w:val="22"/>
        </w:rPr>
      </w:pPr>
      <w:r>
        <w:rPr>
          <w:rFonts w:asciiTheme="minorHAnsi" w:hAnsiTheme="minorHAnsi" w:cstheme="minorHAnsi"/>
          <w:sz w:val="22"/>
          <w:szCs w:val="22"/>
        </w:rPr>
        <w:t>Introduction coherently linking all articles</w:t>
      </w:r>
    </w:p>
    <w:p w14:paraId="1792DE13" w14:textId="1D8EEEC2" w:rsidR="00A7022C" w:rsidRDefault="00A7022C" w:rsidP="00563B35">
      <w:pPr>
        <w:pStyle w:val="BodyText"/>
        <w:numPr>
          <w:ilvl w:val="0"/>
          <w:numId w:val="29"/>
        </w:numPr>
        <w:kinsoku w:val="0"/>
        <w:overflowPunct w:val="0"/>
        <w:ind w:right="116"/>
        <w:contextualSpacing/>
        <w:rPr>
          <w:rFonts w:asciiTheme="minorHAnsi" w:hAnsiTheme="minorHAnsi" w:cstheme="minorHAnsi"/>
          <w:sz w:val="22"/>
          <w:szCs w:val="22"/>
        </w:rPr>
      </w:pPr>
      <w:r>
        <w:rPr>
          <w:rFonts w:asciiTheme="minorHAnsi" w:hAnsiTheme="minorHAnsi" w:cstheme="minorHAnsi"/>
          <w:sz w:val="22"/>
          <w:szCs w:val="22"/>
        </w:rPr>
        <w:t>Published manuscripts (if relevant)</w:t>
      </w:r>
    </w:p>
    <w:p w14:paraId="30E1175D" w14:textId="732C471B" w:rsidR="00F62B46" w:rsidRDefault="00F62B46" w:rsidP="00563B35">
      <w:pPr>
        <w:pStyle w:val="BodyText"/>
        <w:numPr>
          <w:ilvl w:val="0"/>
          <w:numId w:val="29"/>
        </w:numPr>
        <w:kinsoku w:val="0"/>
        <w:overflowPunct w:val="0"/>
        <w:ind w:right="116"/>
        <w:contextualSpacing/>
        <w:rPr>
          <w:rFonts w:asciiTheme="minorHAnsi" w:hAnsiTheme="minorHAnsi" w:cstheme="minorHAnsi"/>
          <w:sz w:val="22"/>
          <w:szCs w:val="22"/>
        </w:rPr>
      </w:pPr>
      <w:r>
        <w:rPr>
          <w:rFonts w:asciiTheme="minorHAnsi" w:hAnsiTheme="minorHAnsi" w:cstheme="minorHAnsi"/>
          <w:sz w:val="22"/>
          <w:szCs w:val="22"/>
        </w:rPr>
        <w:t>Introduction for all in progress or proposed studies</w:t>
      </w:r>
    </w:p>
    <w:p w14:paraId="795713A3" w14:textId="7AC69F7A" w:rsidR="00A7022C" w:rsidRDefault="00A7022C" w:rsidP="00563B35">
      <w:pPr>
        <w:pStyle w:val="BodyText"/>
        <w:numPr>
          <w:ilvl w:val="0"/>
          <w:numId w:val="29"/>
        </w:numPr>
        <w:kinsoku w:val="0"/>
        <w:overflowPunct w:val="0"/>
        <w:ind w:right="116"/>
        <w:contextualSpacing/>
        <w:rPr>
          <w:rFonts w:asciiTheme="minorHAnsi" w:hAnsiTheme="minorHAnsi" w:cstheme="minorHAnsi"/>
          <w:sz w:val="22"/>
          <w:szCs w:val="22"/>
        </w:rPr>
      </w:pPr>
      <w:r>
        <w:rPr>
          <w:rFonts w:asciiTheme="minorHAnsi" w:hAnsiTheme="minorHAnsi" w:cstheme="minorHAnsi"/>
          <w:sz w:val="22"/>
          <w:szCs w:val="22"/>
        </w:rPr>
        <w:t>Method for all in progress studies (written in future tense as the study design is being proposed)</w:t>
      </w:r>
    </w:p>
    <w:p w14:paraId="1E2F8140" w14:textId="77777777" w:rsidR="00A7022C" w:rsidRDefault="00A7022C" w:rsidP="00563B35">
      <w:pPr>
        <w:pStyle w:val="BodyText"/>
        <w:kinsoku w:val="0"/>
        <w:overflowPunct w:val="0"/>
        <w:ind w:left="0" w:right="116"/>
        <w:contextualSpacing/>
        <w:rPr>
          <w:rFonts w:asciiTheme="minorHAnsi" w:hAnsiTheme="minorHAnsi" w:cstheme="minorHAnsi"/>
          <w:sz w:val="22"/>
          <w:szCs w:val="22"/>
        </w:rPr>
      </w:pPr>
    </w:p>
    <w:p w14:paraId="17E9342A" w14:textId="6FD7C73F" w:rsidR="00A7022C" w:rsidRPr="00A7022C" w:rsidRDefault="00A7022C" w:rsidP="00563B35">
      <w:pPr>
        <w:pStyle w:val="BodyText"/>
        <w:kinsoku w:val="0"/>
        <w:overflowPunct w:val="0"/>
        <w:ind w:left="0" w:right="116"/>
        <w:contextualSpacing/>
        <w:rPr>
          <w:rFonts w:cstheme="minorHAnsi"/>
          <w:b/>
          <w:sz w:val="22"/>
          <w:szCs w:val="22"/>
        </w:rPr>
      </w:pPr>
      <w:r w:rsidRPr="00A7022C">
        <w:rPr>
          <w:rFonts w:cstheme="minorHAnsi"/>
          <w:b/>
          <w:sz w:val="22"/>
          <w:szCs w:val="22"/>
        </w:rPr>
        <w:t>At least one of the studies must be in process (i.e., data collection not started) at the time of the proposal.</w:t>
      </w:r>
      <w:r>
        <w:rPr>
          <w:rFonts w:cstheme="minorHAnsi"/>
          <w:b/>
          <w:sz w:val="22"/>
          <w:szCs w:val="22"/>
        </w:rPr>
        <w:t xml:space="preserve"> </w:t>
      </w:r>
      <w:r w:rsidRPr="00A7022C">
        <w:rPr>
          <w:rFonts w:cstheme="minorHAnsi"/>
          <w:sz w:val="22"/>
          <w:szCs w:val="22"/>
        </w:rPr>
        <w:t>Any published</w:t>
      </w:r>
      <w:r w:rsidR="00C31479">
        <w:rPr>
          <w:rFonts w:cstheme="minorHAnsi"/>
          <w:sz w:val="22"/>
          <w:szCs w:val="22"/>
        </w:rPr>
        <w:t xml:space="preserve">, accepted/in press, or under review </w:t>
      </w:r>
      <w:r w:rsidRPr="00A7022C">
        <w:rPr>
          <w:rFonts w:cstheme="minorHAnsi"/>
          <w:sz w:val="22"/>
          <w:szCs w:val="22"/>
        </w:rPr>
        <w:t xml:space="preserve">papers that are included in a MAD should be </w:t>
      </w:r>
      <w:r w:rsidR="00B65E93" w:rsidRPr="00A7022C">
        <w:rPr>
          <w:rFonts w:cstheme="minorHAnsi"/>
          <w:sz w:val="22"/>
          <w:szCs w:val="22"/>
        </w:rPr>
        <w:t>first</w:t>
      </w:r>
      <w:r w:rsidR="00977BD7">
        <w:rPr>
          <w:rFonts w:cstheme="minorHAnsi"/>
          <w:sz w:val="22"/>
          <w:szCs w:val="22"/>
        </w:rPr>
        <w:t>-</w:t>
      </w:r>
      <w:r w:rsidR="00B65E93" w:rsidRPr="00A7022C">
        <w:rPr>
          <w:rFonts w:cstheme="minorHAnsi"/>
          <w:sz w:val="22"/>
          <w:szCs w:val="22"/>
        </w:rPr>
        <w:t>authored</w:t>
      </w:r>
      <w:r w:rsidRPr="00A7022C">
        <w:rPr>
          <w:rFonts w:cstheme="minorHAnsi"/>
          <w:sz w:val="22"/>
          <w:szCs w:val="22"/>
        </w:rPr>
        <w:t xml:space="preserve"> by the doctoral candidate. However, other authors can exist on the manuscript. The student should be able to </w:t>
      </w:r>
      <w:r w:rsidR="00B65E93">
        <w:rPr>
          <w:rFonts w:cstheme="minorHAnsi"/>
          <w:sz w:val="22"/>
          <w:szCs w:val="22"/>
        </w:rPr>
        <w:t xml:space="preserve">clearly </w:t>
      </w:r>
      <w:r w:rsidRPr="00A7022C">
        <w:rPr>
          <w:rFonts w:cstheme="minorHAnsi"/>
          <w:sz w:val="22"/>
          <w:szCs w:val="22"/>
        </w:rPr>
        <w:t xml:space="preserve">describe and justify their leadership role and first-author status. </w:t>
      </w:r>
    </w:p>
    <w:p w14:paraId="261D839A" w14:textId="77777777" w:rsidR="0003058D" w:rsidRDefault="0003058D" w:rsidP="001A4E4C">
      <w:pPr>
        <w:pStyle w:val="BodyText"/>
        <w:kinsoku w:val="0"/>
        <w:overflowPunct w:val="0"/>
        <w:ind w:left="0" w:right="116"/>
        <w:contextualSpacing/>
        <w:outlineLvl w:val="1"/>
        <w:rPr>
          <w:rFonts w:asciiTheme="minorHAnsi" w:hAnsiTheme="minorHAnsi" w:cstheme="minorHAnsi"/>
          <w:b/>
          <w:bCs/>
          <w:sz w:val="26"/>
          <w:szCs w:val="26"/>
        </w:rPr>
      </w:pPr>
    </w:p>
    <w:p w14:paraId="6A828B6A" w14:textId="196A8282" w:rsidR="001A4E4C" w:rsidRDefault="001A4E4C" w:rsidP="001A4E4C">
      <w:pPr>
        <w:pStyle w:val="BodyText"/>
        <w:kinsoku w:val="0"/>
        <w:overflowPunct w:val="0"/>
        <w:ind w:left="0" w:right="116"/>
        <w:contextualSpacing/>
        <w:outlineLvl w:val="1"/>
        <w:rPr>
          <w:rFonts w:asciiTheme="minorHAnsi" w:hAnsiTheme="minorHAnsi" w:cstheme="minorHAnsi"/>
          <w:b/>
          <w:bCs/>
          <w:sz w:val="26"/>
          <w:szCs w:val="26"/>
        </w:rPr>
      </w:pPr>
      <w:bookmarkStart w:id="56" w:name="_Toc150267230"/>
      <w:r w:rsidRPr="001A4E4C">
        <w:rPr>
          <w:rFonts w:asciiTheme="minorHAnsi" w:hAnsiTheme="minorHAnsi" w:cstheme="minorHAnsi"/>
          <w:b/>
          <w:bCs/>
          <w:sz w:val="26"/>
          <w:szCs w:val="26"/>
        </w:rPr>
        <w:t>Dissertation Defense &amp; Submission</w:t>
      </w:r>
      <w:bookmarkEnd w:id="56"/>
    </w:p>
    <w:p w14:paraId="233F7AEA" w14:textId="77777777" w:rsidR="0003058D" w:rsidRDefault="0003058D" w:rsidP="001A4E4C">
      <w:pPr>
        <w:pStyle w:val="BodyText"/>
        <w:kinsoku w:val="0"/>
        <w:overflowPunct w:val="0"/>
        <w:ind w:left="0" w:right="116"/>
        <w:contextualSpacing/>
        <w:outlineLvl w:val="1"/>
        <w:rPr>
          <w:rFonts w:asciiTheme="minorHAnsi" w:hAnsiTheme="minorHAnsi" w:cstheme="minorHAnsi"/>
          <w:sz w:val="22"/>
          <w:szCs w:val="22"/>
        </w:rPr>
      </w:pPr>
    </w:p>
    <w:p w14:paraId="090DB0B5" w14:textId="4065244E" w:rsidR="001A4E4C" w:rsidRDefault="001A4E4C" w:rsidP="00900E5A">
      <w:pPr>
        <w:pStyle w:val="BodyText"/>
        <w:kinsoku w:val="0"/>
        <w:overflowPunct w:val="0"/>
        <w:ind w:left="0" w:right="116"/>
        <w:contextualSpacing/>
        <w:rPr>
          <w:rFonts w:asciiTheme="minorHAnsi" w:hAnsiTheme="minorHAnsi" w:cstheme="minorHAnsi"/>
          <w:sz w:val="22"/>
          <w:szCs w:val="22"/>
        </w:rPr>
      </w:pPr>
      <w:r>
        <w:rPr>
          <w:rFonts w:asciiTheme="minorHAnsi" w:hAnsiTheme="minorHAnsi" w:cstheme="minorHAnsi"/>
          <w:sz w:val="22"/>
          <w:szCs w:val="22"/>
        </w:rPr>
        <w:t>When the dissertation is completed, students schedule a</w:t>
      </w:r>
      <w:r w:rsidR="003B1AFF">
        <w:rPr>
          <w:rFonts w:asciiTheme="minorHAnsi" w:hAnsiTheme="minorHAnsi" w:cstheme="minorHAnsi"/>
          <w:sz w:val="22"/>
          <w:szCs w:val="22"/>
        </w:rPr>
        <w:t xml:space="preserve">n oral </w:t>
      </w:r>
      <w:r>
        <w:rPr>
          <w:rFonts w:asciiTheme="minorHAnsi" w:hAnsiTheme="minorHAnsi" w:cstheme="minorHAnsi"/>
          <w:sz w:val="22"/>
          <w:szCs w:val="22"/>
        </w:rPr>
        <w:t xml:space="preserve">defense meeting with their DRC. </w:t>
      </w:r>
    </w:p>
    <w:p w14:paraId="157A146C" w14:textId="76A1A660" w:rsidR="00DC74A9" w:rsidRDefault="00B53E79" w:rsidP="00900E5A">
      <w:pPr>
        <w:pStyle w:val="BodyText"/>
        <w:kinsoku w:val="0"/>
        <w:overflowPunct w:val="0"/>
        <w:ind w:left="0" w:right="116"/>
        <w:contextualSpacing/>
        <w:rPr>
          <w:rFonts w:asciiTheme="minorHAnsi" w:hAnsiTheme="minorHAnsi" w:cstheme="minorHAnsi"/>
          <w:sz w:val="22"/>
          <w:szCs w:val="22"/>
        </w:rPr>
      </w:pPr>
      <w:r w:rsidRPr="00B53E79">
        <w:rPr>
          <w:rFonts w:asciiTheme="minorHAnsi" w:hAnsiTheme="minorHAnsi" w:cstheme="minorHAnsi"/>
          <w:sz w:val="22"/>
          <w:szCs w:val="22"/>
        </w:rPr>
        <w:t>The final dissertation</w:t>
      </w:r>
      <w:r>
        <w:rPr>
          <w:rFonts w:asciiTheme="minorHAnsi" w:hAnsiTheme="minorHAnsi" w:cstheme="minorHAnsi"/>
          <w:sz w:val="22"/>
          <w:szCs w:val="22"/>
        </w:rPr>
        <w:t xml:space="preserve"> defense</w:t>
      </w:r>
      <w:r w:rsidRPr="00B53E79">
        <w:rPr>
          <w:rFonts w:asciiTheme="minorHAnsi" w:hAnsiTheme="minorHAnsi" w:cstheme="minorHAnsi"/>
          <w:sz w:val="22"/>
          <w:szCs w:val="22"/>
        </w:rPr>
        <w:t xml:space="preserve"> may be completed before, during, or after the internship. </w:t>
      </w:r>
      <w:r w:rsidR="0072512B">
        <w:rPr>
          <w:rFonts w:asciiTheme="minorHAnsi" w:hAnsiTheme="minorHAnsi" w:cstheme="minorHAnsi"/>
          <w:sz w:val="22"/>
          <w:szCs w:val="22"/>
        </w:rPr>
        <w:t>Notably, the</w:t>
      </w:r>
      <w:r w:rsidR="0072512B" w:rsidRPr="00B53E79">
        <w:rPr>
          <w:rFonts w:asciiTheme="minorHAnsi" w:hAnsiTheme="minorHAnsi" w:cstheme="minorHAnsi"/>
          <w:sz w:val="22"/>
          <w:szCs w:val="22"/>
        </w:rPr>
        <w:t xml:space="preserve"> </w:t>
      </w:r>
      <w:r w:rsidR="0072512B">
        <w:rPr>
          <w:rFonts w:asciiTheme="minorHAnsi" w:hAnsiTheme="minorHAnsi" w:cstheme="minorHAnsi"/>
          <w:sz w:val="22"/>
          <w:szCs w:val="22"/>
        </w:rPr>
        <w:t>Program</w:t>
      </w:r>
      <w:r w:rsidR="0072512B" w:rsidRPr="00B53E79">
        <w:rPr>
          <w:rFonts w:asciiTheme="minorHAnsi" w:hAnsiTheme="minorHAnsi" w:cstheme="minorHAnsi"/>
          <w:sz w:val="22"/>
          <w:szCs w:val="22"/>
        </w:rPr>
        <w:t xml:space="preserve"> faculty </w:t>
      </w:r>
      <w:r w:rsidR="0072512B">
        <w:rPr>
          <w:rFonts w:asciiTheme="minorHAnsi" w:hAnsiTheme="minorHAnsi" w:cstheme="minorHAnsi"/>
          <w:sz w:val="22"/>
          <w:szCs w:val="22"/>
        </w:rPr>
        <w:t>strongly encourages students to</w:t>
      </w:r>
      <w:r w:rsidR="0072512B" w:rsidRPr="00B53E79">
        <w:rPr>
          <w:rFonts w:asciiTheme="minorHAnsi" w:hAnsiTheme="minorHAnsi" w:cstheme="minorHAnsi"/>
          <w:sz w:val="22"/>
          <w:szCs w:val="22"/>
        </w:rPr>
        <w:t xml:space="preserve"> defend </w:t>
      </w:r>
      <w:r w:rsidR="0072512B">
        <w:rPr>
          <w:rFonts w:asciiTheme="minorHAnsi" w:hAnsiTheme="minorHAnsi" w:cstheme="minorHAnsi"/>
          <w:sz w:val="22"/>
          <w:szCs w:val="22"/>
        </w:rPr>
        <w:t xml:space="preserve">their dissertation prior to completing internship. </w:t>
      </w:r>
      <w:r w:rsidR="00DC74A9" w:rsidRPr="0003058D">
        <w:rPr>
          <w:rFonts w:asciiTheme="minorHAnsi" w:hAnsiTheme="minorHAnsi" w:cstheme="minorHAnsi"/>
          <w:sz w:val="22"/>
          <w:szCs w:val="22"/>
        </w:rPr>
        <w:t xml:space="preserve">An announcement of the </w:t>
      </w:r>
      <w:r w:rsidR="00DC74A9">
        <w:rPr>
          <w:rFonts w:asciiTheme="minorHAnsi" w:hAnsiTheme="minorHAnsi" w:cstheme="minorHAnsi"/>
          <w:sz w:val="22"/>
          <w:szCs w:val="22"/>
        </w:rPr>
        <w:t>dissertation</w:t>
      </w:r>
      <w:r w:rsidR="00DC74A9" w:rsidRPr="0003058D">
        <w:rPr>
          <w:rFonts w:asciiTheme="minorHAnsi" w:hAnsiTheme="minorHAnsi" w:cstheme="minorHAnsi"/>
          <w:sz w:val="22"/>
          <w:szCs w:val="22"/>
        </w:rPr>
        <w:t xml:space="preserve"> must be prepared by the student using an </w:t>
      </w:r>
      <w:hyperlink r:id="rId66" w:history="1">
        <w:r w:rsidR="00DC74A9" w:rsidRPr="00916ACA">
          <w:rPr>
            <w:rStyle w:val="Hyperlink"/>
            <w:rFonts w:asciiTheme="minorHAnsi" w:hAnsiTheme="minorHAnsi" w:cstheme="minorHAnsi"/>
            <w:sz w:val="22"/>
            <w:szCs w:val="22"/>
          </w:rPr>
          <w:t>online process</w:t>
        </w:r>
      </w:hyperlink>
      <w:r w:rsidR="00DC74A9" w:rsidRPr="0003058D">
        <w:rPr>
          <w:rFonts w:asciiTheme="minorHAnsi" w:hAnsiTheme="minorHAnsi" w:cstheme="minorHAnsi"/>
          <w:sz w:val="22"/>
          <w:szCs w:val="22"/>
        </w:rPr>
        <w:t xml:space="preserve">. The </w:t>
      </w:r>
      <w:r w:rsidR="00DC74A9">
        <w:rPr>
          <w:rFonts w:asciiTheme="minorHAnsi" w:hAnsiTheme="minorHAnsi" w:cstheme="minorHAnsi"/>
          <w:sz w:val="22"/>
          <w:szCs w:val="22"/>
        </w:rPr>
        <w:t xml:space="preserve">required </w:t>
      </w:r>
      <w:r w:rsidR="00DC74A9" w:rsidRPr="0003058D">
        <w:rPr>
          <w:rFonts w:asciiTheme="minorHAnsi" w:hAnsiTheme="minorHAnsi" w:cstheme="minorHAnsi"/>
          <w:sz w:val="22"/>
          <w:szCs w:val="22"/>
        </w:rPr>
        <w:t xml:space="preserve">summary must be approved by the chairperson of the </w:t>
      </w:r>
      <w:r w:rsidR="00DC74A9">
        <w:rPr>
          <w:rFonts w:asciiTheme="minorHAnsi" w:hAnsiTheme="minorHAnsi" w:cstheme="minorHAnsi"/>
          <w:sz w:val="22"/>
          <w:szCs w:val="22"/>
        </w:rPr>
        <w:t>DRC</w:t>
      </w:r>
      <w:r w:rsidR="00DC74A9" w:rsidRPr="0003058D">
        <w:rPr>
          <w:rFonts w:asciiTheme="minorHAnsi" w:hAnsiTheme="minorHAnsi" w:cstheme="minorHAnsi"/>
          <w:sz w:val="22"/>
          <w:szCs w:val="22"/>
        </w:rPr>
        <w:t xml:space="preserve">. </w:t>
      </w:r>
      <w:r w:rsidR="00DC74A9" w:rsidRPr="00333AC7">
        <w:rPr>
          <w:rFonts w:asciiTheme="minorHAnsi" w:hAnsiTheme="minorHAnsi" w:cstheme="minorHAnsi"/>
          <w:b/>
          <w:bCs/>
          <w:sz w:val="22"/>
          <w:szCs w:val="22"/>
        </w:rPr>
        <w:t>The announcement must be submitted</w:t>
      </w:r>
      <w:r w:rsidR="001356C0">
        <w:rPr>
          <w:rFonts w:asciiTheme="minorHAnsi" w:hAnsiTheme="minorHAnsi" w:cstheme="minorHAnsi"/>
          <w:b/>
          <w:bCs/>
          <w:sz w:val="22"/>
          <w:szCs w:val="22"/>
        </w:rPr>
        <w:t xml:space="preserve"> by the student </w:t>
      </w:r>
      <w:r w:rsidR="00DC74A9" w:rsidRPr="00333AC7">
        <w:rPr>
          <w:rFonts w:asciiTheme="minorHAnsi" w:hAnsiTheme="minorHAnsi" w:cstheme="minorHAnsi"/>
          <w:b/>
          <w:bCs/>
          <w:sz w:val="22"/>
          <w:szCs w:val="22"/>
        </w:rPr>
        <w:t xml:space="preserve">to the </w:t>
      </w:r>
      <w:r w:rsidR="00C75E3D">
        <w:rPr>
          <w:rFonts w:asciiTheme="minorHAnsi" w:hAnsiTheme="minorHAnsi" w:cstheme="minorHAnsi"/>
          <w:b/>
          <w:bCs/>
          <w:sz w:val="22"/>
          <w:szCs w:val="22"/>
        </w:rPr>
        <w:t>UGS</w:t>
      </w:r>
      <w:r w:rsidR="00DC74A9" w:rsidRPr="00333AC7">
        <w:rPr>
          <w:rFonts w:asciiTheme="minorHAnsi" w:hAnsiTheme="minorHAnsi" w:cstheme="minorHAnsi"/>
          <w:b/>
          <w:bCs/>
          <w:sz w:val="22"/>
          <w:szCs w:val="22"/>
        </w:rPr>
        <w:t xml:space="preserve"> at least 30 days prior to the</w:t>
      </w:r>
      <w:r w:rsidR="00DC74A9">
        <w:rPr>
          <w:rFonts w:asciiTheme="minorHAnsi" w:hAnsiTheme="minorHAnsi" w:cstheme="minorHAnsi"/>
          <w:b/>
          <w:bCs/>
          <w:sz w:val="22"/>
          <w:szCs w:val="22"/>
        </w:rPr>
        <w:t xml:space="preserve"> defense date</w:t>
      </w:r>
      <w:r w:rsidR="00DC74A9" w:rsidRPr="0003058D">
        <w:rPr>
          <w:rFonts w:asciiTheme="minorHAnsi" w:hAnsiTheme="minorHAnsi" w:cstheme="minorHAnsi"/>
          <w:sz w:val="22"/>
          <w:szCs w:val="22"/>
        </w:rPr>
        <w:t>.</w:t>
      </w:r>
    </w:p>
    <w:p w14:paraId="281AA26E" w14:textId="77777777" w:rsidR="00DC74A9" w:rsidRDefault="00DC74A9" w:rsidP="00900E5A">
      <w:pPr>
        <w:pStyle w:val="BodyText"/>
        <w:kinsoku w:val="0"/>
        <w:overflowPunct w:val="0"/>
        <w:ind w:left="0" w:right="116"/>
        <w:contextualSpacing/>
        <w:rPr>
          <w:rFonts w:asciiTheme="minorHAnsi" w:hAnsiTheme="minorHAnsi" w:cstheme="minorHAnsi"/>
          <w:sz w:val="22"/>
          <w:szCs w:val="22"/>
        </w:rPr>
      </w:pPr>
    </w:p>
    <w:p w14:paraId="09B42BFB" w14:textId="076E28A9" w:rsidR="007B7DE0" w:rsidRPr="00333AC7" w:rsidRDefault="007B7DE0" w:rsidP="00900E5A">
      <w:pPr>
        <w:pStyle w:val="BodyText"/>
        <w:kinsoku w:val="0"/>
        <w:overflowPunct w:val="0"/>
        <w:ind w:left="0" w:right="116"/>
        <w:contextualSpacing/>
        <w:rPr>
          <w:rFonts w:asciiTheme="minorHAnsi" w:hAnsiTheme="minorHAnsi" w:cstheme="minorHAnsi"/>
          <w:sz w:val="22"/>
          <w:szCs w:val="22"/>
        </w:rPr>
      </w:pPr>
      <w:r w:rsidRPr="0003058D">
        <w:rPr>
          <w:rFonts w:asciiTheme="minorHAnsi" w:hAnsiTheme="minorHAnsi" w:cstheme="minorHAnsi"/>
          <w:sz w:val="22"/>
          <w:szCs w:val="22"/>
        </w:rPr>
        <w:t xml:space="preserve">The </w:t>
      </w:r>
      <w:r>
        <w:rPr>
          <w:rFonts w:asciiTheme="minorHAnsi" w:hAnsiTheme="minorHAnsi" w:cstheme="minorHAnsi"/>
          <w:sz w:val="22"/>
          <w:szCs w:val="22"/>
        </w:rPr>
        <w:t>dissertation defense</w:t>
      </w:r>
      <w:r w:rsidRPr="0003058D">
        <w:rPr>
          <w:rFonts w:asciiTheme="minorHAnsi" w:hAnsiTheme="minorHAnsi" w:cstheme="minorHAnsi"/>
          <w:sz w:val="22"/>
          <w:szCs w:val="22"/>
        </w:rPr>
        <w:t xml:space="preserve"> will be conducted </w:t>
      </w:r>
      <w:r>
        <w:rPr>
          <w:rFonts w:asciiTheme="minorHAnsi" w:hAnsiTheme="minorHAnsi" w:cstheme="minorHAnsi"/>
          <w:sz w:val="22"/>
          <w:szCs w:val="22"/>
        </w:rPr>
        <w:t>with</w:t>
      </w:r>
      <w:r w:rsidRPr="0003058D">
        <w:rPr>
          <w:rFonts w:asciiTheme="minorHAnsi" w:hAnsiTheme="minorHAnsi" w:cstheme="minorHAnsi"/>
          <w:sz w:val="22"/>
          <w:szCs w:val="22"/>
        </w:rPr>
        <w:t xml:space="preserve"> the </w:t>
      </w:r>
      <w:r>
        <w:rPr>
          <w:rFonts w:asciiTheme="minorHAnsi" w:hAnsiTheme="minorHAnsi" w:cstheme="minorHAnsi"/>
          <w:sz w:val="22"/>
          <w:szCs w:val="22"/>
        </w:rPr>
        <w:t>entire DRC</w:t>
      </w:r>
      <w:r w:rsidRPr="0003058D">
        <w:rPr>
          <w:rFonts w:asciiTheme="minorHAnsi" w:hAnsiTheme="minorHAnsi" w:cstheme="minorHAnsi"/>
          <w:sz w:val="22"/>
          <w:szCs w:val="22"/>
        </w:rPr>
        <w:t xml:space="preserve"> and in the presence of those members of the faculty </w:t>
      </w:r>
      <w:r>
        <w:rPr>
          <w:rFonts w:asciiTheme="minorHAnsi" w:hAnsiTheme="minorHAnsi" w:cstheme="minorHAnsi"/>
          <w:sz w:val="22"/>
          <w:szCs w:val="22"/>
        </w:rPr>
        <w:t xml:space="preserve">and the public </w:t>
      </w:r>
      <w:r w:rsidRPr="0003058D">
        <w:rPr>
          <w:rFonts w:asciiTheme="minorHAnsi" w:hAnsiTheme="minorHAnsi" w:cstheme="minorHAnsi"/>
          <w:sz w:val="22"/>
          <w:szCs w:val="22"/>
        </w:rPr>
        <w:t xml:space="preserve">who may wish to attend. An observer whose function is to attest to the fact that due process was followed during the final defense of the dissertation may be appointed by the </w:t>
      </w:r>
      <w:r>
        <w:rPr>
          <w:rFonts w:asciiTheme="minorHAnsi" w:hAnsiTheme="minorHAnsi" w:cstheme="minorHAnsi"/>
          <w:sz w:val="22"/>
          <w:szCs w:val="22"/>
        </w:rPr>
        <w:t>SoE</w:t>
      </w:r>
      <w:r w:rsidRPr="0003058D">
        <w:rPr>
          <w:rFonts w:asciiTheme="minorHAnsi" w:hAnsiTheme="minorHAnsi" w:cstheme="minorHAnsi"/>
          <w:sz w:val="22"/>
          <w:szCs w:val="22"/>
        </w:rPr>
        <w:t xml:space="preserve"> Dean's Office</w:t>
      </w:r>
      <w:r>
        <w:rPr>
          <w:rFonts w:asciiTheme="minorHAnsi" w:hAnsiTheme="minorHAnsi" w:cstheme="minorHAnsi"/>
          <w:sz w:val="22"/>
          <w:szCs w:val="22"/>
        </w:rPr>
        <w:t>; however, t</w:t>
      </w:r>
      <w:r w:rsidRPr="0003058D">
        <w:rPr>
          <w:rFonts w:asciiTheme="minorHAnsi" w:hAnsiTheme="minorHAnsi" w:cstheme="minorHAnsi"/>
          <w:sz w:val="22"/>
          <w:szCs w:val="22"/>
        </w:rPr>
        <w:t xml:space="preserve">his procedure is rarely used. </w:t>
      </w:r>
      <w:r w:rsidRPr="00333AC7">
        <w:rPr>
          <w:rFonts w:asciiTheme="minorHAnsi" w:hAnsiTheme="minorHAnsi" w:cstheme="minorHAnsi"/>
          <w:b/>
          <w:bCs/>
          <w:sz w:val="22"/>
          <w:szCs w:val="22"/>
        </w:rPr>
        <w:t>Copies of the defense version of the dissertation must be provided to each DRC member at least 2 weeks prior to the defense date.</w:t>
      </w:r>
    </w:p>
    <w:p w14:paraId="4002A9C5" w14:textId="77777777" w:rsidR="001356C0" w:rsidRDefault="001356C0" w:rsidP="00900E5A">
      <w:pPr>
        <w:pStyle w:val="BodyText"/>
        <w:kinsoku w:val="0"/>
        <w:overflowPunct w:val="0"/>
        <w:ind w:left="0" w:right="116"/>
        <w:contextualSpacing/>
        <w:rPr>
          <w:rFonts w:asciiTheme="minorHAnsi" w:hAnsiTheme="minorHAnsi" w:cstheme="minorHAnsi"/>
          <w:b/>
          <w:bCs/>
          <w:sz w:val="22"/>
          <w:szCs w:val="22"/>
        </w:rPr>
      </w:pPr>
    </w:p>
    <w:p w14:paraId="30D0EC8A" w14:textId="470FB0E9" w:rsidR="007B7DE0" w:rsidRDefault="00333AC7" w:rsidP="00900E5A">
      <w:pPr>
        <w:pStyle w:val="BodyText"/>
        <w:kinsoku w:val="0"/>
        <w:overflowPunct w:val="0"/>
        <w:ind w:left="0" w:right="116"/>
        <w:contextualSpacing/>
        <w:rPr>
          <w:rFonts w:asciiTheme="minorHAnsi" w:hAnsiTheme="minorHAnsi" w:cstheme="minorHAnsi"/>
          <w:sz w:val="22"/>
          <w:szCs w:val="22"/>
        </w:rPr>
      </w:pPr>
      <w:r w:rsidRPr="001356C0">
        <w:rPr>
          <w:rFonts w:asciiTheme="minorHAnsi" w:hAnsiTheme="minorHAnsi" w:cstheme="minorHAnsi"/>
          <w:b/>
          <w:bCs/>
          <w:sz w:val="22"/>
          <w:szCs w:val="22"/>
        </w:rPr>
        <w:t xml:space="preserve">The typical length of time for the defense of the dissertation is </w:t>
      </w:r>
      <w:r w:rsidR="003B1AFF" w:rsidRPr="001356C0">
        <w:rPr>
          <w:rFonts w:asciiTheme="minorHAnsi" w:hAnsiTheme="minorHAnsi" w:cstheme="minorHAnsi"/>
          <w:b/>
          <w:bCs/>
          <w:sz w:val="22"/>
          <w:szCs w:val="22"/>
        </w:rPr>
        <w:t xml:space="preserve">2 </w:t>
      </w:r>
      <w:r w:rsidRPr="001356C0">
        <w:rPr>
          <w:rFonts w:asciiTheme="minorHAnsi" w:hAnsiTheme="minorHAnsi" w:cstheme="minorHAnsi"/>
          <w:b/>
          <w:bCs/>
          <w:sz w:val="22"/>
          <w:szCs w:val="22"/>
        </w:rPr>
        <w:t>hours.</w:t>
      </w:r>
      <w:r w:rsidR="003B1AFF">
        <w:rPr>
          <w:rFonts w:asciiTheme="minorHAnsi" w:hAnsiTheme="minorHAnsi" w:cstheme="minorHAnsi"/>
          <w:sz w:val="22"/>
          <w:szCs w:val="22"/>
        </w:rPr>
        <w:t xml:space="preserve"> During</w:t>
      </w:r>
      <w:r w:rsidRPr="00333AC7">
        <w:rPr>
          <w:rFonts w:asciiTheme="minorHAnsi" w:hAnsiTheme="minorHAnsi" w:cstheme="minorHAnsi"/>
          <w:sz w:val="22"/>
          <w:szCs w:val="22"/>
        </w:rPr>
        <w:t xml:space="preserve"> </w:t>
      </w:r>
      <w:r w:rsidR="003B1AFF">
        <w:rPr>
          <w:rFonts w:asciiTheme="minorHAnsi" w:hAnsiTheme="minorHAnsi" w:cstheme="minorHAnsi"/>
          <w:sz w:val="22"/>
          <w:szCs w:val="22"/>
        </w:rPr>
        <w:t xml:space="preserve">the defense, </w:t>
      </w:r>
      <w:r w:rsidRPr="00333AC7">
        <w:rPr>
          <w:rFonts w:asciiTheme="minorHAnsi" w:hAnsiTheme="minorHAnsi" w:cstheme="minorHAnsi"/>
          <w:sz w:val="22"/>
          <w:szCs w:val="22"/>
        </w:rPr>
        <w:t>students provide an oral overview of the dissertation</w:t>
      </w:r>
      <w:r w:rsidR="003B1AFF">
        <w:rPr>
          <w:rFonts w:asciiTheme="minorHAnsi" w:hAnsiTheme="minorHAnsi" w:cstheme="minorHAnsi"/>
          <w:sz w:val="22"/>
          <w:szCs w:val="22"/>
        </w:rPr>
        <w:t xml:space="preserve">, </w:t>
      </w:r>
      <w:r w:rsidRPr="00333AC7">
        <w:rPr>
          <w:rFonts w:asciiTheme="minorHAnsi" w:hAnsiTheme="minorHAnsi" w:cstheme="minorHAnsi"/>
          <w:sz w:val="22"/>
          <w:szCs w:val="22"/>
        </w:rPr>
        <w:t xml:space="preserve">including the problem statement, rationale for the study, the research questions, methodology, results, and summary comments. </w:t>
      </w:r>
      <w:r w:rsidR="003B1AFF">
        <w:rPr>
          <w:rFonts w:asciiTheme="minorHAnsi" w:hAnsiTheme="minorHAnsi" w:cstheme="minorHAnsi"/>
          <w:sz w:val="22"/>
          <w:szCs w:val="22"/>
        </w:rPr>
        <w:t>DRC members then</w:t>
      </w:r>
      <w:r w:rsidRPr="00333AC7">
        <w:rPr>
          <w:rFonts w:asciiTheme="minorHAnsi" w:hAnsiTheme="minorHAnsi" w:cstheme="minorHAnsi"/>
          <w:sz w:val="22"/>
          <w:szCs w:val="22"/>
        </w:rPr>
        <w:t xml:space="preserve"> </w:t>
      </w:r>
      <w:r w:rsidR="003B1AFF">
        <w:rPr>
          <w:rFonts w:asciiTheme="minorHAnsi" w:hAnsiTheme="minorHAnsi" w:cstheme="minorHAnsi"/>
          <w:sz w:val="22"/>
          <w:szCs w:val="22"/>
        </w:rPr>
        <w:t>ask</w:t>
      </w:r>
      <w:r w:rsidRPr="00333AC7">
        <w:rPr>
          <w:rFonts w:asciiTheme="minorHAnsi" w:hAnsiTheme="minorHAnsi" w:cstheme="minorHAnsi"/>
          <w:sz w:val="22"/>
          <w:szCs w:val="22"/>
        </w:rPr>
        <w:t xml:space="preserve"> questions</w:t>
      </w:r>
      <w:r w:rsidR="003B1AFF">
        <w:rPr>
          <w:rFonts w:asciiTheme="minorHAnsi" w:hAnsiTheme="minorHAnsi" w:cstheme="minorHAnsi"/>
          <w:sz w:val="22"/>
          <w:szCs w:val="22"/>
        </w:rPr>
        <w:t xml:space="preserve"> to</w:t>
      </w:r>
      <w:r w:rsidRPr="00333AC7">
        <w:rPr>
          <w:rFonts w:asciiTheme="minorHAnsi" w:hAnsiTheme="minorHAnsi" w:cstheme="minorHAnsi"/>
          <w:sz w:val="22"/>
          <w:szCs w:val="22"/>
        </w:rPr>
        <w:t xml:space="preserve"> </w:t>
      </w:r>
      <w:r w:rsidR="003B1AFF">
        <w:rPr>
          <w:rFonts w:asciiTheme="minorHAnsi" w:hAnsiTheme="minorHAnsi" w:cstheme="minorHAnsi"/>
          <w:sz w:val="22"/>
          <w:szCs w:val="22"/>
        </w:rPr>
        <w:t>and guide a discussion with the student</w:t>
      </w:r>
      <w:r w:rsidRPr="00333AC7">
        <w:rPr>
          <w:rFonts w:asciiTheme="minorHAnsi" w:hAnsiTheme="minorHAnsi" w:cstheme="minorHAnsi"/>
          <w:sz w:val="22"/>
          <w:szCs w:val="22"/>
        </w:rPr>
        <w:t xml:space="preserve">. </w:t>
      </w:r>
      <w:r w:rsidR="003B1AFF">
        <w:rPr>
          <w:rFonts w:asciiTheme="minorHAnsi" w:hAnsiTheme="minorHAnsi" w:cstheme="minorHAnsi"/>
          <w:sz w:val="22"/>
          <w:szCs w:val="22"/>
        </w:rPr>
        <w:t>The s</w:t>
      </w:r>
      <w:r w:rsidRPr="00333AC7">
        <w:rPr>
          <w:rFonts w:asciiTheme="minorHAnsi" w:hAnsiTheme="minorHAnsi" w:cstheme="minorHAnsi"/>
          <w:sz w:val="22"/>
          <w:szCs w:val="22"/>
        </w:rPr>
        <w:t xml:space="preserve">tudent is </w:t>
      </w:r>
      <w:r w:rsidR="003B1AFF">
        <w:rPr>
          <w:rFonts w:asciiTheme="minorHAnsi" w:hAnsiTheme="minorHAnsi" w:cstheme="minorHAnsi"/>
          <w:sz w:val="22"/>
          <w:szCs w:val="22"/>
        </w:rPr>
        <w:t xml:space="preserve">then </w:t>
      </w:r>
      <w:r w:rsidRPr="00333AC7">
        <w:rPr>
          <w:rFonts w:asciiTheme="minorHAnsi" w:hAnsiTheme="minorHAnsi" w:cstheme="minorHAnsi"/>
          <w:sz w:val="22"/>
          <w:szCs w:val="22"/>
        </w:rPr>
        <w:t xml:space="preserve">excused while the </w:t>
      </w:r>
      <w:r w:rsidR="003B1AFF">
        <w:rPr>
          <w:rFonts w:asciiTheme="minorHAnsi" w:hAnsiTheme="minorHAnsi" w:cstheme="minorHAnsi"/>
          <w:sz w:val="22"/>
          <w:szCs w:val="22"/>
        </w:rPr>
        <w:t>DRC</w:t>
      </w:r>
      <w:r w:rsidRPr="00333AC7">
        <w:rPr>
          <w:rFonts w:asciiTheme="minorHAnsi" w:hAnsiTheme="minorHAnsi" w:cstheme="minorHAnsi"/>
          <w:sz w:val="22"/>
          <w:szCs w:val="22"/>
        </w:rPr>
        <w:t xml:space="preserve"> discusses the </w:t>
      </w:r>
      <w:r w:rsidR="003B1AFF">
        <w:rPr>
          <w:rFonts w:asciiTheme="minorHAnsi" w:hAnsiTheme="minorHAnsi" w:cstheme="minorHAnsi"/>
          <w:sz w:val="22"/>
          <w:szCs w:val="22"/>
        </w:rPr>
        <w:t>dissertation and defense, including outcome and remaining edits</w:t>
      </w:r>
      <w:r w:rsidRPr="00333AC7">
        <w:rPr>
          <w:rFonts w:asciiTheme="minorHAnsi" w:hAnsiTheme="minorHAnsi" w:cstheme="minorHAnsi"/>
          <w:sz w:val="22"/>
          <w:szCs w:val="22"/>
        </w:rPr>
        <w:t xml:space="preserve">. The outcome of the oral defense is of four types: </w:t>
      </w:r>
    </w:p>
    <w:p w14:paraId="128A356A" w14:textId="77777777" w:rsidR="007B7DE0" w:rsidRDefault="007B7DE0" w:rsidP="00900E5A">
      <w:pPr>
        <w:pStyle w:val="BodyText"/>
        <w:kinsoku w:val="0"/>
        <w:overflowPunct w:val="0"/>
        <w:ind w:left="0" w:right="116"/>
        <w:contextualSpacing/>
        <w:rPr>
          <w:rFonts w:asciiTheme="minorHAnsi" w:hAnsiTheme="minorHAnsi" w:cstheme="minorHAnsi"/>
          <w:sz w:val="22"/>
          <w:szCs w:val="22"/>
        </w:rPr>
      </w:pPr>
    </w:p>
    <w:p w14:paraId="6B5D1EF6" w14:textId="395F79DE" w:rsidR="007B7DE0" w:rsidRDefault="00333AC7" w:rsidP="00900E5A">
      <w:pPr>
        <w:pStyle w:val="BodyText"/>
        <w:numPr>
          <w:ilvl w:val="0"/>
          <w:numId w:val="29"/>
        </w:numPr>
        <w:kinsoku w:val="0"/>
        <w:overflowPunct w:val="0"/>
        <w:ind w:right="116"/>
        <w:contextualSpacing/>
        <w:rPr>
          <w:rFonts w:asciiTheme="minorHAnsi" w:hAnsiTheme="minorHAnsi" w:cstheme="minorHAnsi"/>
          <w:sz w:val="22"/>
          <w:szCs w:val="22"/>
        </w:rPr>
      </w:pPr>
      <w:r w:rsidRPr="00333AC7">
        <w:rPr>
          <w:rFonts w:asciiTheme="minorHAnsi" w:hAnsiTheme="minorHAnsi" w:cstheme="minorHAnsi"/>
          <w:sz w:val="22"/>
          <w:szCs w:val="22"/>
        </w:rPr>
        <w:t>approval without changes</w:t>
      </w:r>
    </w:p>
    <w:p w14:paraId="03CF48D4" w14:textId="1ED31391" w:rsidR="007B7DE0" w:rsidRDefault="007B7DE0" w:rsidP="00900E5A">
      <w:pPr>
        <w:pStyle w:val="BodyText"/>
        <w:numPr>
          <w:ilvl w:val="0"/>
          <w:numId w:val="29"/>
        </w:numPr>
        <w:kinsoku w:val="0"/>
        <w:overflowPunct w:val="0"/>
        <w:ind w:right="116"/>
        <w:contextualSpacing/>
        <w:rPr>
          <w:rFonts w:asciiTheme="minorHAnsi" w:hAnsiTheme="minorHAnsi" w:cstheme="minorHAnsi"/>
          <w:sz w:val="22"/>
          <w:szCs w:val="22"/>
        </w:rPr>
      </w:pPr>
      <w:r>
        <w:rPr>
          <w:rFonts w:asciiTheme="minorHAnsi" w:hAnsiTheme="minorHAnsi" w:cstheme="minorHAnsi"/>
          <w:sz w:val="22"/>
          <w:szCs w:val="22"/>
        </w:rPr>
        <w:t>a</w:t>
      </w:r>
      <w:r w:rsidR="00333AC7" w:rsidRPr="00333AC7">
        <w:rPr>
          <w:rFonts w:asciiTheme="minorHAnsi" w:hAnsiTheme="minorHAnsi" w:cstheme="minorHAnsi"/>
          <w:sz w:val="22"/>
          <w:szCs w:val="22"/>
        </w:rPr>
        <w:t>pproval with minor changes</w:t>
      </w:r>
    </w:p>
    <w:p w14:paraId="3CC940CB" w14:textId="243F5A1F" w:rsidR="007B7DE0" w:rsidRDefault="00333AC7" w:rsidP="00900E5A">
      <w:pPr>
        <w:pStyle w:val="BodyText"/>
        <w:numPr>
          <w:ilvl w:val="0"/>
          <w:numId w:val="29"/>
        </w:numPr>
        <w:kinsoku w:val="0"/>
        <w:overflowPunct w:val="0"/>
        <w:ind w:right="116"/>
        <w:contextualSpacing/>
        <w:rPr>
          <w:rFonts w:asciiTheme="minorHAnsi" w:hAnsiTheme="minorHAnsi" w:cstheme="minorHAnsi"/>
          <w:sz w:val="22"/>
          <w:szCs w:val="22"/>
        </w:rPr>
      </w:pPr>
      <w:r w:rsidRPr="00333AC7">
        <w:rPr>
          <w:rFonts w:asciiTheme="minorHAnsi" w:hAnsiTheme="minorHAnsi" w:cstheme="minorHAnsi"/>
          <w:sz w:val="22"/>
          <w:szCs w:val="22"/>
        </w:rPr>
        <w:t xml:space="preserve">approval with major changes, which may or may not be seen by the entire </w:t>
      </w:r>
      <w:r w:rsidR="007B7DE0">
        <w:rPr>
          <w:rFonts w:asciiTheme="minorHAnsi" w:hAnsiTheme="minorHAnsi" w:cstheme="minorHAnsi"/>
          <w:sz w:val="22"/>
          <w:szCs w:val="22"/>
        </w:rPr>
        <w:t>DRC</w:t>
      </w:r>
    </w:p>
    <w:p w14:paraId="7511B503" w14:textId="654B3F9B" w:rsidR="007B7DE0" w:rsidRDefault="00333AC7" w:rsidP="00900E5A">
      <w:pPr>
        <w:pStyle w:val="BodyText"/>
        <w:numPr>
          <w:ilvl w:val="0"/>
          <w:numId w:val="29"/>
        </w:numPr>
        <w:kinsoku w:val="0"/>
        <w:overflowPunct w:val="0"/>
        <w:ind w:right="116"/>
        <w:contextualSpacing/>
        <w:rPr>
          <w:rFonts w:asciiTheme="minorHAnsi" w:hAnsiTheme="minorHAnsi" w:cstheme="minorHAnsi"/>
          <w:sz w:val="22"/>
          <w:szCs w:val="22"/>
        </w:rPr>
      </w:pPr>
      <w:r w:rsidRPr="00333AC7">
        <w:rPr>
          <w:rFonts w:asciiTheme="minorHAnsi" w:hAnsiTheme="minorHAnsi" w:cstheme="minorHAnsi"/>
          <w:sz w:val="22"/>
          <w:szCs w:val="22"/>
        </w:rPr>
        <w:t>failure</w:t>
      </w:r>
    </w:p>
    <w:p w14:paraId="55BBEEB1" w14:textId="77777777" w:rsidR="007B7DE0" w:rsidRDefault="007B7DE0" w:rsidP="00900E5A">
      <w:pPr>
        <w:pStyle w:val="BodyText"/>
        <w:kinsoku w:val="0"/>
        <w:overflowPunct w:val="0"/>
        <w:ind w:left="0" w:right="116"/>
        <w:contextualSpacing/>
        <w:rPr>
          <w:rFonts w:asciiTheme="minorHAnsi" w:hAnsiTheme="minorHAnsi" w:cstheme="minorHAnsi"/>
          <w:sz w:val="22"/>
          <w:szCs w:val="22"/>
        </w:rPr>
      </w:pPr>
    </w:p>
    <w:p w14:paraId="64F52DE4" w14:textId="5B2FD99B" w:rsidR="00333AC7" w:rsidRPr="00333AC7" w:rsidRDefault="00333AC7" w:rsidP="00900E5A">
      <w:pPr>
        <w:pStyle w:val="BodyText"/>
        <w:kinsoku w:val="0"/>
        <w:overflowPunct w:val="0"/>
        <w:ind w:left="0" w:right="116"/>
        <w:contextualSpacing/>
        <w:rPr>
          <w:rFonts w:asciiTheme="minorHAnsi" w:hAnsiTheme="minorHAnsi" w:cstheme="minorHAnsi"/>
          <w:sz w:val="22"/>
          <w:szCs w:val="22"/>
        </w:rPr>
      </w:pPr>
      <w:r w:rsidRPr="00333AC7">
        <w:rPr>
          <w:rFonts w:asciiTheme="minorHAnsi" w:hAnsiTheme="minorHAnsi" w:cstheme="minorHAnsi"/>
          <w:sz w:val="22"/>
          <w:szCs w:val="22"/>
        </w:rPr>
        <w:t xml:space="preserve">If the </w:t>
      </w:r>
      <w:r w:rsidR="007B7DE0">
        <w:rPr>
          <w:rFonts w:asciiTheme="minorHAnsi" w:hAnsiTheme="minorHAnsi" w:cstheme="minorHAnsi"/>
          <w:sz w:val="22"/>
          <w:szCs w:val="22"/>
        </w:rPr>
        <w:t>DRC</w:t>
      </w:r>
      <w:r w:rsidRPr="00333AC7">
        <w:rPr>
          <w:rFonts w:asciiTheme="minorHAnsi" w:hAnsiTheme="minorHAnsi" w:cstheme="minorHAnsi"/>
          <w:sz w:val="22"/>
          <w:szCs w:val="22"/>
        </w:rPr>
        <w:t xml:space="preserve"> approves the dissertation and recommends the degree, forms are signed and processed by the </w:t>
      </w:r>
      <w:r w:rsidR="007B7DE0">
        <w:rPr>
          <w:rFonts w:asciiTheme="minorHAnsi" w:hAnsiTheme="minorHAnsi" w:cstheme="minorHAnsi"/>
          <w:sz w:val="22"/>
          <w:szCs w:val="22"/>
        </w:rPr>
        <w:t>DRC</w:t>
      </w:r>
      <w:r w:rsidRPr="00333AC7">
        <w:rPr>
          <w:rFonts w:asciiTheme="minorHAnsi" w:hAnsiTheme="minorHAnsi" w:cstheme="minorHAnsi"/>
          <w:sz w:val="22"/>
          <w:szCs w:val="22"/>
        </w:rPr>
        <w:t xml:space="preserve"> chairperson.</w:t>
      </w:r>
      <w:r w:rsidR="00C54036">
        <w:rPr>
          <w:rFonts w:asciiTheme="minorHAnsi" w:hAnsiTheme="minorHAnsi" w:cstheme="minorHAnsi"/>
          <w:sz w:val="22"/>
          <w:szCs w:val="22"/>
        </w:rPr>
        <w:t xml:space="preserve"> </w:t>
      </w:r>
    </w:p>
    <w:p w14:paraId="2F631561" w14:textId="77777777" w:rsidR="00333AC7" w:rsidRDefault="00333AC7" w:rsidP="00900E5A">
      <w:pPr>
        <w:pStyle w:val="BodyText"/>
        <w:kinsoku w:val="0"/>
        <w:overflowPunct w:val="0"/>
        <w:ind w:left="0" w:right="116"/>
        <w:contextualSpacing/>
        <w:rPr>
          <w:rFonts w:asciiTheme="minorHAnsi" w:hAnsiTheme="minorHAnsi" w:cstheme="minorHAnsi"/>
          <w:sz w:val="22"/>
          <w:szCs w:val="22"/>
        </w:rPr>
      </w:pPr>
    </w:p>
    <w:p w14:paraId="24F6053E" w14:textId="59CC8DD8" w:rsidR="00CD2848" w:rsidRDefault="00B53E79" w:rsidP="00900E5A">
      <w:pPr>
        <w:pStyle w:val="BodyText"/>
        <w:kinsoku w:val="0"/>
        <w:overflowPunct w:val="0"/>
        <w:ind w:left="0" w:right="116"/>
        <w:contextualSpacing/>
        <w:rPr>
          <w:rFonts w:asciiTheme="minorHAnsi" w:hAnsiTheme="minorHAnsi" w:cstheme="minorHAnsi"/>
          <w:sz w:val="22"/>
          <w:szCs w:val="22"/>
        </w:rPr>
      </w:pPr>
      <w:r>
        <w:rPr>
          <w:rFonts w:asciiTheme="minorHAnsi" w:hAnsiTheme="minorHAnsi" w:cstheme="minorHAnsi"/>
          <w:sz w:val="22"/>
          <w:szCs w:val="22"/>
        </w:rPr>
        <w:t xml:space="preserve">Following the defense, students will be required to make any remaining edits (if required) to their dissertation prior to submitting the final document to the </w:t>
      </w:r>
      <w:r w:rsidR="00C75E3D">
        <w:rPr>
          <w:rFonts w:asciiTheme="minorHAnsi" w:hAnsiTheme="minorHAnsi" w:cstheme="minorHAnsi"/>
          <w:sz w:val="22"/>
          <w:szCs w:val="22"/>
        </w:rPr>
        <w:t>UGS</w:t>
      </w:r>
      <w:r>
        <w:rPr>
          <w:rFonts w:asciiTheme="minorHAnsi" w:hAnsiTheme="minorHAnsi" w:cstheme="minorHAnsi"/>
          <w:sz w:val="22"/>
          <w:szCs w:val="22"/>
        </w:rPr>
        <w:t xml:space="preserve">. </w:t>
      </w:r>
      <w:r w:rsidR="007B7DE0" w:rsidRPr="007B7DE0">
        <w:rPr>
          <w:rFonts w:asciiTheme="minorHAnsi" w:hAnsiTheme="minorHAnsi" w:cstheme="minorHAnsi"/>
          <w:b/>
          <w:bCs/>
          <w:sz w:val="22"/>
          <w:szCs w:val="22"/>
        </w:rPr>
        <w:t>It is common for the DRC to request students make changes to the dissertation, ranging from minor to major alterations.</w:t>
      </w:r>
      <w:r w:rsidR="007B7DE0" w:rsidRPr="00333AC7">
        <w:rPr>
          <w:rFonts w:asciiTheme="minorHAnsi" w:hAnsiTheme="minorHAnsi" w:cstheme="minorHAnsi"/>
          <w:sz w:val="22"/>
          <w:szCs w:val="22"/>
        </w:rPr>
        <w:t xml:space="preserve"> </w:t>
      </w:r>
    </w:p>
    <w:p w14:paraId="1BEE92C1" w14:textId="77777777" w:rsidR="00CD2848" w:rsidRDefault="00CD2848" w:rsidP="00900E5A">
      <w:pPr>
        <w:pStyle w:val="BodyText"/>
        <w:kinsoku w:val="0"/>
        <w:overflowPunct w:val="0"/>
        <w:ind w:left="0" w:right="116"/>
        <w:contextualSpacing/>
        <w:rPr>
          <w:rFonts w:asciiTheme="minorHAnsi" w:hAnsiTheme="minorHAnsi" w:cstheme="minorHAnsi"/>
          <w:sz w:val="22"/>
          <w:szCs w:val="22"/>
        </w:rPr>
      </w:pPr>
    </w:p>
    <w:p w14:paraId="2C08184E" w14:textId="6AB1C80C" w:rsidR="00B53E79" w:rsidRDefault="00B53E79" w:rsidP="00900E5A">
      <w:pPr>
        <w:pStyle w:val="BodyText"/>
        <w:kinsoku w:val="0"/>
        <w:overflowPunct w:val="0"/>
        <w:ind w:left="0" w:right="116"/>
        <w:contextualSpacing/>
        <w:rPr>
          <w:rFonts w:asciiTheme="minorHAnsi" w:hAnsiTheme="minorHAnsi" w:cstheme="minorHAnsi"/>
          <w:sz w:val="22"/>
          <w:szCs w:val="22"/>
        </w:rPr>
      </w:pPr>
      <w:r>
        <w:rPr>
          <w:rFonts w:asciiTheme="minorHAnsi" w:hAnsiTheme="minorHAnsi" w:cstheme="minorHAnsi"/>
          <w:sz w:val="22"/>
          <w:szCs w:val="22"/>
        </w:rPr>
        <w:t xml:space="preserve">Students should carefully review the </w:t>
      </w:r>
      <w:hyperlink r:id="rId67" w:history="1">
        <w:r w:rsidRPr="00CD2848">
          <w:rPr>
            <w:rStyle w:val="Hyperlink"/>
            <w:rFonts w:asciiTheme="minorHAnsi" w:hAnsiTheme="minorHAnsi" w:cstheme="minorHAnsi"/>
            <w:sz w:val="22"/>
            <w:szCs w:val="22"/>
          </w:rPr>
          <w:t>unique formatting requirements</w:t>
        </w:r>
      </w:hyperlink>
      <w:r>
        <w:rPr>
          <w:rFonts w:asciiTheme="minorHAnsi" w:hAnsiTheme="minorHAnsi" w:cstheme="minorHAnsi"/>
          <w:sz w:val="22"/>
          <w:szCs w:val="22"/>
        </w:rPr>
        <w:t xml:space="preserve"> of the </w:t>
      </w:r>
      <w:hyperlink r:id="rId68" w:history="1">
        <w:r w:rsidRPr="00B53E79">
          <w:rPr>
            <w:rStyle w:val="Hyperlink"/>
            <w:rFonts w:asciiTheme="minorHAnsi" w:hAnsiTheme="minorHAnsi" w:cstheme="minorHAnsi"/>
            <w:sz w:val="22"/>
            <w:szCs w:val="22"/>
          </w:rPr>
          <w:t xml:space="preserve">accepted final dissertation document required by the </w:t>
        </w:r>
        <w:r w:rsidR="00C75E3D">
          <w:rPr>
            <w:rStyle w:val="Hyperlink"/>
            <w:rFonts w:asciiTheme="minorHAnsi" w:hAnsiTheme="minorHAnsi" w:cstheme="minorHAnsi"/>
            <w:sz w:val="22"/>
            <w:szCs w:val="22"/>
          </w:rPr>
          <w:t>UGS</w:t>
        </w:r>
      </w:hyperlink>
      <w:r w:rsidR="0020561A">
        <w:rPr>
          <w:rFonts w:asciiTheme="minorHAnsi" w:hAnsiTheme="minorHAnsi" w:cstheme="minorHAnsi"/>
          <w:sz w:val="22"/>
          <w:szCs w:val="22"/>
        </w:rPr>
        <w:t>, which apply to both mono</w:t>
      </w:r>
      <w:r w:rsidR="00954796">
        <w:rPr>
          <w:rFonts w:asciiTheme="minorHAnsi" w:hAnsiTheme="minorHAnsi" w:cstheme="minorHAnsi"/>
          <w:sz w:val="22"/>
          <w:szCs w:val="22"/>
        </w:rPr>
        <w:t>graph</w:t>
      </w:r>
      <w:r w:rsidR="0020561A">
        <w:rPr>
          <w:rFonts w:asciiTheme="minorHAnsi" w:hAnsiTheme="minorHAnsi" w:cstheme="minorHAnsi"/>
          <w:sz w:val="22"/>
          <w:szCs w:val="22"/>
        </w:rPr>
        <w:t xml:space="preserve"> and MAD formats.</w:t>
      </w:r>
      <w:r>
        <w:rPr>
          <w:rFonts w:asciiTheme="minorHAnsi" w:hAnsiTheme="minorHAnsi" w:cstheme="minorHAnsi"/>
          <w:sz w:val="22"/>
          <w:szCs w:val="22"/>
        </w:rPr>
        <w:t xml:space="preserve"> </w:t>
      </w:r>
    </w:p>
    <w:p w14:paraId="3BE15373" w14:textId="77777777" w:rsidR="00B53E79" w:rsidRDefault="00B53E79" w:rsidP="00900E5A">
      <w:pPr>
        <w:pStyle w:val="BodyText"/>
        <w:kinsoku w:val="0"/>
        <w:overflowPunct w:val="0"/>
        <w:ind w:left="0" w:right="116"/>
        <w:contextualSpacing/>
        <w:rPr>
          <w:rFonts w:asciiTheme="minorHAnsi" w:hAnsiTheme="minorHAnsi" w:cstheme="minorHAnsi"/>
          <w:sz w:val="22"/>
          <w:szCs w:val="22"/>
        </w:rPr>
      </w:pPr>
    </w:p>
    <w:p w14:paraId="3D1AF447" w14:textId="69F3CA81" w:rsidR="001A4E4C" w:rsidRPr="001153C7" w:rsidRDefault="001A4E4C" w:rsidP="00900E5A">
      <w:pPr>
        <w:pStyle w:val="BodyText"/>
        <w:kinsoku w:val="0"/>
        <w:overflowPunct w:val="0"/>
        <w:ind w:left="0" w:right="116"/>
        <w:contextualSpacing/>
        <w:rPr>
          <w:rFonts w:asciiTheme="minorHAnsi" w:hAnsiTheme="minorHAnsi" w:cstheme="minorHAnsi"/>
          <w:sz w:val="22"/>
          <w:szCs w:val="22"/>
        </w:rPr>
      </w:pPr>
      <w:r w:rsidRPr="001153C7">
        <w:rPr>
          <w:rFonts w:asciiTheme="minorHAnsi" w:hAnsiTheme="minorHAnsi" w:cstheme="minorHAnsi"/>
          <w:sz w:val="22"/>
          <w:szCs w:val="22"/>
        </w:rPr>
        <w:t xml:space="preserve">The </w:t>
      </w:r>
      <w:r w:rsidR="00C75E3D">
        <w:rPr>
          <w:rFonts w:asciiTheme="minorHAnsi" w:hAnsiTheme="minorHAnsi" w:cstheme="minorHAnsi"/>
          <w:sz w:val="22"/>
          <w:szCs w:val="22"/>
        </w:rPr>
        <w:t>UGS</w:t>
      </w:r>
      <w:r w:rsidRPr="001153C7">
        <w:rPr>
          <w:rFonts w:asciiTheme="minorHAnsi" w:hAnsiTheme="minorHAnsi" w:cstheme="minorHAnsi"/>
          <w:sz w:val="22"/>
          <w:szCs w:val="22"/>
        </w:rPr>
        <w:t xml:space="preserve"> has established a policy that the dissertation may not be defended until </w:t>
      </w:r>
      <w:r w:rsidRPr="001153C7">
        <w:rPr>
          <w:rFonts w:asciiTheme="minorHAnsi" w:hAnsiTheme="minorHAnsi" w:cstheme="minorHAnsi"/>
          <w:b/>
          <w:bCs/>
          <w:sz w:val="22"/>
          <w:szCs w:val="22"/>
        </w:rPr>
        <w:t xml:space="preserve">at least 6 months after the proposal is approved and received by the </w:t>
      </w:r>
      <w:r w:rsidR="00C75E3D">
        <w:rPr>
          <w:rFonts w:asciiTheme="minorHAnsi" w:hAnsiTheme="minorHAnsi" w:cstheme="minorHAnsi"/>
          <w:b/>
          <w:bCs/>
          <w:sz w:val="22"/>
          <w:szCs w:val="22"/>
        </w:rPr>
        <w:t>UGS</w:t>
      </w:r>
      <w:r w:rsidRPr="001153C7">
        <w:rPr>
          <w:rFonts w:asciiTheme="minorHAnsi" w:hAnsiTheme="minorHAnsi" w:cstheme="minorHAnsi"/>
          <w:sz w:val="22"/>
          <w:szCs w:val="22"/>
        </w:rPr>
        <w:t>.</w:t>
      </w:r>
    </w:p>
    <w:p w14:paraId="139AE25E" w14:textId="77777777" w:rsidR="001153C7" w:rsidRPr="001153C7" w:rsidRDefault="001153C7" w:rsidP="00900E5A">
      <w:pPr>
        <w:pStyle w:val="BodyText"/>
        <w:kinsoku w:val="0"/>
        <w:overflowPunct w:val="0"/>
        <w:ind w:left="0" w:right="116"/>
        <w:contextualSpacing/>
        <w:rPr>
          <w:rFonts w:asciiTheme="minorHAnsi" w:hAnsiTheme="minorHAnsi" w:cstheme="minorHAnsi"/>
          <w:sz w:val="22"/>
          <w:szCs w:val="22"/>
        </w:rPr>
      </w:pPr>
    </w:p>
    <w:p w14:paraId="49A11D7F" w14:textId="20744CD7" w:rsidR="001153C7" w:rsidRDefault="00B53880" w:rsidP="00900E5A">
      <w:pPr>
        <w:pStyle w:val="BodyText"/>
        <w:kinsoku w:val="0"/>
        <w:overflowPunct w:val="0"/>
        <w:ind w:left="0" w:right="116"/>
        <w:contextualSpacing/>
        <w:rPr>
          <w:rFonts w:asciiTheme="minorHAnsi" w:hAnsiTheme="minorHAnsi" w:cstheme="minorHAnsi"/>
          <w:sz w:val="22"/>
          <w:szCs w:val="22"/>
        </w:rPr>
      </w:pPr>
      <w:r>
        <w:rPr>
          <w:rFonts w:asciiTheme="minorHAnsi" w:hAnsiTheme="minorHAnsi" w:cstheme="minorHAnsi"/>
          <w:sz w:val="22"/>
          <w:szCs w:val="22"/>
        </w:rPr>
        <w:t>T</w:t>
      </w:r>
      <w:r w:rsidR="001153C7" w:rsidRPr="001153C7">
        <w:rPr>
          <w:rFonts w:asciiTheme="minorHAnsi" w:hAnsiTheme="minorHAnsi" w:cstheme="minorHAnsi"/>
          <w:sz w:val="22"/>
          <w:szCs w:val="22"/>
        </w:rPr>
        <w:t>he</w:t>
      </w:r>
      <w:r w:rsidR="001153C7" w:rsidRPr="001153C7">
        <w:rPr>
          <w:rFonts w:asciiTheme="minorHAnsi" w:hAnsiTheme="minorHAnsi" w:cstheme="minorHAnsi"/>
          <w:spacing w:val="25"/>
          <w:sz w:val="22"/>
          <w:szCs w:val="22"/>
        </w:rPr>
        <w:t xml:space="preserve"> </w:t>
      </w:r>
      <w:r w:rsidR="001153C7" w:rsidRPr="001153C7">
        <w:rPr>
          <w:rFonts w:asciiTheme="minorHAnsi" w:hAnsiTheme="minorHAnsi" w:cstheme="minorHAnsi"/>
          <w:sz w:val="22"/>
          <w:szCs w:val="22"/>
        </w:rPr>
        <w:t>dissertation</w:t>
      </w:r>
      <w:r w:rsidR="001153C7" w:rsidRPr="001153C7">
        <w:rPr>
          <w:rFonts w:asciiTheme="minorHAnsi" w:hAnsiTheme="minorHAnsi" w:cstheme="minorHAnsi"/>
          <w:spacing w:val="25"/>
          <w:sz w:val="22"/>
          <w:szCs w:val="22"/>
        </w:rPr>
        <w:t xml:space="preserve"> </w:t>
      </w:r>
      <w:r w:rsidR="001153C7" w:rsidRPr="001153C7">
        <w:rPr>
          <w:rFonts w:asciiTheme="minorHAnsi" w:hAnsiTheme="minorHAnsi" w:cstheme="minorHAnsi"/>
          <w:sz w:val="22"/>
          <w:szCs w:val="22"/>
        </w:rPr>
        <w:t>must</w:t>
      </w:r>
      <w:r w:rsidR="001153C7" w:rsidRPr="001153C7">
        <w:rPr>
          <w:rFonts w:asciiTheme="minorHAnsi" w:hAnsiTheme="minorHAnsi" w:cstheme="minorHAnsi"/>
          <w:spacing w:val="26"/>
          <w:sz w:val="22"/>
          <w:szCs w:val="22"/>
        </w:rPr>
        <w:t xml:space="preserve"> </w:t>
      </w:r>
      <w:r w:rsidR="001153C7" w:rsidRPr="001153C7">
        <w:rPr>
          <w:rFonts w:asciiTheme="minorHAnsi" w:hAnsiTheme="minorHAnsi" w:cstheme="minorHAnsi"/>
          <w:sz w:val="22"/>
          <w:szCs w:val="22"/>
        </w:rPr>
        <w:t>be</w:t>
      </w:r>
      <w:r w:rsidR="001153C7" w:rsidRPr="001153C7">
        <w:rPr>
          <w:rFonts w:asciiTheme="minorHAnsi" w:hAnsiTheme="minorHAnsi" w:cstheme="minorHAnsi"/>
          <w:spacing w:val="25"/>
          <w:sz w:val="22"/>
          <w:szCs w:val="22"/>
        </w:rPr>
        <w:t xml:space="preserve"> </w:t>
      </w:r>
      <w:r w:rsidR="001153C7" w:rsidRPr="001153C7">
        <w:rPr>
          <w:rFonts w:asciiTheme="minorHAnsi" w:hAnsiTheme="minorHAnsi" w:cstheme="minorHAnsi"/>
          <w:sz w:val="22"/>
          <w:szCs w:val="22"/>
        </w:rPr>
        <w:t>successfully</w:t>
      </w:r>
      <w:r w:rsidR="001153C7" w:rsidRPr="001153C7">
        <w:rPr>
          <w:rFonts w:asciiTheme="minorHAnsi" w:hAnsiTheme="minorHAnsi" w:cstheme="minorHAnsi"/>
          <w:spacing w:val="25"/>
          <w:sz w:val="22"/>
          <w:szCs w:val="22"/>
        </w:rPr>
        <w:t xml:space="preserve"> </w:t>
      </w:r>
      <w:r w:rsidR="001153C7" w:rsidRPr="001153C7">
        <w:rPr>
          <w:rFonts w:asciiTheme="minorHAnsi" w:hAnsiTheme="minorHAnsi" w:cstheme="minorHAnsi"/>
          <w:sz w:val="22"/>
          <w:szCs w:val="22"/>
        </w:rPr>
        <w:t>defended</w:t>
      </w:r>
      <w:r w:rsidR="001153C7" w:rsidRPr="001153C7">
        <w:rPr>
          <w:rFonts w:asciiTheme="minorHAnsi" w:hAnsiTheme="minorHAnsi" w:cstheme="minorHAnsi"/>
          <w:spacing w:val="25"/>
          <w:sz w:val="22"/>
          <w:szCs w:val="22"/>
        </w:rPr>
        <w:t xml:space="preserve"> </w:t>
      </w:r>
      <w:r w:rsidR="001153C7" w:rsidRPr="001153C7">
        <w:rPr>
          <w:rFonts w:asciiTheme="minorHAnsi" w:hAnsiTheme="minorHAnsi" w:cstheme="minorHAnsi"/>
          <w:sz w:val="22"/>
          <w:szCs w:val="22"/>
        </w:rPr>
        <w:t>and</w:t>
      </w:r>
      <w:r w:rsidR="001153C7" w:rsidRPr="001153C7">
        <w:rPr>
          <w:rFonts w:asciiTheme="minorHAnsi" w:hAnsiTheme="minorHAnsi" w:cstheme="minorHAnsi"/>
          <w:spacing w:val="26"/>
          <w:sz w:val="22"/>
          <w:szCs w:val="22"/>
        </w:rPr>
        <w:t xml:space="preserve"> </w:t>
      </w:r>
      <w:r w:rsidR="001153C7" w:rsidRPr="001153C7">
        <w:rPr>
          <w:rFonts w:asciiTheme="minorHAnsi" w:hAnsiTheme="minorHAnsi" w:cstheme="minorHAnsi"/>
          <w:sz w:val="22"/>
          <w:szCs w:val="22"/>
        </w:rPr>
        <w:t>submitted</w:t>
      </w:r>
      <w:r w:rsidR="001153C7" w:rsidRPr="001153C7">
        <w:rPr>
          <w:rFonts w:asciiTheme="minorHAnsi" w:hAnsiTheme="minorHAnsi" w:cstheme="minorHAnsi"/>
          <w:spacing w:val="25"/>
          <w:sz w:val="22"/>
          <w:szCs w:val="22"/>
        </w:rPr>
        <w:t xml:space="preserve"> </w:t>
      </w:r>
      <w:r w:rsidR="001153C7" w:rsidRPr="001153C7">
        <w:rPr>
          <w:rFonts w:asciiTheme="minorHAnsi" w:hAnsiTheme="minorHAnsi" w:cstheme="minorHAnsi"/>
          <w:sz w:val="22"/>
          <w:szCs w:val="22"/>
        </w:rPr>
        <w:t>to</w:t>
      </w:r>
      <w:r w:rsidR="001153C7" w:rsidRPr="001153C7">
        <w:rPr>
          <w:rFonts w:asciiTheme="minorHAnsi" w:hAnsiTheme="minorHAnsi" w:cstheme="minorHAnsi"/>
          <w:spacing w:val="25"/>
          <w:sz w:val="22"/>
          <w:szCs w:val="22"/>
        </w:rPr>
        <w:t xml:space="preserve"> </w:t>
      </w:r>
      <w:r w:rsidR="001153C7" w:rsidRPr="001153C7">
        <w:rPr>
          <w:rFonts w:asciiTheme="minorHAnsi" w:hAnsiTheme="minorHAnsi" w:cstheme="minorHAnsi"/>
          <w:sz w:val="22"/>
          <w:szCs w:val="22"/>
        </w:rPr>
        <w:t>the</w:t>
      </w:r>
      <w:r w:rsidR="001153C7" w:rsidRPr="001153C7">
        <w:rPr>
          <w:rFonts w:asciiTheme="minorHAnsi" w:hAnsiTheme="minorHAnsi" w:cstheme="minorHAnsi"/>
          <w:spacing w:val="26"/>
          <w:sz w:val="22"/>
          <w:szCs w:val="22"/>
        </w:rPr>
        <w:t xml:space="preserve"> </w:t>
      </w:r>
      <w:r w:rsidR="00C75E3D">
        <w:rPr>
          <w:rFonts w:asciiTheme="minorHAnsi" w:hAnsiTheme="minorHAnsi" w:cstheme="minorHAnsi"/>
          <w:spacing w:val="-1"/>
          <w:sz w:val="22"/>
          <w:szCs w:val="22"/>
        </w:rPr>
        <w:t>UGS</w:t>
      </w:r>
      <w:r w:rsidR="001153C7" w:rsidRPr="001153C7">
        <w:rPr>
          <w:rFonts w:asciiTheme="minorHAnsi" w:hAnsiTheme="minorHAnsi" w:cstheme="minorHAnsi"/>
          <w:spacing w:val="50"/>
          <w:sz w:val="22"/>
          <w:szCs w:val="22"/>
        </w:rPr>
        <w:t xml:space="preserve"> </w:t>
      </w:r>
      <w:r w:rsidR="001153C7" w:rsidRPr="001153C7">
        <w:rPr>
          <w:rFonts w:asciiTheme="minorHAnsi" w:hAnsiTheme="minorHAnsi" w:cstheme="minorHAnsi"/>
          <w:b/>
          <w:bCs/>
          <w:sz w:val="22"/>
          <w:szCs w:val="22"/>
        </w:rPr>
        <w:t>no</w:t>
      </w:r>
      <w:r w:rsidR="001153C7" w:rsidRPr="001153C7">
        <w:rPr>
          <w:rFonts w:asciiTheme="minorHAnsi" w:hAnsiTheme="minorHAnsi" w:cstheme="minorHAnsi"/>
          <w:b/>
          <w:bCs/>
          <w:spacing w:val="51"/>
          <w:sz w:val="22"/>
          <w:szCs w:val="22"/>
        </w:rPr>
        <w:t xml:space="preserve"> </w:t>
      </w:r>
      <w:r w:rsidR="001153C7" w:rsidRPr="001153C7">
        <w:rPr>
          <w:rFonts w:asciiTheme="minorHAnsi" w:hAnsiTheme="minorHAnsi" w:cstheme="minorHAnsi"/>
          <w:b/>
          <w:bCs/>
          <w:sz w:val="22"/>
          <w:szCs w:val="22"/>
        </w:rPr>
        <w:t>later</w:t>
      </w:r>
      <w:r w:rsidR="001153C7" w:rsidRPr="001153C7">
        <w:rPr>
          <w:rFonts w:asciiTheme="minorHAnsi" w:hAnsiTheme="minorHAnsi" w:cstheme="minorHAnsi"/>
          <w:b/>
          <w:bCs/>
          <w:spacing w:val="50"/>
          <w:sz w:val="22"/>
          <w:szCs w:val="22"/>
        </w:rPr>
        <w:t xml:space="preserve"> </w:t>
      </w:r>
      <w:r w:rsidR="001153C7" w:rsidRPr="001153C7">
        <w:rPr>
          <w:rFonts w:asciiTheme="minorHAnsi" w:hAnsiTheme="minorHAnsi" w:cstheme="minorHAnsi"/>
          <w:b/>
          <w:bCs/>
          <w:sz w:val="22"/>
          <w:szCs w:val="22"/>
        </w:rPr>
        <w:t>than</w:t>
      </w:r>
      <w:r w:rsidR="001153C7" w:rsidRPr="001153C7">
        <w:rPr>
          <w:rFonts w:asciiTheme="minorHAnsi" w:hAnsiTheme="minorHAnsi" w:cstheme="minorHAnsi"/>
          <w:b/>
          <w:bCs/>
          <w:spacing w:val="50"/>
          <w:sz w:val="22"/>
          <w:szCs w:val="22"/>
        </w:rPr>
        <w:t xml:space="preserve"> </w:t>
      </w:r>
      <w:r w:rsidR="001153C7" w:rsidRPr="001153C7">
        <w:rPr>
          <w:rFonts w:asciiTheme="minorHAnsi" w:hAnsiTheme="minorHAnsi" w:cstheme="minorHAnsi"/>
          <w:b/>
          <w:bCs/>
          <w:sz w:val="22"/>
          <w:szCs w:val="22"/>
        </w:rPr>
        <w:t>7</w:t>
      </w:r>
      <w:r w:rsidR="001153C7" w:rsidRPr="001153C7">
        <w:rPr>
          <w:rFonts w:asciiTheme="minorHAnsi" w:hAnsiTheme="minorHAnsi" w:cstheme="minorHAnsi"/>
          <w:b/>
          <w:bCs/>
          <w:spacing w:val="50"/>
          <w:sz w:val="22"/>
          <w:szCs w:val="22"/>
        </w:rPr>
        <w:t xml:space="preserve"> </w:t>
      </w:r>
      <w:r w:rsidR="001153C7" w:rsidRPr="001153C7">
        <w:rPr>
          <w:rFonts w:asciiTheme="minorHAnsi" w:hAnsiTheme="minorHAnsi" w:cstheme="minorHAnsi"/>
          <w:b/>
          <w:bCs/>
          <w:sz w:val="22"/>
          <w:szCs w:val="22"/>
        </w:rPr>
        <w:t>years</w:t>
      </w:r>
      <w:r w:rsidR="001153C7" w:rsidRPr="001153C7">
        <w:rPr>
          <w:rFonts w:asciiTheme="minorHAnsi" w:hAnsiTheme="minorHAnsi" w:cstheme="minorHAnsi"/>
          <w:spacing w:val="51"/>
          <w:sz w:val="22"/>
          <w:szCs w:val="22"/>
        </w:rPr>
        <w:t xml:space="preserve"> </w:t>
      </w:r>
      <w:r w:rsidR="001153C7" w:rsidRPr="001153C7">
        <w:rPr>
          <w:rFonts w:asciiTheme="minorHAnsi" w:hAnsiTheme="minorHAnsi" w:cstheme="minorHAnsi"/>
          <w:sz w:val="22"/>
          <w:szCs w:val="22"/>
        </w:rPr>
        <w:t>after</w:t>
      </w:r>
      <w:r w:rsidR="001153C7" w:rsidRPr="001153C7">
        <w:rPr>
          <w:rFonts w:asciiTheme="minorHAnsi" w:hAnsiTheme="minorHAnsi" w:cstheme="minorHAnsi"/>
          <w:spacing w:val="50"/>
          <w:sz w:val="22"/>
          <w:szCs w:val="22"/>
        </w:rPr>
        <w:t xml:space="preserve"> </w:t>
      </w:r>
      <w:r w:rsidR="001153C7" w:rsidRPr="001153C7">
        <w:rPr>
          <w:rFonts w:asciiTheme="minorHAnsi" w:hAnsiTheme="minorHAnsi" w:cstheme="minorHAnsi"/>
          <w:sz w:val="22"/>
          <w:szCs w:val="22"/>
        </w:rPr>
        <w:t>successfully</w:t>
      </w:r>
      <w:r w:rsidR="001153C7" w:rsidRPr="001153C7">
        <w:rPr>
          <w:rFonts w:asciiTheme="minorHAnsi" w:hAnsiTheme="minorHAnsi" w:cstheme="minorHAnsi"/>
          <w:spacing w:val="50"/>
          <w:sz w:val="22"/>
          <w:szCs w:val="22"/>
        </w:rPr>
        <w:t xml:space="preserve"> </w:t>
      </w:r>
      <w:hyperlink w:anchor="_Nomination_to_Candidacy" w:history="1">
        <w:r w:rsidR="00762F60" w:rsidRPr="00762F60">
          <w:rPr>
            <w:rStyle w:val="Hyperlink"/>
            <w:rFonts w:asciiTheme="minorHAnsi" w:hAnsiTheme="minorHAnsi" w:cstheme="minorHAnsi"/>
            <w:sz w:val="22"/>
            <w:szCs w:val="22"/>
          </w:rPr>
          <w:t>being nominated to candidacy</w:t>
        </w:r>
      </w:hyperlink>
      <w:r w:rsidR="00762F60">
        <w:rPr>
          <w:rFonts w:asciiTheme="minorHAnsi" w:hAnsiTheme="minorHAnsi" w:cstheme="minorHAnsi"/>
          <w:sz w:val="22"/>
          <w:szCs w:val="22"/>
        </w:rPr>
        <w:t>.</w:t>
      </w:r>
      <w:r w:rsidR="005045F4" w:rsidRPr="005045F4">
        <w:t xml:space="preserve"> </w:t>
      </w:r>
    </w:p>
    <w:p w14:paraId="49CF8F37" w14:textId="77777777" w:rsidR="00FF24E5" w:rsidRDefault="00FF24E5" w:rsidP="00FF24E5">
      <w:pPr>
        <w:pStyle w:val="Heading3"/>
        <w:rPr>
          <w:rFonts w:asciiTheme="minorHAnsi" w:hAnsiTheme="minorHAnsi" w:cstheme="minorHAnsi"/>
          <w:b/>
          <w:bCs/>
          <w:color w:val="auto"/>
        </w:rPr>
      </w:pPr>
    </w:p>
    <w:p w14:paraId="64BDF86D" w14:textId="02A495C7" w:rsidR="00FF24E5" w:rsidRDefault="00FF24E5" w:rsidP="00FF24E5">
      <w:pPr>
        <w:pStyle w:val="Heading2"/>
        <w:rPr>
          <w:rFonts w:asciiTheme="minorHAnsi" w:hAnsiTheme="minorHAnsi" w:cstheme="minorHAnsi"/>
          <w:b/>
          <w:bCs/>
          <w:color w:val="auto"/>
        </w:rPr>
      </w:pPr>
      <w:bookmarkStart w:id="57" w:name="_Toc150267231"/>
      <w:r>
        <w:rPr>
          <w:rFonts w:asciiTheme="minorHAnsi" w:hAnsiTheme="minorHAnsi" w:cstheme="minorHAnsi"/>
          <w:b/>
          <w:bCs/>
          <w:color w:val="auto"/>
        </w:rPr>
        <w:t>Dissertation Credits</w:t>
      </w:r>
      <w:bookmarkEnd w:id="57"/>
    </w:p>
    <w:p w14:paraId="6B1E53BC" w14:textId="77777777" w:rsidR="00FF24E5" w:rsidRDefault="00FF24E5" w:rsidP="00FF24E5">
      <w:pPr>
        <w:pStyle w:val="BodyText"/>
        <w:kinsoku w:val="0"/>
        <w:overflowPunct w:val="0"/>
        <w:ind w:left="0" w:right="116"/>
        <w:contextualSpacing/>
        <w:rPr>
          <w:rFonts w:asciiTheme="minorHAnsi" w:hAnsiTheme="minorHAnsi" w:cstheme="minorHAnsi"/>
          <w:sz w:val="22"/>
          <w:szCs w:val="22"/>
        </w:rPr>
      </w:pPr>
    </w:p>
    <w:p w14:paraId="7DDAEC02" w14:textId="06FDFE5F" w:rsidR="00BE270B" w:rsidRDefault="00FF24E5" w:rsidP="00BE270B">
      <w:pPr>
        <w:pStyle w:val="BodyText"/>
        <w:kinsoku w:val="0"/>
        <w:overflowPunct w:val="0"/>
        <w:ind w:left="0" w:right="116"/>
        <w:contextualSpacing/>
        <w:rPr>
          <w:rFonts w:asciiTheme="minorHAnsi" w:hAnsiTheme="minorHAnsi" w:cstheme="minorHAnsi"/>
          <w:spacing w:val="9"/>
          <w:sz w:val="22"/>
          <w:szCs w:val="22"/>
        </w:rPr>
      </w:pPr>
      <w:r w:rsidRPr="00ED3894">
        <w:rPr>
          <w:rFonts w:asciiTheme="minorHAnsi" w:hAnsiTheme="minorHAnsi" w:cstheme="minorHAnsi"/>
          <w:sz w:val="22"/>
          <w:szCs w:val="22"/>
        </w:rPr>
        <w:t>Doctoral</w:t>
      </w:r>
      <w:r w:rsidRPr="00ED3894">
        <w:rPr>
          <w:rFonts w:asciiTheme="minorHAnsi" w:hAnsiTheme="minorHAnsi" w:cstheme="minorHAnsi"/>
          <w:spacing w:val="20"/>
          <w:sz w:val="22"/>
          <w:szCs w:val="22"/>
        </w:rPr>
        <w:t xml:space="preserve"> </w:t>
      </w:r>
      <w:r w:rsidRPr="00ED3894">
        <w:rPr>
          <w:rFonts w:asciiTheme="minorHAnsi" w:hAnsiTheme="minorHAnsi" w:cstheme="minorHAnsi"/>
          <w:sz w:val="22"/>
          <w:szCs w:val="22"/>
        </w:rPr>
        <w:t>students</w:t>
      </w:r>
      <w:r w:rsidRPr="00ED3894">
        <w:rPr>
          <w:rFonts w:asciiTheme="minorHAnsi" w:hAnsiTheme="minorHAnsi" w:cstheme="minorHAnsi"/>
          <w:spacing w:val="21"/>
          <w:sz w:val="22"/>
          <w:szCs w:val="22"/>
        </w:rPr>
        <w:t xml:space="preserve"> </w:t>
      </w:r>
      <w:r w:rsidRPr="00ED3894">
        <w:rPr>
          <w:rFonts w:asciiTheme="minorHAnsi" w:hAnsiTheme="minorHAnsi" w:cstheme="minorHAnsi"/>
          <w:sz w:val="22"/>
          <w:szCs w:val="22"/>
        </w:rPr>
        <w:t>must</w:t>
      </w:r>
      <w:r w:rsidRPr="00ED3894">
        <w:rPr>
          <w:rFonts w:asciiTheme="minorHAnsi" w:hAnsiTheme="minorHAnsi" w:cstheme="minorHAnsi"/>
          <w:spacing w:val="20"/>
          <w:sz w:val="22"/>
          <w:szCs w:val="22"/>
        </w:rPr>
        <w:t xml:space="preserve"> </w:t>
      </w:r>
      <w:r w:rsidRPr="00ED3894">
        <w:rPr>
          <w:rFonts w:asciiTheme="minorHAnsi" w:hAnsiTheme="minorHAnsi" w:cstheme="minorHAnsi"/>
          <w:sz w:val="22"/>
          <w:szCs w:val="22"/>
        </w:rPr>
        <w:t>register</w:t>
      </w:r>
      <w:r w:rsidRPr="00ED3894">
        <w:rPr>
          <w:rFonts w:asciiTheme="minorHAnsi" w:hAnsiTheme="minorHAnsi" w:cstheme="minorHAnsi"/>
          <w:spacing w:val="21"/>
          <w:sz w:val="22"/>
          <w:szCs w:val="22"/>
        </w:rPr>
        <w:t xml:space="preserve"> </w:t>
      </w:r>
      <w:r w:rsidRPr="00ED3894">
        <w:rPr>
          <w:rFonts w:asciiTheme="minorHAnsi" w:hAnsiTheme="minorHAnsi" w:cstheme="minorHAnsi"/>
          <w:sz w:val="22"/>
          <w:szCs w:val="22"/>
        </w:rPr>
        <w:t>for</w:t>
      </w:r>
      <w:r w:rsidRPr="00ED3894">
        <w:rPr>
          <w:rFonts w:asciiTheme="minorHAnsi" w:hAnsiTheme="minorHAnsi" w:cstheme="minorHAnsi"/>
          <w:spacing w:val="20"/>
          <w:sz w:val="22"/>
          <w:szCs w:val="22"/>
        </w:rPr>
        <w:t xml:space="preserve"> </w:t>
      </w:r>
      <w:r w:rsidRPr="00ED3894">
        <w:rPr>
          <w:rFonts w:asciiTheme="minorHAnsi" w:hAnsiTheme="minorHAnsi" w:cstheme="minorHAnsi"/>
          <w:sz w:val="22"/>
          <w:szCs w:val="22"/>
        </w:rPr>
        <w:t>12</w:t>
      </w:r>
      <w:r>
        <w:rPr>
          <w:rFonts w:asciiTheme="minorHAnsi" w:hAnsiTheme="minorHAnsi" w:cstheme="minorHAnsi"/>
          <w:sz w:val="22"/>
          <w:szCs w:val="22"/>
        </w:rPr>
        <w:t xml:space="preserve"> credit</w:t>
      </w:r>
      <w:r w:rsidRPr="00ED3894">
        <w:rPr>
          <w:rFonts w:asciiTheme="minorHAnsi" w:hAnsiTheme="minorHAnsi" w:cstheme="minorHAnsi"/>
          <w:spacing w:val="21"/>
          <w:sz w:val="22"/>
          <w:szCs w:val="22"/>
        </w:rPr>
        <w:t xml:space="preserve"> </w:t>
      </w:r>
      <w:r w:rsidRPr="00ED3894">
        <w:rPr>
          <w:rFonts w:asciiTheme="minorHAnsi" w:hAnsiTheme="minorHAnsi" w:cstheme="minorHAnsi"/>
          <w:sz w:val="22"/>
          <w:szCs w:val="22"/>
        </w:rPr>
        <w:t>hours</w:t>
      </w:r>
      <w:r w:rsidRPr="00ED3894">
        <w:rPr>
          <w:rFonts w:asciiTheme="minorHAnsi" w:hAnsiTheme="minorHAnsi" w:cstheme="minorHAnsi"/>
          <w:spacing w:val="20"/>
          <w:sz w:val="22"/>
          <w:szCs w:val="22"/>
        </w:rPr>
        <w:t xml:space="preserve"> </w:t>
      </w:r>
      <w:r w:rsidRPr="00ED3894">
        <w:rPr>
          <w:rFonts w:asciiTheme="minorHAnsi" w:hAnsiTheme="minorHAnsi" w:cstheme="minorHAnsi"/>
          <w:sz w:val="22"/>
          <w:szCs w:val="22"/>
        </w:rPr>
        <w:t>of</w:t>
      </w:r>
      <w:r w:rsidRPr="00ED3894">
        <w:rPr>
          <w:rFonts w:asciiTheme="minorHAnsi" w:hAnsiTheme="minorHAnsi" w:cstheme="minorHAnsi"/>
          <w:spacing w:val="21"/>
          <w:sz w:val="22"/>
          <w:szCs w:val="22"/>
        </w:rPr>
        <w:t xml:space="preserve"> </w:t>
      </w:r>
      <w:r w:rsidRPr="00ED3894">
        <w:rPr>
          <w:rFonts w:asciiTheme="minorHAnsi" w:hAnsiTheme="minorHAnsi" w:cstheme="minorHAnsi"/>
          <w:sz w:val="22"/>
          <w:szCs w:val="22"/>
        </w:rPr>
        <w:t>P799</w:t>
      </w:r>
      <w:r w:rsidRPr="00ED3894">
        <w:rPr>
          <w:rFonts w:asciiTheme="minorHAnsi" w:hAnsiTheme="minorHAnsi" w:cstheme="minorHAnsi"/>
          <w:spacing w:val="20"/>
          <w:sz w:val="22"/>
          <w:szCs w:val="22"/>
        </w:rPr>
        <w:t xml:space="preserve"> </w:t>
      </w:r>
      <w:r w:rsidRPr="00ED3894">
        <w:rPr>
          <w:rFonts w:asciiTheme="minorHAnsi" w:hAnsiTheme="minorHAnsi" w:cstheme="minorHAnsi"/>
          <w:sz w:val="22"/>
          <w:szCs w:val="22"/>
        </w:rPr>
        <w:t>as</w:t>
      </w:r>
      <w:r w:rsidRPr="00ED3894">
        <w:rPr>
          <w:rFonts w:asciiTheme="minorHAnsi" w:hAnsiTheme="minorHAnsi" w:cstheme="minorHAnsi"/>
          <w:spacing w:val="21"/>
          <w:sz w:val="22"/>
          <w:szCs w:val="22"/>
        </w:rPr>
        <w:t xml:space="preserve"> </w:t>
      </w:r>
      <w:r w:rsidRPr="00ED3894">
        <w:rPr>
          <w:rFonts w:asciiTheme="minorHAnsi" w:hAnsiTheme="minorHAnsi" w:cstheme="minorHAnsi"/>
          <w:sz w:val="22"/>
          <w:szCs w:val="22"/>
        </w:rPr>
        <w:t>they</w:t>
      </w:r>
      <w:r w:rsidRPr="00ED3894">
        <w:rPr>
          <w:rFonts w:asciiTheme="minorHAnsi" w:hAnsiTheme="minorHAnsi" w:cstheme="minorHAnsi"/>
          <w:spacing w:val="20"/>
          <w:sz w:val="22"/>
          <w:szCs w:val="22"/>
        </w:rPr>
        <w:t xml:space="preserve"> </w:t>
      </w:r>
      <w:r w:rsidRPr="00ED3894">
        <w:rPr>
          <w:rFonts w:asciiTheme="minorHAnsi" w:hAnsiTheme="minorHAnsi" w:cstheme="minorHAnsi"/>
          <w:sz w:val="22"/>
          <w:szCs w:val="22"/>
        </w:rPr>
        <w:t>proceed toward</w:t>
      </w:r>
      <w:r w:rsidRPr="00ED3894">
        <w:rPr>
          <w:rFonts w:asciiTheme="minorHAnsi" w:hAnsiTheme="minorHAnsi" w:cstheme="minorHAnsi"/>
          <w:spacing w:val="43"/>
          <w:sz w:val="22"/>
          <w:szCs w:val="22"/>
        </w:rPr>
        <w:t xml:space="preserve"> </w:t>
      </w:r>
      <w:r w:rsidRPr="00ED3894">
        <w:rPr>
          <w:rFonts w:asciiTheme="minorHAnsi" w:hAnsiTheme="minorHAnsi" w:cstheme="minorHAnsi"/>
          <w:sz w:val="22"/>
          <w:szCs w:val="22"/>
        </w:rPr>
        <w:t>completion</w:t>
      </w:r>
      <w:r w:rsidRPr="00ED3894">
        <w:rPr>
          <w:rFonts w:asciiTheme="minorHAnsi" w:hAnsiTheme="minorHAnsi" w:cstheme="minorHAnsi"/>
          <w:spacing w:val="44"/>
          <w:sz w:val="22"/>
          <w:szCs w:val="22"/>
        </w:rPr>
        <w:t xml:space="preserve"> </w:t>
      </w:r>
      <w:r w:rsidRPr="00ED3894">
        <w:rPr>
          <w:rFonts w:asciiTheme="minorHAnsi" w:hAnsiTheme="minorHAnsi" w:cstheme="minorHAnsi"/>
          <w:sz w:val="22"/>
          <w:szCs w:val="22"/>
        </w:rPr>
        <w:t>of</w:t>
      </w:r>
      <w:r w:rsidRPr="00ED3894">
        <w:rPr>
          <w:rFonts w:asciiTheme="minorHAnsi" w:hAnsiTheme="minorHAnsi" w:cstheme="minorHAnsi"/>
          <w:spacing w:val="44"/>
          <w:sz w:val="22"/>
          <w:szCs w:val="22"/>
        </w:rPr>
        <w:t xml:space="preserve"> </w:t>
      </w:r>
      <w:r w:rsidRPr="00ED3894">
        <w:rPr>
          <w:rFonts w:asciiTheme="minorHAnsi" w:hAnsiTheme="minorHAnsi" w:cstheme="minorHAnsi"/>
          <w:sz w:val="22"/>
          <w:szCs w:val="22"/>
        </w:rPr>
        <w:t>the</w:t>
      </w:r>
      <w:r w:rsidRPr="00ED3894">
        <w:rPr>
          <w:rFonts w:asciiTheme="minorHAnsi" w:hAnsiTheme="minorHAnsi" w:cstheme="minorHAnsi"/>
          <w:spacing w:val="43"/>
          <w:sz w:val="22"/>
          <w:szCs w:val="22"/>
        </w:rPr>
        <w:t xml:space="preserve"> </w:t>
      </w:r>
      <w:r w:rsidRPr="00ED3894">
        <w:rPr>
          <w:rFonts w:asciiTheme="minorHAnsi" w:hAnsiTheme="minorHAnsi" w:cstheme="minorHAnsi"/>
          <w:sz w:val="22"/>
          <w:szCs w:val="22"/>
        </w:rPr>
        <w:t>dissertation.</w:t>
      </w:r>
      <w:r w:rsidRPr="00ED3894">
        <w:rPr>
          <w:rFonts w:asciiTheme="minorHAnsi" w:hAnsiTheme="minorHAnsi" w:cstheme="minorHAnsi"/>
          <w:spacing w:val="44"/>
          <w:sz w:val="22"/>
          <w:szCs w:val="22"/>
        </w:rPr>
        <w:t xml:space="preserve"> </w:t>
      </w:r>
      <w:r w:rsidRPr="00ED3894">
        <w:rPr>
          <w:rFonts w:asciiTheme="minorHAnsi" w:hAnsiTheme="minorHAnsi" w:cstheme="minorHAnsi"/>
          <w:sz w:val="22"/>
          <w:szCs w:val="22"/>
        </w:rPr>
        <w:t>If</w:t>
      </w:r>
      <w:r w:rsidRPr="00ED3894">
        <w:rPr>
          <w:rFonts w:asciiTheme="minorHAnsi" w:hAnsiTheme="minorHAnsi" w:cstheme="minorHAnsi"/>
          <w:spacing w:val="44"/>
          <w:sz w:val="22"/>
          <w:szCs w:val="22"/>
        </w:rPr>
        <w:t xml:space="preserve"> </w:t>
      </w:r>
      <w:r w:rsidRPr="00ED3894">
        <w:rPr>
          <w:rFonts w:asciiTheme="minorHAnsi" w:hAnsiTheme="minorHAnsi" w:cstheme="minorHAnsi"/>
          <w:sz w:val="22"/>
          <w:szCs w:val="22"/>
        </w:rPr>
        <w:t>they</w:t>
      </w:r>
      <w:r w:rsidRPr="00ED3894">
        <w:rPr>
          <w:rFonts w:asciiTheme="minorHAnsi" w:hAnsiTheme="minorHAnsi" w:cstheme="minorHAnsi"/>
          <w:spacing w:val="43"/>
          <w:sz w:val="22"/>
          <w:szCs w:val="22"/>
        </w:rPr>
        <w:t xml:space="preserve"> </w:t>
      </w:r>
      <w:r w:rsidRPr="00ED3894">
        <w:rPr>
          <w:rFonts w:asciiTheme="minorHAnsi" w:hAnsiTheme="minorHAnsi" w:cstheme="minorHAnsi"/>
          <w:sz w:val="22"/>
          <w:szCs w:val="22"/>
        </w:rPr>
        <w:t>have</w:t>
      </w:r>
      <w:r w:rsidRPr="00ED3894">
        <w:rPr>
          <w:rFonts w:asciiTheme="minorHAnsi" w:hAnsiTheme="minorHAnsi" w:cstheme="minorHAnsi"/>
          <w:spacing w:val="44"/>
          <w:sz w:val="22"/>
          <w:szCs w:val="22"/>
        </w:rPr>
        <w:t xml:space="preserve"> </w:t>
      </w:r>
      <w:r w:rsidRPr="00ED3894">
        <w:rPr>
          <w:rFonts w:asciiTheme="minorHAnsi" w:hAnsiTheme="minorHAnsi" w:cstheme="minorHAnsi"/>
          <w:sz w:val="22"/>
          <w:szCs w:val="22"/>
        </w:rPr>
        <w:t>taken</w:t>
      </w:r>
      <w:r w:rsidRPr="00ED3894">
        <w:rPr>
          <w:rFonts w:asciiTheme="minorHAnsi" w:hAnsiTheme="minorHAnsi" w:cstheme="minorHAnsi"/>
          <w:spacing w:val="44"/>
          <w:sz w:val="22"/>
          <w:szCs w:val="22"/>
        </w:rPr>
        <w:t xml:space="preserve"> </w:t>
      </w:r>
      <w:r>
        <w:rPr>
          <w:rFonts w:asciiTheme="minorHAnsi" w:hAnsiTheme="minorHAnsi" w:cstheme="minorHAnsi"/>
          <w:spacing w:val="-1"/>
          <w:sz w:val="22"/>
          <w:szCs w:val="22"/>
        </w:rPr>
        <w:t>1</w:t>
      </w:r>
      <w:r w:rsidRPr="00ED3894">
        <w:rPr>
          <w:rFonts w:asciiTheme="minorHAnsi" w:hAnsiTheme="minorHAnsi" w:cstheme="minorHAnsi"/>
          <w:sz w:val="22"/>
          <w:szCs w:val="22"/>
        </w:rPr>
        <w:t>2</w:t>
      </w:r>
      <w:r>
        <w:rPr>
          <w:rFonts w:asciiTheme="minorHAnsi" w:hAnsiTheme="minorHAnsi" w:cstheme="minorHAnsi"/>
          <w:sz w:val="22"/>
          <w:szCs w:val="22"/>
        </w:rPr>
        <w:t xml:space="preserve"> </w:t>
      </w:r>
      <w:r w:rsidRPr="00ED3894">
        <w:rPr>
          <w:rFonts w:asciiTheme="minorHAnsi" w:hAnsiTheme="minorHAnsi" w:cstheme="minorHAnsi"/>
          <w:sz w:val="22"/>
          <w:szCs w:val="22"/>
        </w:rPr>
        <w:t>hours</w:t>
      </w:r>
      <w:r w:rsidRPr="00ED3894">
        <w:rPr>
          <w:rFonts w:asciiTheme="minorHAnsi" w:hAnsiTheme="minorHAnsi" w:cstheme="minorHAnsi"/>
          <w:spacing w:val="44"/>
          <w:sz w:val="22"/>
          <w:szCs w:val="22"/>
        </w:rPr>
        <w:t xml:space="preserve"> </w:t>
      </w:r>
      <w:r w:rsidRPr="00ED3894">
        <w:rPr>
          <w:rFonts w:asciiTheme="minorHAnsi" w:hAnsiTheme="minorHAnsi" w:cstheme="minorHAnsi"/>
          <w:sz w:val="22"/>
          <w:szCs w:val="22"/>
        </w:rPr>
        <w:t>of</w:t>
      </w:r>
      <w:r w:rsidRPr="00ED3894">
        <w:rPr>
          <w:rFonts w:asciiTheme="minorHAnsi" w:hAnsiTheme="minorHAnsi" w:cstheme="minorHAnsi"/>
          <w:spacing w:val="44"/>
          <w:sz w:val="22"/>
          <w:szCs w:val="22"/>
        </w:rPr>
        <w:t xml:space="preserve"> </w:t>
      </w:r>
      <w:r w:rsidRPr="00ED3894">
        <w:rPr>
          <w:rFonts w:asciiTheme="minorHAnsi" w:hAnsiTheme="minorHAnsi" w:cstheme="minorHAnsi"/>
          <w:sz w:val="22"/>
          <w:szCs w:val="22"/>
        </w:rPr>
        <w:t>P799,</w:t>
      </w:r>
      <w:r w:rsidRPr="00ED3894">
        <w:rPr>
          <w:rFonts w:asciiTheme="minorHAnsi" w:hAnsiTheme="minorHAnsi" w:cstheme="minorHAnsi"/>
          <w:spacing w:val="43"/>
          <w:sz w:val="22"/>
          <w:szCs w:val="22"/>
        </w:rPr>
        <w:t xml:space="preserve"> </w:t>
      </w:r>
      <w:r w:rsidR="00762F60">
        <w:rPr>
          <w:rFonts w:asciiTheme="minorHAnsi" w:hAnsiTheme="minorHAnsi" w:cstheme="minorHAnsi"/>
          <w:sz w:val="22"/>
          <w:szCs w:val="22"/>
        </w:rPr>
        <w:t>they can</w:t>
      </w:r>
      <w:r w:rsidRPr="00ED3894">
        <w:rPr>
          <w:rFonts w:asciiTheme="minorHAnsi" w:hAnsiTheme="minorHAnsi" w:cstheme="minorHAnsi"/>
          <w:spacing w:val="25"/>
          <w:sz w:val="22"/>
          <w:szCs w:val="22"/>
        </w:rPr>
        <w:t xml:space="preserve"> </w:t>
      </w:r>
      <w:r w:rsidR="00762F60">
        <w:rPr>
          <w:rFonts w:asciiTheme="minorHAnsi" w:hAnsiTheme="minorHAnsi" w:cstheme="minorHAnsi"/>
          <w:sz w:val="22"/>
          <w:szCs w:val="22"/>
        </w:rPr>
        <w:t>enroll</w:t>
      </w:r>
      <w:r w:rsidRPr="00ED3894">
        <w:rPr>
          <w:rFonts w:asciiTheme="minorHAnsi" w:hAnsiTheme="minorHAnsi" w:cstheme="minorHAnsi"/>
          <w:spacing w:val="42"/>
          <w:sz w:val="22"/>
          <w:szCs w:val="22"/>
        </w:rPr>
        <w:t xml:space="preserve"> </w:t>
      </w:r>
      <w:r w:rsidRPr="00ED3894">
        <w:rPr>
          <w:rFonts w:asciiTheme="minorHAnsi" w:hAnsiTheme="minorHAnsi" w:cstheme="minorHAnsi"/>
          <w:sz w:val="22"/>
          <w:szCs w:val="22"/>
        </w:rPr>
        <w:t>in</w:t>
      </w:r>
      <w:r w:rsidRPr="00ED3894">
        <w:rPr>
          <w:rFonts w:asciiTheme="minorHAnsi" w:hAnsiTheme="minorHAnsi" w:cstheme="minorHAnsi"/>
          <w:spacing w:val="42"/>
          <w:sz w:val="22"/>
          <w:szCs w:val="22"/>
        </w:rPr>
        <w:t xml:space="preserve"> </w:t>
      </w:r>
      <w:r w:rsidRPr="00762F60">
        <w:rPr>
          <w:rFonts w:asciiTheme="minorHAnsi" w:hAnsiTheme="minorHAnsi" w:cstheme="minorHAnsi"/>
          <w:sz w:val="22"/>
          <w:szCs w:val="22"/>
        </w:rPr>
        <w:t>G901:</w:t>
      </w:r>
      <w:r w:rsidRPr="00762F60">
        <w:rPr>
          <w:rFonts w:asciiTheme="minorHAnsi" w:hAnsiTheme="minorHAnsi" w:cstheme="minorHAnsi"/>
          <w:spacing w:val="42"/>
          <w:sz w:val="22"/>
          <w:szCs w:val="22"/>
        </w:rPr>
        <w:t xml:space="preserve"> </w:t>
      </w:r>
      <w:r w:rsidRPr="00762F60">
        <w:rPr>
          <w:rFonts w:asciiTheme="minorHAnsi" w:hAnsiTheme="minorHAnsi" w:cstheme="minorHAnsi"/>
          <w:sz w:val="22"/>
          <w:szCs w:val="22"/>
        </w:rPr>
        <w:t>Graduate</w:t>
      </w:r>
      <w:r w:rsidRPr="00762F60">
        <w:rPr>
          <w:rFonts w:asciiTheme="minorHAnsi" w:hAnsiTheme="minorHAnsi" w:cstheme="minorHAnsi"/>
          <w:spacing w:val="43"/>
          <w:sz w:val="22"/>
          <w:szCs w:val="22"/>
        </w:rPr>
        <w:t xml:space="preserve"> </w:t>
      </w:r>
      <w:r w:rsidRPr="00762F60">
        <w:rPr>
          <w:rFonts w:asciiTheme="minorHAnsi" w:hAnsiTheme="minorHAnsi" w:cstheme="minorHAnsi"/>
          <w:sz w:val="22"/>
          <w:szCs w:val="22"/>
        </w:rPr>
        <w:t>Research</w:t>
      </w:r>
      <w:r w:rsidRPr="00ED3894">
        <w:rPr>
          <w:rFonts w:asciiTheme="minorHAnsi" w:hAnsiTheme="minorHAnsi" w:cstheme="minorHAnsi"/>
          <w:sz w:val="22"/>
          <w:szCs w:val="22"/>
        </w:rPr>
        <w:t>,</w:t>
      </w:r>
      <w:r w:rsidRPr="00ED3894">
        <w:rPr>
          <w:rFonts w:asciiTheme="minorHAnsi" w:hAnsiTheme="minorHAnsi" w:cstheme="minorHAnsi"/>
          <w:spacing w:val="42"/>
          <w:sz w:val="22"/>
          <w:szCs w:val="22"/>
        </w:rPr>
        <w:t xml:space="preserve"> </w:t>
      </w:r>
      <w:r w:rsidRPr="00ED3894">
        <w:rPr>
          <w:rFonts w:asciiTheme="minorHAnsi" w:hAnsiTheme="minorHAnsi" w:cstheme="minorHAnsi"/>
          <w:sz w:val="22"/>
          <w:szCs w:val="22"/>
        </w:rPr>
        <w:t>which</w:t>
      </w:r>
      <w:r w:rsidRPr="00ED3894">
        <w:rPr>
          <w:rFonts w:asciiTheme="minorHAnsi" w:hAnsiTheme="minorHAnsi" w:cstheme="minorHAnsi"/>
          <w:spacing w:val="43"/>
          <w:sz w:val="22"/>
          <w:szCs w:val="22"/>
        </w:rPr>
        <w:t xml:space="preserve"> </w:t>
      </w:r>
      <w:r w:rsidRPr="00ED3894">
        <w:rPr>
          <w:rFonts w:asciiTheme="minorHAnsi" w:hAnsiTheme="minorHAnsi" w:cstheme="minorHAnsi"/>
          <w:sz w:val="22"/>
          <w:szCs w:val="22"/>
        </w:rPr>
        <w:t>is</w:t>
      </w:r>
      <w:r w:rsidRPr="00ED3894">
        <w:rPr>
          <w:rFonts w:asciiTheme="minorHAnsi" w:hAnsiTheme="minorHAnsi" w:cstheme="minorHAnsi"/>
          <w:spacing w:val="42"/>
          <w:sz w:val="22"/>
          <w:szCs w:val="22"/>
        </w:rPr>
        <w:t xml:space="preserve"> </w:t>
      </w:r>
      <w:r w:rsidRPr="00ED3894">
        <w:rPr>
          <w:rFonts w:asciiTheme="minorHAnsi" w:hAnsiTheme="minorHAnsi" w:cstheme="minorHAnsi"/>
          <w:sz w:val="22"/>
          <w:szCs w:val="22"/>
        </w:rPr>
        <w:t>considerably</w:t>
      </w:r>
      <w:r w:rsidRPr="00ED3894">
        <w:rPr>
          <w:rFonts w:asciiTheme="minorHAnsi" w:hAnsiTheme="minorHAnsi" w:cstheme="minorHAnsi"/>
          <w:spacing w:val="42"/>
          <w:sz w:val="22"/>
          <w:szCs w:val="22"/>
        </w:rPr>
        <w:t xml:space="preserve"> </w:t>
      </w:r>
      <w:r w:rsidRPr="00ED3894">
        <w:rPr>
          <w:rFonts w:asciiTheme="minorHAnsi" w:hAnsiTheme="minorHAnsi" w:cstheme="minorHAnsi"/>
          <w:sz w:val="22"/>
          <w:szCs w:val="22"/>
        </w:rPr>
        <w:t>less</w:t>
      </w:r>
      <w:r w:rsidRPr="00ED3894">
        <w:rPr>
          <w:rFonts w:asciiTheme="minorHAnsi" w:hAnsiTheme="minorHAnsi" w:cstheme="minorHAnsi"/>
          <w:spacing w:val="42"/>
          <w:sz w:val="22"/>
          <w:szCs w:val="22"/>
        </w:rPr>
        <w:t xml:space="preserve"> </w:t>
      </w:r>
      <w:r w:rsidRPr="00ED3894">
        <w:rPr>
          <w:rFonts w:asciiTheme="minorHAnsi" w:hAnsiTheme="minorHAnsi" w:cstheme="minorHAnsi"/>
          <w:sz w:val="22"/>
          <w:szCs w:val="22"/>
        </w:rPr>
        <w:t>expensive</w:t>
      </w:r>
      <w:r w:rsidRPr="00ED3894">
        <w:rPr>
          <w:rFonts w:asciiTheme="minorHAnsi" w:hAnsiTheme="minorHAnsi" w:cstheme="minorHAnsi"/>
          <w:spacing w:val="43"/>
          <w:sz w:val="22"/>
          <w:szCs w:val="22"/>
        </w:rPr>
        <w:t xml:space="preserve"> </w:t>
      </w:r>
      <w:r w:rsidRPr="00ED3894">
        <w:rPr>
          <w:rFonts w:asciiTheme="minorHAnsi" w:hAnsiTheme="minorHAnsi" w:cstheme="minorHAnsi"/>
          <w:sz w:val="22"/>
          <w:szCs w:val="22"/>
        </w:rPr>
        <w:t>and</w:t>
      </w:r>
      <w:r w:rsidRPr="00ED3894">
        <w:rPr>
          <w:rFonts w:asciiTheme="minorHAnsi" w:hAnsiTheme="minorHAnsi" w:cstheme="minorHAnsi"/>
          <w:spacing w:val="42"/>
          <w:sz w:val="22"/>
          <w:szCs w:val="22"/>
        </w:rPr>
        <w:t xml:space="preserve"> </w:t>
      </w:r>
      <w:r w:rsidRPr="00ED3894">
        <w:rPr>
          <w:rFonts w:asciiTheme="minorHAnsi" w:hAnsiTheme="minorHAnsi" w:cstheme="minorHAnsi"/>
          <w:sz w:val="22"/>
          <w:szCs w:val="22"/>
        </w:rPr>
        <w:t>is designated</w:t>
      </w:r>
      <w:r w:rsidRPr="00ED3894">
        <w:rPr>
          <w:rFonts w:asciiTheme="minorHAnsi" w:hAnsiTheme="minorHAnsi" w:cstheme="minorHAnsi"/>
          <w:spacing w:val="20"/>
          <w:sz w:val="22"/>
          <w:szCs w:val="22"/>
        </w:rPr>
        <w:t xml:space="preserve"> </w:t>
      </w:r>
      <w:r w:rsidRPr="00ED3894">
        <w:rPr>
          <w:rFonts w:asciiTheme="minorHAnsi" w:hAnsiTheme="minorHAnsi" w:cstheme="minorHAnsi"/>
          <w:sz w:val="22"/>
          <w:szCs w:val="22"/>
        </w:rPr>
        <w:t>to</w:t>
      </w:r>
      <w:r w:rsidRPr="00ED3894">
        <w:rPr>
          <w:rFonts w:asciiTheme="minorHAnsi" w:hAnsiTheme="minorHAnsi" w:cstheme="minorHAnsi"/>
          <w:spacing w:val="20"/>
          <w:sz w:val="22"/>
          <w:szCs w:val="22"/>
        </w:rPr>
        <w:t xml:space="preserve"> </w:t>
      </w:r>
      <w:r w:rsidRPr="00ED3894">
        <w:rPr>
          <w:rFonts w:asciiTheme="minorHAnsi" w:hAnsiTheme="minorHAnsi" w:cstheme="minorHAnsi"/>
          <w:sz w:val="22"/>
          <w:szCs w:val="22"/>
        </w:rPr>
        <w:t>be</w:t>
      </w:r>
      <w:r w:rsidRPr="00ED3894">
        <w:rPr>
          <w:rFonts w:asciiTheme="minorHAnsi" w:hAnsiTheme="minorHAnsi" w:cstheme="minorHAnsi"/>
          <w:spacing w:val="20"/>
          <w:sz w:val="22"/>
          <w:szCs w:val="22"/>
        </w:rPr>
        <w:t xml:space="preserve"> </w:t>
      </w:r>
      <w:r w:rsidRPr="00ED3894">
        <w:rPr>
          <w:rFonts w:asciiTheme="minorHAnsi" w:hAnsiTheme="minorHAnsi" w:cstheme="minorHAnsi"/>
          <w:spacing w:val="-1"/>
          <w:sz w:val="22"/>
          <w:szCs w:val="22"/>
        </w:rPr>
        <w:t>full</w:t>
      </w:r>
      <w:r w:rsidRPr="00ED3894">
        <w:rPr>
          <w:rFonts w:asciiTheme="minorHAnsi" w:hAnsiTheme="minorHAnsi" w:cstheme="minorHAnsi"/>
          <w:spacing w:val="-6"/>
          <w:sz w:val="22"/>
          <w:szCs w:val="22"/>
        </w:rPr>
        <w:t>-</w:t>
      </w:r>
      <w:r w:rsidRPr="00ED3894">
        <w:rPr>
          <w:rFonts w:asciiTheme="minorHAnsi" w:hAnsiTheme="minorHAnsi" w:cstheme="minorHAnsi"/>
          <w:spacing w:val="-1"/>
          <w:sz w:val="22"/>
          <w:szCs w:val="22"/>
        </w:rPr>
        <w:t>time</w:t>
      </w:r>
      <w:r w:rsidRPr="00ED3894">
        <w:rPr>
          <w:rFonts w:asciiTheme="minorHAnsi" w:hAnsiTheme="minorHAnsi" w:cstheme="minorHAnsi"/>
          <w:spacing w:val="20"/>
          <w:sz w:val="22"/>
          <w:szCs w:val="22"/>
        </w:rPr>
        <w:t xml:space="preserve"> </w:t>
      </w:r>
      <w:r w:rsidRPr="00ED3894">
        <w:rPr>
          <w:rFonts w:asciiTheme="minorHAnsi" w:hAnsiTheme="minorHAnsi" w:cstheme="minorHAnsi"/>
          <w:sz w:val="22"/>
          <w:szCs w:val="22"/>
        </w:rPr>
        <w:t>enrollment.</w:t>
      </w:r>
      <w:r w:rsidRPr="00ED3894">
        <w:rPr>
          <w:rFonts w:asciiTheme="minorHAnsi" w:hAnsiTheme="minorHAnsi" w:cstheme="minorHAnsi"/>
          <w:spacing w:val="20"/>
          <w:sz w:val="22"/>
          <w:szCs w:val="22"/>
        </w:rPr>
        <w:t xml:space="preserve"> </w:t>
      </w:r>
      <w:r w:rsidRPr="00ED3894">
        <w:rPr>
          <w:rFonts w:asciiTheme="minorHAnsi" w:hAnsiTheme="minorHAnsi" w:cstheme="minorHAnsi"/>
          <w:sz w:val="22"/>
          <w:szCs w:val="22"/>
        </w:rPr>
        <w:t>G901</w:t>
      </w:r>
      <w:r w:rsidRPr="00ED3894">
        <w:rPr>
          <w:rFonts w:asciiTheme="minorHAnsi" w:hAnsiTheme="minorHAnsi" w:cstheme="minorHAnsi"/>
          <w:spacing w:val="20"/>
          <w:sz w:val="22"/>
          <w:szCs w:val="22"/>
        </w:rPr>
        <w:t xml:space="preserve"> </w:t>
      </w:r>
      <w:r w:rsidRPr="00ED3894">
        <w:rPr>
          <w:rFonts w:asciiTheme="minorHAnsi" w:hAnsiTheme="minorHAnsi" w:cstheme="minorHAnsi"/>
          <w:sz w:val="22"/>
          <w:szCs w:val="22"/>
        </w:rPr>
        <w:t>is</w:t>
      </w:r>
      <w:r w:rsidRPr="00ED3894">
        <w:rPr>
          <w:rFonts w:asciiTheme="minorHAnsi" w:hAnsiTheme="minorHAnsi" w:cstheme="minorHAnsi"/>
          <w:spacing w:val="20"/>
          <w:sz w:val="22"/>
          <w:szCs w:val="22"/>
        </w:rPr>
        <w:t xml:space="preserve"> </w:t>
      </w:r>
      <w:r w:rsidRPr="00ED3894">
        <w:rPr>
          <w:rFonts w:asciiTheme="minorHAnsi" w:hAnsiTheme="minorHAnsi" w:cstheme="minorHAnsi"/>
          <w:sz w:val="22"/>
          <w:szCs w:val="22"/>
        </w:rPr>
        <w:t>only</w:t>
      </w:r>
      <w:r w:rsidRPr="00ED3894">
        <w:rPr>
          <w:rFonts w:asciiTheme="minorHAnsi" w:hAnsiTheme="minorHAnsi" w:cstheme="minorHAnsi"/>
          <w:spacing w:val="20"/>
          <w:sz w:val="22"/>
          <w:szCs w:val="22"/>
        </w:rPr>
        <w:t xml:space="preserve"> </w:t>
      </w:r>
      <w:r w:rsidRPr="00ED3894">
        <w:rPr>
          <w:rFonts w:asciiTheme="minorHAnsi" w:hAnsiTheme="minorHAnsi" w:cstheme="minorHAnsi"/>
          <w:sz w:val="22"/>
          <w:szCs w:val="22"/>
        </w:rPr>
        <w:t>available</w:t>
      </w:r>
      <w:r w:rsidRPr="00ED3894">
        <w:rPr>
          <w:rFonts w:asciiTheme="minorHAnsi" w:hAnsiTheme="minorHAnsi" w:cstheme="minorHAnsi"/>
          <w:spacing w:val="20"/>
          <w:sz w:val="22"/>
          <w:szCs w:val="22"/>
        </w:rPr>
        <w:t xml:space="preserve"> </w:t>
      </w:r>
      <w:r w:rsidRPr="00ED3894">
        <w:rPr>
          <w:rFonts w:asciiTheme="minorHAnsi" w:hAnsiTheme="minorHAnsi" w:cstheme="minorHAnsi"/>
          <w:sz w:val="22"/>
          <w:szCs w:val="22"/>
        </w:rPr>
        <w:t>in</w:t>
      </w:r>
      <w:r w:rsidRPr="00ED3894">
        <w:rPr>
          <w:rFonts w:asciiTheme="minorHAnsi" w:hAnsiTheme="minorHAnsi" w:cstheme="minorHAnsi"/>
          <w:spacing w:val="20"/>
          <w:sz w:val="22"/>
          <w:szCs w:val="22"/>
        </w:rPr>
        <w:t xml:space="preserve"> </w:t>
      </w:r>
      <w:r w:rsidRPr="00ED3894">
        <w:rPr>
          <w:rFonts w:asciiTheme="minorHAnsi" w:hAnsiTheme="minorHAnsi" w:cstheme="minorHAnsi"/>
          <w:sz w:val="22"/>
          <w:szCs w:val="22"/>
        </w:rPr>
        <w:t>the</w:t>
      </w:r>
      <w:r w:rsidRPr="00ED3894">
        <w:rPr>
          <w:rFonts w:asciiTheme="minorHAnsi" w:hAnsiTheme="minorHAnsi" w:cstheme="minorHAnsi"/>
          <w:spacing w:val="20"/>
          <w:sz w:val="22"/>
          <w:szCs w:val="22"/>
        </w:rPr>
        <w:t xml:space="preserve"> </w:t>
      </w:r>
      <w:r w:rsidRPr="00ED3894">
        <w:rPr>
          <w:rFonts w:asciiTheme="minorHAnsi" w:hAnsiTheme="minorHAnsi" w:cstheme="minorHAnsi"/>
          <w:sz w:val="22"/>
          <w:szCs w:val="22"/>
        </w:rPr>
        <w:t>regular</w:t>
      </w:r>
      <w:r w:rsidRPr="00ED3894">
        <w:rPr>
          <w:rFonts w:asciiTheme="minorHAnsi" w:hAnsiTheme="minorHAnsi" w:cstheme="minorHAnsi"/>
          <w:spacing w:val="20"/>
          <w:sz w:val="22"/>
          <w:szCs w:val="22"/>
        </w:rPr>
        <w:t xml:space="preserve"> </w:t>
      </w:r>
      <w:r w:rsidRPr="00ED3894">
        <w:rPr>
          <w:rFonts w:asciiTheme="minorHAnsi" w:hAnsiTheme="minorHAnsi" w:cstheme="minorHAnsi"/>
          <w:sz w:val="22"/>
          <w:szCs w:val="22"/>
        </w:rPr>
        <w:t>academic</w:t>
      </w:r>
      <w:r w:rsidRPr="00ED3894">
        <w:rPr>
          <w:rFonts w:asciiTheme="minorHAnsi" w:hAnsiTheme="minorHAnsi" w:cstheme="minorHAnsi"/>
          <w:spacing w:val="20"/>
          <w:sz w:val="22"/>
          <w:szCs w:val="22"/>
        </w:rPr>
        <w:t xml:space="preserve"> </w:t>
      </w:r>
      <w:r w:rsidRPr="00ED3894">
        <w:rPr>
          <w:rFonts w:asciiTheme="minorHAnsi" w:hAnsiTheme="minorHAnsi" w:cstheme="minorHAnsi"/>
          <w:sz w:val="22"/>
          <w:szCs w:val="22"/>
        </w:rPr>
        <w:t>year,</w:t>
      </w:r>
      <w:r w:rsidRPr="00ED3894">
        <w:rPr>
          <w:rFonts w:asciiTheme="minorHAnsi" w:hAnsiTheme="minorHAnsi" w:cstheme="minorHAnsi"/>
          <w:spacing w:val="20"/>
          <w:w w:val="99"/>
          <w:sz w:val="22"/>
          <w:szCs w:val="22"/>
        </w:rPr>
        <w:t xml:space="preserve"> </w:t>
      </w:r>
      <w:r w:rsidRPr="00ED3894">
        <w:rPr>
          <w:rFonts w:asciiTheme="minorHAnsi" w:hAnsiTheme="minorHAnsi" w:cstheme="minorHAnsi"/>
          <w:sz w:val="22"/>
          <w:szCs w:val="22"/>
        </w:rPr>
        <w:t>however,</w:t>
      </w:r>
      <w:r w:rsidRPr="00ED3894">
        <w:rPr>
          <w:rFonts w:asciiTheme="minorHAnsi" w:hAnsiTheme="minorHAnsi" w:cstheme="minorHAnsi"/>
          <w:spacing w:val="-3"/>
          <w:sz w:val="22"/>
          <w:szCs w:val="22"/>
        </w:rPr>
        <w:t xml:space="preserve"> </w:t>
      </w:r>
      <w:r w:rsidRPr="00ED3894">
        <w:rPr>
          <w:rFonts w:asciiTheme="minorHAnsi" w:hAnsiTheme="minorHAnsi" w:cstheme="minorHAnsi"/>
          <w:sz w:val="22"/>
          <w:szCs w:val="22"/>
        </w:rPr>
        <w:t>and</w:t>
      </w:r>
      <w:r w:rsidRPr="00ED3894">
        <w:rPr>
          <w:rFonts w:asciiTheme="minorHAnsi" w:hAnsiTheme="minorHAnsi" w:cstheme="minorHAnsi"/>
          <w:spacing w:val="-2"/>
          <w:sz w:val="22"/>
          <w:szCs w:val="22"/>
        </w:rPr>
        <w:t xml:space="preserve"> </w:t>
      </w:r>
      <w:r w:rsidR="00762F60">
        <w:rPr>
          <w:rFonts w:asciiTheme="minorHAnsi" w:hAnsiTheme="minorHAnsi" w:cstheme="minorHAnsi"/>
          <w:sz w:val="22"/>
          <w:szCs w:val="22"/>
        </w:rPr>
        <w:t>students are</w:t>
      </w:r>
      <w:r w:rsidRPr="00ED3894">
        <w:rPr>
          <w:rFonts w:asciiTheme="minorHAnsi" w:hAnsiTheme="minorHAnsi" w:cstheme="minorHAnsi"/>
          <w:spacing w:val="-3"/>
          <w:sz w:val="22"/>
          <w:szCs w:val="22"/>
        </w:rPr>
        <w:t xml:space="preserve"> </w:t>
      </w:r>
      <w:r w:rsidRPr="00ED3894">
        <w:rPr>
          <w:rFonts w:asciiTheme="minorHAnsi" w:hAnsiTheme="minorHAnsi" w:cstheme="minorHAnsi"/>
          <w:sz w:val="22"/>
          <w:szCs w:val="22"/>
        </w:rPr>
        <w:t>limited</w:t>
      </w:r>
      <w:r w:rsidRPr="00ED3894">
        <w:rPr>
          <w:rFonts w:asciiTheme="minorHAnsi" w:hAnsiTheme="minorHAnsi" w:cstheme="minorHAnsi"/>
          <w:spacing w:val="-2"/>
          <w:sz w:val="22"/>
          <w:szCs w:val="22"/>
        </w:rPr>
        <w:t xml:space="preserve"> </w:t>
      </w:r>
      <w:r w:rsidRPr="00ED3894">
        <w:rPr>
          <w:rFonts w:asciiTheme="minorHAnsi" w:hAnsiTheme="minorHAnsi" w:cstheme="minorHAnsi"/>
          <w:sz w:val="22"/>
          <w:szCs w:val="22"/>
        </w:rPr>
        <w:t>to</w:t>
      </w:r>
      <w:r w:rsidRPr="00ED3894">
        <w:rPr>
          <w:rFonts w:asciiTheme="minorHAnsi" w:hAnsiTheme="minorHAnsi" w:cstheme="minorHAnsi"/>
          <w:spacing w:val="-2"/>
          <w:sz w:val="22"/>
          <w:szCs w:val="22"/>
        </w:rPr>
        <w:t xml:space="preserve"> </w:t>
      </w:r>
      <w:r w:rsidRPr="00ED3894">
        <w:rPr>
          <w:rFonts w:asciiTheme="minorHAnsi" w:hAnsiTheme="minorHAnsi" w:cstheme="minorHAnsi"/>
          <w:sz w:val="22"/>
          <w:szCs w:val="22"/>
        </w:rPr>
        <w:t>6</w:t>
      </w:r>
      <w:r w:rsidRPr="00ED3894">
        <w:rPr>
          <w:rFonts w:asciiTheme="minorHAnsi" w:hAnsiTheme="minorHAnsi" w:cstheme="minorHAnsi"/>
          <w:spacing w:val="-2"/>
          <w:sz w:val="22"/>
          <w:szCs w:val="22"/>
        </w:rPr>
        <w:t xml:space="preserve"> </w:t>
      </w:r>
      <w:r w:rsidRPr="00ED3894">
        <w:rPr>
          <w:rFonts w:asciiTheme="minorHAnsi" w:hAnsiTheme="minorHAnsi" w:cstheme="minorHAnsi"/>
          <w:sz w:val="22"/>
          <w:szCs w:val="22"/>
        </w:rPr>
        <w:t>semesters</w:t>
      </w:r>
      <w:r w:rsidR="00762F60">
        <w:rPr>
          <w:rFonts w:asciiTheme="minorHAnsi" w:hAnsiTheme="minorHAnsi" w:cstheme="minorHAnsi"/>
          <w:sz w:val="22"/>
          <w:szCs w:val="22"/>
        </w:rPr>
        <w:t xml:space="preserve"> of enrollment</w:t>
      </w:r>
      <w:r w:rsidRPr="00ED3894">
        <w:rPr>
          <w:rFonts w:asciiTheme="minorHAnsi" w:hAnsiTheme="minorHAnsi" w:cstheme="minorHAnsi"/>
          <w:sz w:val="22"/>
          <w:szCs w:val="22"/>
        </w:rPr>
        <w:t>.</w:t>
      </w:r>
      <w:r w:rsidRPr="00ED3894">
        <w:rPr>
          <w:rFonts w:asciiTheme="minorHAnsi" w:hAnsiTheme="minorHAnsi" w:cstheme="minorHAnsi"/>
          <w:spacing w:val="-2"/>
          <w:sz w:val="22"/>
          <w:szCs w:val="22"/>
        </w:rPr>
        <w:t xml:space="preserve"> </w:t>
      </w:r>
    </w:p>
    <w:p w14:paraId="0998C859" w14:textId="76D949C9" w:rsidR="008C29BF" w:rsidRDefault="00342325" w:rsidP="00C75828">
      <w:pPr>
        <w:pStyle w:val="Heading1"/>
        <w:rPr>
          <w:rFonts w:asciiTheme="minorHAnsi" w:hAnsiTheme="minorHAnsi" w:cstheme="minorHAnsi"/>
          <w:b/>
          <w:bCs/>
          <w:color w:val="auto"/>
        </w:rPr>
      </w:pPr>
      <w:bookmarkStart w:id="58" w:name="_Toc150267232"/>
      <w:r w:rsidRPr="008242F9">
        <w:rPr>
          <w:rFonts w:asciiTheme="minorHAnsi" w:hAnsiTheme="minorHAnsi" w:cstheme="minorHAnsi"/>
          <w:b/>
          <w:bCs/>
          <w:color w:val="auto"/>
        </w:rPr>
        <w:t>Pre-Doctoral Internship</w:t>
      </w:r>
      <w:bookmarkEnd w:id="58"/>
    </w:p>
    <w:p w14:paraId="10E7A6C1" w14:textId="77777777" w:rsidR="00C75828" w:rsidRPr="00C75828" w:rsidRDefault="00C75828" w:rsidP="00C75828"/>
    <w:p w14:paraId="18726EB4" w14:textId="0DB8E794" w:rsidR="00342325" w:rsidRPr="008242F9" w:rsidRDefault="008C29BF" w:rsidP="00342325">
      <w:pPr>
        <w:pStyle w:val="Heading2"/>
        <w:rPr>
          <w:rFonts w:asciiTheme="minorHAnsi" w:eastAsia="Times New Roman" w:hAnsiTheme="minorHAnsi" w:cstheme="minorHAnsi"/>
          <w:b/>
          <w:color w:val="auto"/>
          <w:kern w:val="0"/>
          <w14:ligatures w14:val="none"/>
        </w:rPr>
      </w:pPr>
      <w:bookmarkStart w:id="59" w:name="_Toc150267233"/>
      <w:r>
        <w:rPr>
          <w:rFonts w:asciiTheme="minorHAnsi" w:eastAsia="Times New Roman" w:hAnsiTheme="minorHAnsi" w:cstheme="minorHAnsi"/>
          <w:b/>
          <w:color w:val="auto"/>
          <w:kern w:val="0"/>
          <w14:ligatures w14:val="none"/>
        </w:rPr>
        <w:t>General Parameters</w:t>
      </w:r>
      <w:bookmarkEnd w:id="59"/>
    </w:p>
    <w:p w14:paraId="7DE32DF2" w14:textId="77777777" w:rsidR="00D631AA" w:rsidRDefault="00D631AA" w:rsidP="00342325">
      <w:pPr>
        <w:rPr>
          <w:rFonts w:eastAsia="Times New Roman" w:cstheme="minorHAnsi"/>
          <w:kern w:val="0"/>
          <w:sz w:val="22"/>
          <w:szCs w:val="22"/>
          <w14:ligatures w14:val="none"/>
        </w:rPr>
      </w:pPr>
    </w:p>
    <w:p w14:paraId="1BAB0CF6" w14:textId="2654923E" w:rsidR="00F27A9D" w:rsidRPr="008C29BF" w:rsidRDefault="00183631" w:rsidP="00342325">
      <w:pPr>
        <w:rPr>
          <w:rFonts w:eastAsia="Times New Roman" w:cstheme="minorHAnsi"/>
          <w:bCs/>
          <w:kern w:val="0"/>
          <w:sz w:val="22"/>
          <w:szCs w:val="22"/>
          <w14:ligatures w14:val="none"/>
        </w:rPr>
      </w:pPr>
      <w:r>
        <w:rPr>
          <w:rFonts w:eastAsia="Times New Roman" w:cstheme="minorHAnsi"/>
          <w:kern w:val="0"/>
          <w:sz w:val="22"/>
          <w:szCs w:val="22"/>
          <w14:ligatures w14:val="none"/>
        </w:rPr>
        <w:t>Predoctoral internship is the capstone clinical experience for the School Psychology PhD program.</w:t>
      </w:r>
      <w:r w:rsidR="00BC7E9E" w:rsidRPr="00BC7E9E">
        <w:rPr>
          <w:rFonts w:eastAsia="Times New Roman" w:cstheme="minorHAnsi"/>
          <w:kern w:val="0"/>
          <w:sz w:val="22"/>
          <w:szCs w:val="22"/>
          <w14:ligatures w14:val="none"/>
        </w:rPr>
        <w:t xml:space="preserve"> </w:t>
      </w:r>
      <w:r>
        <w:rPr>
          <w:rFonts w:eastAsia="Times New Roman" w:cstheme="minorHAnsi"/>
          <w:kern w:val="0"/>
          <w:sz w:val="22"/>
          <w:szCs w:val="22"/>
          <w14:ligatures w14:val="none"/>
        </w:rPr>
        <w:t>It</w:t>
      </w:r>
      <w:r w:rsidR="00BC7E9E" w:rsidRPr="00BC7E9E">
        <w:rPr>
          <w:rFonts w:eastAsia="Times New Roman" w:cstheme="minorHAnsi"/>
          <w:kern w:val="0"/>
          <w:sz w:val="22"/>
          <w:szCs w:val="22"/>
          <w14:ligatures w14:val="none"/>
        </w:rPr>
        <w:t xml:space="preserve"> is</w:t>
      </w:r>
      <w:r>
        <w:rPr>
          <w:rFonts w:eastAsia="Times New Roman" w:cstheme="minorHAnsi"/>
          <w:kern w:val="0"/>
          <w:sz w:val="22"/>
          <w:szCs w:val="22"/>
          <w14:ligatures w14:val="none"/>
        </w:rPr>
        <w:t xml:space="preserve"> designed</w:t>
      </w:r>
      <w:r w:rsidR="00BC7E9E" w:rsidRPr="00BC7E9E">
        <w:rPr>
          <w:rFonts w:eastAsia="Times New Roman" w:cstheme="minorHAnsi"/>
          <w:kern w:val="0"/>
          <w:sz w:val="22"/>
          <w:szCs w:val="22"/>
          <w14:ligatures w14:val="none"/>
        </w:rPr>
        <w:t xml:space="preserve"> to further the development of competencies and skills as a psychologist. The experience</w:t>
      </w:r>
      <w:r>
        <w:rPr>
          <w:rFonts w:eastAsia="Times New Roman" w:cstheme="minorHAnsi"/>
          <w:kern w:val="0"/>
          <w:sz w:val="22"/>
          <w:szCs w:val="22"/>
          <w14:ligatures w14:val="none"/>
        </w:rPr>
        <w:t>—which typically occurs during Year</w:t>
      </w:r>
      <w:r w:rsidR="008278CA">
        <w:rPr>
          <w:rFonts w:eastAsia="Times New Roman" w:cstheme="minorHAnsi"/>
          <w:kern w:val="0"/>
          <w:sz w:val="22"/>
          <w:szCs w:val="22"/>
          <w14:ligatures w14:val="none"/>
        </w:rPr>
        <w:t>s</w:t>
      </w:r>
      <w:r>
        <w:rPr>
          <w:rFonts w:eastAsia="Times New Roman" w:cstheme="minorHAnsi"/>
          <w:kern w:val="0"/>
          <w:sz w:val="22"/>
          <w:szCs w:val="22"/>
          <w14:ligatures w14:val="none"/>
        </w:rPr>
        <w:t xml:space="preserve"> 5</w:t>
      </w:r>
      <w:r w:rsidR="008278CA">
        <w:rPr>
          <w:rFonts w:eastAsia="Times New Roman" w:cstheme="minorHAnsi"/>
          <w:kern w:val="0"/>
          <w:sz w:val="22"/>
          <w:szCs w:val="22"/>
          <w14:ligatures w14:val="none"/>
        </w:rPr>
        <w:t xml:space="preserve"> or 6</w:t>
      </w:r>
      <w:r>
        <w:rPr>
          <w:rFonts w:eastAsia="Times New Roman" w:cstheme="minorHAnsi"/>
          <w:kern w:val="0"/>
          <w:sz w:val="22"/>
          <w:szCs w:val="22"/>
          <w14:ligatures w14:val="none"/>
        </w:rPr>
        <w:t>—is typically paid and</w:t>
      </w:r>
      <w:r w:rsidR="00BC7E9E" w:rsidRPr="00BC7E9E">
        <w:rPr>
          <w:rFonts w:eastAsia="Times New Roman" w:cstheme="minorHAnsi"/>
          <w:kern w:val="0"/>
          <w:sz w:val="22"/>
          <w:szCs w:val="22"/>
          <w14:ligatures w14:val="none"/>
        </w:rPr>
        <w:t xml:space="preserve"> completed on a full-time basis over </w:t>
      </w:r>
      <w:r>
        <w:rPr>
          <w:rFonts w:eastAsia="Times New Roman" w:cstheme="minorHAnsi"/>
          <w:kern w:val="0"/>
          <w:sz w:val="22"/>
          <w:szCs w:val="22"/>
          <w14:ligatures w14:val="none"/>
        </w:rPr>
        <w:t>1</w:t>
      </w:r>
      <w:r w:rsidR="00BC7E9E" w:rsidRPr="00BC7E9E">
        <w:rPr>
          <w:rFonts w:eastAsia="Times New Roman" w:cstheme="minorHAnsi"/>
          <w:kern w:val="0"/>
          <w:sz w:val="22"/>
          <w:szCs w:val="22"/>
          <w14:ligatures w14:val="none"/>
        </w:rPr>
        <w:t xml:space="preserve"> year</w:t>
      </w:r>
      <w:r>
        <w:rPr>
          <w:rFonts w:eastAsia="Times New Roman" w:cstheme="minorHAnsi"/>
          <w:kern w:val="0"/>
          <w:sz w:val="22"/>
          <w:szCs w:val="22"/>
          <w14:ligatures w14:val="none"/>
        </w:rPr>
        <w:t xml:space="preserve">, resulting in a </w:t>
      </w:r>
      <w:r w:rsidR="00BC7E9E" w:rsidRPr="00BC7E9E">
        <w:rPr>
          <w:rFonts w:eastAsia="Times New Roman" w:cstheme="minorHAnsi"/>
          <w:kern w:val="0"/>
          <w:sz w:val="22"/>
          <w:szCs w:val="22"/>
          <w14:ligatures w14:val="none"/>
        </w:rPr>
        <w:t>minimum of 1</w:t>
      </w:r>
      <w:r w:rsidR="008278CA">
        <w:rPr>
          <w:rFonts w:eastAsia="Times New Roman" w:cstheme="minorHAnsi"/>
          <w:kern w:val="0"/>
          <w:sz w:val="22"/>
          <w:szCs w:val="22"/>
          <w14:ligatures w14:val="none"/>
        </w:rPr>
        <w:t>,</w:t>
      </w:r>
      <w:r w:rsidR="00BC7E9E" w:rsidRPr="00BC7E9E">
        <w:rPr>
          <w:rFonts w:eastAsia="Times New Roman" w:cstheme="minorHAnsi"/>
          <w:kern w:val="0"/>
          <w:sz w:val="22"/>
          <w:szCs w:val="22"/>
          <w14:ligatures w14:val="none"/>
        </w:rPr>
        <w:t xml:space="preserve">500 </w:t>
      </w:r>
      <w:r w:rsidR="008278CA">
        <w:rPr>
          <w:rFonts w:eastAsia="Times New Roman" w:cstheme="minorHAnsi"/>
          <w:kern w:val="0"/>
          <w:sz w:val="22"/>
          <w:szCs w:val="22"/>
          <w14:ligatures w14:val="none"/>
        </w:rPr>
        <w:t xml:space="preserve">total </w:t>
      </w:r>
      <w:r w:rsidR="00BC7E9E" w:rsidRPr="00BC7E9E">
        <w:rPr>
          <w:rFonts w:eastAsia="Times New Roman" w:cstheme="minorHAnsi"/>
          <w:kern w:val="0"/>
          <w:sz w:val="22"/>
          <w:szCs w:val="22"/>
          <w14:ligatures w14:val="none"/>
        </w:rPr>
        <w:t xml:space="preserve">hours. </w:t>
      </w:r>
      <w:r w:rsidR="00B0595B" w:rsidRPr="008278CA">
        <w:rPr>
          <w:rFonts w:eastAsia="Times New Roman" w:cstheme="minorHAnsi"/>
          <w:b/>
          <w:bCs/>
          <w:kern w:val="0"/>
          <w:sz w:val="22"/>
          <w:szCs w:val="22"/>
          <w14:ligatures w14:val="none"/>
        </w:rPr>
        <w:t>All PhD students must complete a</w:t>
      </w:r>
      <w:r w:rsidR="008278CA">
        <w:rPr>
          <w:rFonts w:eastAsia="Times New Roman" w:cstheme="minorHAnsi"/>
          <w:b/>
          <w:bCs/>
          <w:kern w:val="0"/>
          <w:sz w:val="22"/>
          <w:szCs w:val="22"/>
          <w14:ligatures w14:val="none"/>
        </w:rPr>
        <w:t xml:space="preserve">t least a </w:t>
      </w:r>
      <w:r w:rsidRPr="008278CA">
        <w:rPr>
          <w:rFonts w:eastAsia="Times New Roman" w:cstheme="minorHAnsi"/>
          <w:b/>
          <w:bCs/>
          <w:kern w:val="0"/>
          <w:sz w:val="22"/>
          <w:szCs w:val="22"/>
          <w14:ligatures w14:val="none"/>
        </w:rPr>
        <w:t>1,500-hour</w:t>
      </w:r>
      <w:r w:rsidR="00B0595B" w:rsidRPr="008278CA">
        <w:rPr>
          <w:rFonts w:eastAsia="Times New Roman" w:cstheme="minorHAnsi"/>
          <w:b/>
          <w:bCs/>
          <w:kern w:val="0"/>
          <w:sz w:val="22"/>
          <w:szCs w:val="22"/>
          <w14:ligatures w14:val="none"/>
        </w:rPr>
        <w:t xml:space="preserve"> internship.</w:t>
      </w:r>
      <w:r w:rsidR="00B0595B">
        <w:rPr>
          <w:rFonts w:eastAsia="Times New Roman" w:cstheme="minorHAnsi"/>
          <w:kern w:val="0"/>
          <w:sz w:val="22"/>
          <w:szCs w:val="22"/>
          <w14:ligatures w14:val="none"/>
        </w:rPr>
        <w:t xml:space="preserve"> Most APA/APPIC internships require 12 months in residence and completion of 2,000 hours. </w:t>
      </w:r>
      <w:r w:rsidR="00F27A9D" w:rsidRPr="00F27A9D">
        <w:rPr>
          <w:rFonts w:eastAsia="Times New Roman" w:cstheme="minorHAnsi"/>
          <w:kern w:val="0"/>
          <w:sz w:val="22"/>
          <w:szCs w:val="22"/>
          <w14:ligatures w14:val="none"/>
        </w:rPr>
        <w:t xml:space="preserve">At least 600 hours of the internship are to be completed in a school setting, although students who have had equivalent </w:t>
      </w:r>
      <w:r w:rsidR="00126B02">
        <w:rPr>
          <w:rFonts w:eastAsia="Times New Roman" w:cstheme="minorHAnsi"/>
          <w:kern w:val="0"/>
          <w:sz w:val="22"/>
          <w:szCs w:val="22"/>
          <w14:ligatures w14:val="none"/>
        </w:rPr>
        <w:t xml:space="preserve">practica </w:t>
      </w:r>
      <w:r w:rsidR="00F27A9D" w:rsidRPr="00F27A9D">
        <w:rPr>
          <w:rFonts w:eastAsia="Times New Roman" w:cstheme="minorHAnsi"/>
          <w:kern w:val="0"/>
          <w:sz w:val="22"/>
          <w:szCs w:val="22"/>
          <w14:ligatures w14:val="none"/>
        </w:rPr>
        <w:t>experience</w:t>
      </w:r>
      <w:r w:rsidR="00126B02">
        <w:rPr>
          <w:rFonts w:eastAsia="Times New Roman" w:cstheme="minorHAnsi"/>
          <w:kern w:val="0"/>
          <w:sz w:val="22"/>
          <w:szCs w:val="22"/>
          <w14:ligatures w14:val="none"/>
        </w:rPr>
        <w:t>s</w:t>
      </w:r>
      <w:r w:rsidR="00F27A9D" w:rsidRPr="00F27A9D">
        <w:rPr>
          <w:rFonts w:eastAsia="Times New Roman" w:cstheme="minorHAnsi"/>
          <w:kern w:val="0"/>
          <w:sz w:val="22"/>
          <w:szCs w:val="22"/>
          <w14:ligatures w14:val="none"/>
        </w:rPr>
        <w:t xml:space="preserve"> or have completed a specialist</w:t>
      </w:r>
      <w:r w:rsidR="00F27A9D">
        <w:rPr>
          <w:rFonts w:eastAsia="Times New Roman" w:cstheme="minorHAnsi"/>
          <w:kern w:val="0"/>
          <w:sz w:val="22"/>
          <w:szCs w:val="22"/>
          <w14:ligatures w14:val="none"/>
        </w:rPr>
        <w:t>-</w:t>
      </w:r>
      <w:r w:rsidR="00F27A9D" w:rsidRPr="00F27A9D">
        <w:rPr>
          <w:rFonts w:eastAsia="Times New Roman" w:cstheme="minorHAnsi"/>
          <w:kern w:val="0"/>
          <w:sz w:val="22"/>
          <w:szCs w:val="22"/>
          <w14:ligatures w14:val="none"/>
        </w:rPr>
        <w:t xml:space="preserve">level internship may complete </w:t>
      </w:r>
      <w:r w:rsidRPr="00F27A9D">
        <w:rPr>
          <w:rFonts w:eastAsia="Times New Roman" w:cstheme="minorHAnsi"/>
          <w:kern w:val="0"/>
          <w:sz w:val="22"/>
          <w:szCs w:val="22"/>
          <w14:ligatures w14:val="none"/>
        </w:rPr>
        <w:t>all</w:t>
      </w:r>
      <w:r w:rsidR="00F27A9D" w:rsidRPr="00F27A9D">
        <w:rPr>
          <w:rFonts w:eastAsia="Times New Roman" w:cstheme="minorHAnsi"/>
          <w:kern w:val="0"/>
          <w:sz w:val="22"/>
          <w:szCs w:val="22"/>
          <w14:ligatures w14:val="none"/>
        </w:rPr>
        <w:t xml:space="preserve"> the internship in a non-school setting</w:t>
      </w:r>
      <w:r w:rsidR="00F27A9D">
        <w:rPr>
          <w:rFonts w:eastAsia="Times New Roman" w:cstheme="minorHAnsi"/>
          <w:kern w:val="0"/>
          <w:sz w:val="22"/>
          <w:szCs w:val="22"/>
          <w14:ligatures w14:val="none"/>
        </w:rPr>
        <w:t xml:space="preserve"> (e.g., hospital, community mental health)</w:t>
      </w:r>
      <w:r w:rsidR="00F27A9D" w:rsidRPr="00F27A9D">
        <w:rPr>
          <w:rFonts w:eastAsia="Times New Roman" w:cstheme="minorHAnsi"/>
          <w:kern w:val="0"/>
          <w:sz w:val="22"/>
          <w:szCs w:val="22"/>
          <w14:ligatures w14:val="none"/>
        </w:rPr>
        <w:t xml:space="preserve"> if consistent with program values and goals.</w:t>
      </w:r>
      <w:r w:rsidR="00BD678C">
        <w:rPr>
          <w:rFonts w:eastAsia="Times New Roman" w:cstheme="minorHAnsi"/>
          <w:kern w:val="0"/>
          <w:sz w:val="22"/>
          <w:szCs w:val="22"/>
          <w14:ligatures w14:val="none"/>
        </w:rPr>
        <w:t xml:space="preserve"> </w:t>
      </w:r>
      <w:r w:rsidR="00BD678C" w:rsidRPr="00D631AA">
        <w:rPr>
          <w:rFonts w:eastAsia="Times New Roman" w:cstheme="minorHAnsi"/>
          <w:b/>
          <w:kern w:val="0"/>
          <w:sz w:val="22"/>
          <w:szCs w:val="22"/>
          <w14:ligatures w14:val="none"/>
        </w:rPr>
        <w:t>All doctoral internships</w:t>
      </w:r>
      <w:r w:rsidR="00BD678C" w:rsidRPr="00D631AA">
        <w:rPr>
          <w:rFonts w:eastAsia="Times New Roman" w:cstheme="minorHAnsi"/>
          <w:bCs/>
          <w:kern w:val="0"/>
          <w:sz w:val="22"/>
          <w:szCs w:val="22"/>
          <w14:ligatures w14:val="none"/>
        </w:rPr>
        <w:t xml:space="preserve"> </w:t>
      </w:r>
      <w:r w:rsidR="00BD678C" w:rsidRPr="008278CA">
        <w:rPr>
          <w:rFonts w:eastAsia="Times New Roman" w:cstheme="minorHAnsi"/>
          <w:b/>
          <w:kern w:val="0"/>
          <w:sz w:val="22"/>
          <w:szCs w:val="22"/>
          <w14:ligatures w14:val="none"/>
        </w:rPr>
        <w:t>must be supervised by a doctoral</w:t>
      </w:r>
      <w:r w:rsidR="00D8235D">
        <w:rPr>
          <w:rFonts w:eastAsia="Times New Roman" w:cstheme="minorHAnsi"/>
          <w:b/>
          <w:kern w:val="0"/>
          <w:sz w:val="22"/>
          <w:szCs w:val="22"/>
          <w14:ligatures w14:val="none"/>
        </w:rPr>
        <w:t>-</w:t>
      </w:r>
      <w:r w:rsidR="00BD678C" w:rsidRPr="008278CA">
        <w:rPr>
          <w:rFonts w:eastAsia="Times New Roman" w:cstheme="minorHAnsi"/>
          <w:b/>
          <w:kern w:val="0"/>
          <w:sz w:val="22"/>
          <w:szCs w:val="22"/>
          <w14:ligatures w14:val="none"/>
        </w:rPr>
        <w:t>level psychologist who is appropriately licensed or certified, regardless of the setting.</w:t>
      </w:r>
      <w:r w:rsidR="008C29BF" w:rsidRPr="008C29BF">
        <w:rPr>
          <w:rFonts w:eastAsia="Times New Roman" w:cstheme="minorHAnsi"/>
          <w:bCs/>
          <w:kern w:val="0"/>
          <w:sz w:val="22"/>
          <w:szCs w:val="22"/>
          <w14:ligatures w14:val="none"/>
        </w:rPr>
        <w:t xml:space="preserve"> </w:t>
      </w:r>
    </w:p>
    <w:p w14:paraId="7796173F" w14:textId="77777777" w:rsidR="00BD678C" w:rsidRDefault="00BD678C" w:rsidP="00342325">
      <w:pPr>
        <w:rPr>
          <w:rFonts w:eastAsia="Times New Roman" w:cstheme="minorHAnsi"/>
          <w:kern w:val="0"/>
          <w:sz w:val="22"/>
          <w:szCs w:val="22"/>
          <w14:ligatures w14:val="none"/>
        </w:rPr>
      </w:pPr>
    </w:p>
    <w:p w14:paraId="209A4517" w14:textId="6C4CE76C" w:rsidR="00BD678C" w:rsidRDefault="00BD678C" w:rsidP="00342325">
      <w:pPr>
        <w:rPr>
          <w:rFonts w:eastAsia="Times New Roman" w:cstheme="minorHAnsi"/>
          <w:kern w:val="0"/>
          <w:sz w:val="22"/>
          <w:szCs w:val="22"/>
          <w14:ligatures w14:val="none"/>
        </w:rPr>
      </w:pPr>
      <w:r w:rsidRPr="00BD678C">
        <w:rPr>
          <w:rFonts w:eastAsia="Times New Roman" w:cstheme="minorHAnsi"/>
          <w:kern w:val="0"/>
          <w:sz w:val="22"/>
          <w:szCs w:val="22"/>
          <w14:ligatures w14:val="none"/>
        </w:rPr>
        <w:t xml:space="preserve">The Program accepts the standards of the </w:t>
      </w:r>
      <w:hyperlink r:id="rId69" w:history="1">
        <w:r w:rsidRPr="00AF70F0">
          <w:rPr>
            <w:rStyle w:val="Hyperlink"/>
            <w:rFonts w:eastAsia="Times New Roman" w:cstheme="minorHAnsi"/>
            <w:kern w:val="0"/>
            <w:sz w:val="22"/>
            <w:szCs w:val="22"/>
            <w14:ligatures w14:val="none"/>
          </w:rPr>
          <w:t>Association of Psychology Postdoctoral and Internship Centers (APPIC)</w:t>
        </w:r>
      </w:hyperlink>
      <w:r w:rsidRPr="00BD678C">
        <w:rPr>
          <w:rFonts w:eastAsia="Times New Roman" w:cstheme="minorHAnsi"/>
          <w:kern w:val="0"/>
          <w:sz w:val="22"/>
          <w:szCs w:val="22"/>
          <w14:ligatures w14:val="none"/>
        </w:rPr>
        <w:t xml:space="preserve"> for defining acceptable predoctoral internships in psychology. These standards are </w:t>
      </w:r>
      <w:r w:rsidR="00096D9B" w:rsidRPr="00BD678C">
        <w:rPr>
          <w:rFonts w:eastAsia="Times New Roman" w:cstheme="minorHAnsi"/>
          <w:kern w:val="0"/>
          <w:sz w:val="22"/>
          <w:szCs w:val="22"/>
          <w14:ligatures w14:val="none"/>
        </w:rPr>
        <w:t>like</w:t>
      </w:r>
      <w:r w:rsidRPr="00BD678C">
        <w:rPr>
          <w:rFonts w:eastAsia="Times New Roman" w:cstheme="minorHAnsi"/>
          <w:kern w:val="0"/>
          <w:sz w:val="22"/>
          <w:szCs w:val="22"/>
          <w14:ligatures w14:val="none"/>
        </w:rPr>
        <w:t xml:space="preserve"> those employed by the American Psychological Association, The National Register of Health Service Providers in Psychology, the Association of State and Provincial Psychology Boards, and the American Board of Professional Psychology. The APPIC website provides information regarding policies governing the internship application, interview, and matching processes. More information about the matching process is available on the National Matching Service’s website for the APPIC Internship Matching Program. Students are expected to be familiar with these policies and abide by them.</w:t>
      </w:r>
    </w:p>
    <w:p w14:paraId="4E5A9942" w14:textId="77777777" w:rsidR="00F27A9D" w:rsidRDefault="00F27A9D" w:rsidP="00342325">
      <w:pPr>
        <w:rPr>
          <w:rFonts w:eastAsia="Times New Roman" w:cstheme="minorHAnsi"/>
          <w:kern w:val="0"/>
          <w:sz w:val="22"/>
          <w:szCs w:val="22"/>
          <w14:ligatures w14:val="none"/>
        </w:rPr>
      </w:pPr>
    </w:p>
    <w:p w14:paraId="52B21279" w14:textId="646F1537" w:rsidR="00D631AA" w:rsidRDefault="00B0595B" w:rsidP="00342325">
      <w:pPr>
        <w:rPr>
          <w:rFonts w:eastAsia="Times New Roman" w:cstheme="minorHAnsi"/>
          <w:bCs/>
          <w:kern w:val="0"/>
          <w:sz w:val="22"/>
          <w:szCs w:val="22"/>
          <w14:ligatures w14:val="none"/>
        </w:rPr>
      </w:pPr>
      <w:r w:rsidRPr="00B0595B">
        <w:rPr>
          <w:rFonts w:eastAsia="Times New Roman" w:cstheme="minorHAnsi"/>
          <w:kern w:val="0"/>
          <w:sz w:val="22"/>
          <w:szCs w:val="22"/>
          <w14:ligatures w14:val="none"/>
        </w:rPr>
        <w:t xml:space="preserve">The selection of an </w:t>
      </w:r>
      <w:proofErr w:type="gramStart"/>
      <w:r w:rsidR="00D8235D">
        <w:rPr>
          <w:rFonts w:eastAsia="Times New Roman" w:cstheme="minorHAnsi"/>
          <w:kern w:val="0"/>
          <w:sz w:val="22"/>
          <w:szCs w:val="22"/>
          <w14:ligatures w14:val="none"/>
        </w:rPr>
        <w:t>I</w:t>
      </w:r>
      <w:r w:rsidRPr="00B0595B">
        <w:rPr>
          <w:rFonts w:eastAsia="Times New Roman" w:cstheme="minorHAnsi"/>
          <w:kern w:val="0"/>
          <w:sz w:val="22"/>
          <w:szCs w:val="22"/>
          <w14:ligatures w14:val="none"/>
        </w:rPr>
        <w:t>nternship</w:t>
      </w:r>
      <w:proofErr w:type="gramEnd"/>
      <w:r w:rsidRPr="00B0595B">
        <w:rPr>
          <w:rFonts w:eastAsia="Times New Roman" w:cstheme="minorHAnsi"/>
          <w:kern w:val="0"/>
          <w:sz w:val="22"/>
          <w:szCs w:val="22"/>
          <w14:ligatures w14:val="none"/>
        </w:rPr>
        <w:t xml:space="preserve"> is very important for </w:t>
      </w:r>
      <w:r>
        <w:rPr>
          <w:rFonts w:eastAsia="Times New Roman" w:cstheme="minorHAnsi"/>
          <w:kern w:val="0"/>
          <w:sz w:val="22"/>
          <w:szCs w:val="22"/>
          <w14:ligatures w14:val="none"/>
        </w:rPr>
        <w:t>students</w:t>
      </w:r>
      <w:r w:rsidR="00D8235D">
        <w:rPr>
          <w:rFonts w:eastAsia="Times New Roman" w:cstheme="minorHAnsi"/>
          <w:kern w:val="0"/>
          <w:sz w:val="22"/>
          <w:szCs w:val="22"/>
          <w14:ligatures w14:val="none"/>
        </w:rPr>
        <w:t>,</w:t>
      </w:r>
      <w:r w:rsidR="001502DC">
        <w:rPr>
          <w:rFonts w:eastAsia="Times New Roman" w:cstheme="minorHAnsi"/>
          <w:kern w:val="0"/>
          <w:sz w:val="22"/>
          <w:szCs w:val="22"/>
          <w14:ligatures w14:val="none"/>
        </w:rPr>
        <w:t xml:space="preserve"> as it </w:t>
      </w:r>
      <w:r>
        <w:rPr>
          <w:rFonts w:eastAsia="Times New Roman" w:cstheme="minorHAnsi"/>
          <w:kern w:val="0"/>
          <w:sz w:val="22"/>
          <w:szCs w:val="22"/>
          <w14:ligatures w14:val="none"/>
        </w:rPr>
        <w:t>has</w:t>
      </w:r>
      <w:r w:rsidRPr="00B0595B">
        <w:rPr>
          <w:rFonts w:eastAsia="Times New Roman" w:cstheme="minorHAnsi"/>
          <w:kern w:val="0"/>
          <w:sz w:val="22"/>
          <w:szCs w:val="22"/>
          <w14:ligatures w14:val="none"/>
        </w:rPr>
        <w:t xml:space="preserve"> a direct impact on career options and employment opportunities. There are many considerations in seeking an internship, but the most important is whether a site is consistent with your career goals.</w:t>
      </w:r>
      <w:r>
        <w:rPr>
          <w:rFonts w:eastAsia="Times New Roman" w:cstheme="minorHAnsi"/>
          <w:kern w:val="0"/>
          <w:sz w:val="22"/>
          <w:szCs w:val="22"/>
          <w14:ligatures w14:val="none"/>
        </w:rPr>
        <w:t xml:space="preserve"> Students are strongly encouraged to regularly discuss and consult internship goals and the process with their Advisor, other mentors (e.g., </w:t>
      </w:r>
      <w:r>
        <w:rPr>
          <w:rFonts w:eastAsia="Times New Roman" w:cstheme="minorHAnsi"/>
          <w:kern w:val="0"/>
          <w:sz w:val="22"/>
          <w:szCs w:val="22"/>
          <w14:ligatures w14:val="none"/>
        </w:rPr>
        <w:lastRenderedPageBreak/>
        <w:t xml:space="preserve">practica supervisors, DCT), and peers throughout their time in the </w:t>
      </w:r>
      <w:r w:rsidR="001502DC">
        <w:rPr>
          <w:rFonts w:eastAsia="Times New Roman" w:cstheme="minorHAnsi"/>
          <w:kern w:val="0"/>
          <w:sz w:val="22"/>
          <w:szCs w:val="22"/>
          <w14:ligatures w14:val="none"/>
        </w:rPr>
        <w:t>P</w:t>
      </w:r>
      <w:r>
        <w:rPr>
          <w:rFonts w:eastAsia="Times New Roman" w:cstheme="minorHAnsi"/>
          <w:kern w:val="0"/>
          <w:sz w:val="22"/>
          <w:szCs w:val="22"/>
          <w14:ligatures w14:val="none"/>
        </w:rPr>
        <w:t xml:space="preserve">rogram. </w:t>
      </w:r>
      <w:r w:rsidR="00D631AA" w:rsidRPr="00D631AA">
        <w:rPr>
          <w:rFonts w:eastAsia="Times New Roman" w:cstheme="minorHAnsi"/>
          <w:b/>
          <w:kern w:val="0"/>
          <w:sz w:val="22"/>
          <w:szCs w:val="22"/>
          <w14:ligatures w14:val="none"/>
        </w:rPr>
        <w:t>It is expected that doctoral students will seek internships accre</w:t>
      </w:r>
      <w:r w:rsidR="00BD678C">
        <w:rPr>
          <w:rFonts w:eastAsia="Times New Roman" w:cstheme="minorHAnsi"/>
          <w:b/>
          <w:kern w:val="0"/>
          <w:sz w:val="22"/>
          <w:szCs w:val="22"/>
          <w14:ligatures w14:val="none"/>
        </w:rPr>
        <w:t xml:space="preserve">dited by APA </w:t>
      </w:r>
      <w:r w:rsidR="00D631AA" w:rsidRPr="00D631AA">
        <w:rPr>
          <w:rFonts w:eastAsia="Times New Roman" w:cstheme="minorHAnsi"/>
          <w:b/>
          <w:kern w:val="0"/>
          <w:sz w:val="22"/>
          <w:szCs w:val="22"/>
          <w14:ligatures w14:val="none"/>
        </w:rPr>
        <w:t xml:space="preserve">through </w:t>
      </w:r>
      <w:r w:rsidR="00D631AA" w:rsidRPr="00AF70F0">
        <w:rPr>
          <w:rFonts w:eastAsia="Times New Roman" w:cstheme="minorHAnsi"/>
          <w:b/>
          <w:kern w:val="0"/>
          <w:sz w:val="22"/>
          <w:szCs w:val="22"/>
          <w14:ligatures w14:val="none"/>
        </w:rPr>
        <w:t>APPIC</w:t>
      </w:r>
      <w:r w:rsidR="00D631AA" w:rsidRPr="00D631AA">
        <w:rPr>
          <w:rFonts w:eastAsia="Times New Roman" w:cstheme="minorHAnsi"/>
          <w:b/>
          <w:kern w:val="0"/>
          <w:sz w:val="22"/>
          <w:szCs w:val="22"/>
          <w14:ligatures w14:val="none"/>
        </w:rPr>
        <w:t>, barring extenuating circumstances</w:t>
      </w:r>
      <w:r w:rsidR="00D631AA" w:rsidRPr="008242F9">
        <w:rPr>
          <w:rFonts w:eastAsia="Times New Roman" w:cstheme="minorHAnsi"/>
          <w:bCs/>
          <w:kern w:val="0"/>
          <w:sz w:val="22"/>
          <w:szCs w:val="22"/>
          <w14:ligatures w14:val="none"/>
        </w:rPr>
        <w:t>.</w:t>
      </w:r>
      <w:r w:rsidR="00D631AA" w:rsidRPr="00D631AA">
        <w:rPr>
          <w:rFonts w:ascii="Arial" w:eastAsia="Times New Roman" w:hAnsi="Arial" w:cs="Arial"/>
          <w:kern w:val="0"/>
          <w:sz w:val="22"/>
          <w:szCs w:val="22"/>
          <w14:ligatures w14:val="none"/>
        </w:rPr>
        <w:t xml:space="preserve"> </w:t>
      </w:r>
      <w:r w:rsidR="00D631AA" w:rsidRPr="00BC7E9E">
        <w:rPr>
          <w:rFonts w:eastAsia="Times New Roman" w:cstheme="minorHAnsi"/>
          <w:kern w:val="0"/>
          <w:sz w:val="22"/>
          <w:szCs w:val="22"/>
          <w14:ligatures w14:val="none"/>
        </w:rPr>
        <w:t xml:space="preserve">Students who </w:t>
      </w:r>
      <w:r w:rsidR="00BC7E9E" w:rsidRPr="00BC7E9E">
        <w:rPr>
          <w:rFonts w:eastAsia="Times New Roman" w:cstheme="minorHAnsi"/>
          <w:kern w:val="0"/>
          <w:sz w:val="22"/>
          <w:szCs w:val="22"/>
          <w14:ligatures w14:val="none"/>
        </w:rPr>
        <w:t>do not seek APA/APPIC internships must work closely with their Advisor</w:t>
      </w:r>
      <w:r w:rsidR="00BC7E9E">
        <w:rPr>
          <w:rFonts w:eastAsia="Times New Roman" w:cstheme="minorHAnsi"/>
          <w:kern w:val="0"/>
          <w:sz w:val="22"/>
          <w:szCs w:val="22"/>
          <w14:ligatures w14:val="none"/>
        </w:rPr>
        <w:t xml:space="preserve"> </w:t>
      </w:r>
      <w:r w:rsidR="006A7FBB">
        <w:rPr>
          <w:rFonts w:eastAsia="Times New Roman" w:cstheme="minorHAnsi"/>
          <w:kern w:val="0"/>
          <w:sz w:val="22"/>
          <w:szCs w:val="22"/>
          <w14:ligatures w14:val="none"/>
        </w:rPr>
        <w:t>with consultation from the</w:t>
      </w:r>
      <w:r w:rsidR="00BC7E9E">
        <w:rPr>
          <w:rFonts w:eastAsia="Times New Roman" w:cstheme="minorHAnsi"/>
          <w:kern w:val="0"/>
          <w:sz w:val="22"/>
          <w:szCs w:val="22"/>
          <w14:ligatures w14:val="none"/>
        </w:rPr>
        <w:t xml:space="preserve"> DCT</w:t>
      </w:r>
      <w:r w:rsidR="00BC7E9E" w:rsidRPr="00BC7E9E">
        <w:rPr>
          <w:rFonts w:eastAsia="Times New Roman" w:cstheme="minorHAnsi"/>
          <w:kern w:val="0"/>
          <w:sz w:val="22"/>
          <w:szCs w:val="22"/>
          <w14:ligatures w14:val="none"/>
        </w:rPr>
        <w:t xml:space="preserve"> to ensure they select an appropriate site </w:t>
      </w:r>
      <w:r w:rsidR="00BD678C">
        <w:rPr>
          <w:rFonts w:eastAsia="Times New Roman" w:cstheme="minorHAnsi"/>
          <w:kern w:val="0"/>
          <w:sz w:val="22"/>
          <w:szCs w:val="22"/>
          <w14:ligatures w14:val="none"/>
        </w:rPr>
        <w:t xml:space="preserve">that meets all recommendations outline in the </w:t>
      </w:r>
      <w:hyperlink r:id="rId70" w:history="1">
        <w:r w:rsidR="00BD678C" w:rsidRPr="001502DC">
          <w:rPr>
            <w:rStyle w:val="Hyperlink"/>
            <w:rFonts w:eastAsia="Times New Roman" w:cstheme="minorHAnsi"/>
            <w:kern w:val="0"/>
            <w:sz w:val="22"/>
            <w:szCs w:val="22"/>
            <w14:ligatures w14:val="none"/>
          </w:rPr>
          <w:t>CDSPP’s Doctoral Internship Guidelines (2017)</w:t>
        </w:r>
        <w:r w:rsidR="00BC7E9E" w:rsidRPr="001502DC">
          <w:rPr>
            <w:rStyle w:val="Hyperlink"/>
            <w:rFonts w:ascii="Arial" w:eastAsia="Times New Roman" w:hAnsi="Arial" w:cs="Arial"/>
            <w:kern w:val="0"/>
            <w:sz w:val="22"/>
            <w:szCs w:val="22"/>
            <w14:ligatures w14:val="none"/>
          </w:rPr>
          <w:t>.</w:t>
        </w:r>
      </w:hyperlink>
      <w:r w:rsidR="00BC7E9E">
        <w:rPr>
          <w:rFonts w:ascii="Arial" w:eastAsia="Times New Roman" w:hAnsi="Arial" w:cs="Arial"/>
          <w:kern w:val="0"/>
          <w:sz w:val="22"/>
          <w:szCs w:val="22"/>
          <w14:ligatures w14:val="none"/>
        </w:rPr>
        <w:t xml:space="preserve"> </w:t>
      </w:r>
    </w:p>
    <w:p w14:paraId="77B70356" w14:textId="77777777" w:rsidR="008C29BF" w:rsidRDefault="008C29BF" w:rsidP="00342325">
      <w:pPr>
        <w:rPr>
          <w:rFonts w:eastAsia="Times New Roman" w:cstheme="minorHAnsi"/>
          <w:bCs/>
          <w:kern w:val="0"/>
          <w:sz w:val="22"/>
          <w:szCs w:val="22"/>
          <w14:ligatures w14:val="none"/>
        </w:rPr>
      </w:pPr>
    </w:p>
    <w:p w14:paraId="66C077B7" w14:textId="74CFBBB5" w:rsidR="00F27A9D" w:rsidRDefault="00F27A9D" w:rsidP="00342325">
      <w:pPr>
        <w:rPr>
          <w:rFonts w:eastAsia="Times New Roman" w:cstheme="minorHAnsi"/>
          <w:bCs/>
          <w:kern w:val="0"/>
          <w:sz w:val="22"/>
          <w:szCs w:val="22"/>
          <w14:ligatures w14:val="none"/>
        </w:rPr>
      </w:pPr>
      <w:r>
        <w:rPr>
          <w:rFonts w:eastAsia="Times New Roman" w:cstheme="minorHAnsi"/>
          <w:bCs/>
          <w:kern w:val="0"/>
          <w:sz w:val="22"/>
          <w:szCs w:val="22"/>
          <w14:ligatures w14:val="none"/>
        </w:rPr>
        <w:t>Students will receive detailed information about internship preparation and planning throughout their time in the program.</w:t>
      </w:r>
      <w:r w:rsidR="002F24E1">
        <w:rPr>
          <w:rFonts w:eastAsia="Times New Roman" w:cstheme="minorHAnsi"/>
          <w:bCs/>
          <w:kern w:val="0"/>
          <w:sz w:val="22"/>
          <w:szCs w:val="22"/>
          <w14:ligatures w14:val="none"/>
        </w:rPr>
        <w:t xml:space="preserve"> However, students are strongly encouraged to become familiar with the </w:t>
      </w:r>
      <w:r w:rsidR="00BD678C">
        <w:rPr>
          <w:rFonts w:eastAsia="Times New Roman" w:cstheme="minorHAnsi"/>
          <w:bCs/>
          <w:kern w:val="0"/>
          <w:sz w:val="22"/>
          <w:szCs w:val="22"/>
          <w14:ligatures w14:val="none"/>
        </w:rPr>
        <w:t>APPIC process</w:t>
      </w:r>
      <w:r w:rsidR="00824A05">
        <w:rPr>
          <w:rFonts w:eastAsia="Times New Roman" w:cstheme="minorHAnsi"/>
          <w:bCs/>
          <w:kern w:val="0"/>
          <w:sz w:val="22"/>
          <w:szCs w:val="22"/>
          <w14:ligatures w14:val="none"/>
        </w:rPr>
        <w:t xml:space="preserve"> early.</w:t>
      </w:r>
    </w:p>
    <w:p w14:paraId="3E370184" w14:textId="0561F77A" w:rsidR="002F24E1" w:rsidRDefault="002F24E1" w:rsidP="00342325">
      <w:pPr>
        <w:rPr>
          <w:rFonts w:eastAsia="Times New Roman" w:cstheme="minorHAnsi"/>
          <w:bCs/>
          <w:kern w:val="0"/>
          <w:sz w:val="22"/>
          <w:szCs w:val="22"/>
          <w14:ligatures w14:val="none"/>
        </w:rPr>
      </w:pPr>
    </w:p>
    <w:p w14:paraId="6339D5B2" w14:textId="15B0F564" w:rsidR="00611AA6" w:rsidRPr="000B7A8B" w:rsidRDefault="00611AA6" w:rsidP="000B7A8B">
      <w:pPr>
        <w:pStyle w:val="Heading2"/>
        <w:rPr>
          <w:rFonts w:asciiTheme="minorHAnsi" w:eastAsia="Times New Roman" w:hAnsiTheme="minorHAnsi" w:cstheme="minorHAnsi"/>
          <w:b/>
          <w:color w:val="auto"/>
          <w:kern w:val="0"/>
          <w14:ligatures w14:val="none"/>
        </w:rPr>
      </w:pPr>
      <w:bookmarkStart w:id="60" w:name="_APPIC_Internship_Match"/>
      <w:bookmarkStart w:id="61" w:name="_Toc150267234"/>
      <w:bookmarkEnd w:id="60"/>
      <w:r w:rsidRPr="000B7A8B">
        <w:rPr>
          <w:rFonts w:asciiTheme="minorHAnsi" w:eastAsia="Times New Roman" w:hAnsiTheme="minorHAnsi" w:cstheme="minorHAnsi"/>
          <w:b/>
          <w:color w:val="auto"/>
          <w:kern w:val="0"/>
          <w14:ligatures w14:val="none"/>
        </w:rPr>
        <w:t>APPIC Internship Match Process</w:t>
      </w:r>
      <w:bookmarkEnd w:id="61"/>
    </w:p>
    <w:p w14:paraId="78FC145A" w14:textId="2298BEC6" w:rsidR="00611AA6" w:rsidRPr="00611AA6" w:rsidRDefault="00611AA6" w:rsidP="00611AA6">
      <w:pPr>
        <w:spacing w:before="100" w:beforeAutospacing="1" w:after="100" w:afterAutospacing="1"/>
        <w:rPr>
          <w:rFonts w:eastAsia="Times New Roman" w:cstheme="minorHAnsi"/>
          <w:kern w:val="0"/>
          <w:sz w:val="22"/>
          <w:szCs w:val="22"/>
          <w14:ligatures w14:val="none"/>
        </w:rPr>
      </w:pPr>
      <w:r w:rsidRPr="00611AA6">
        <w:rPr>
          <w:rFonts w:eastAsia="Times New Roman" w:cstheme="minorHAnsi"/>
          <w:kern w:val="0"/>
          <w:sz w:val="22"/>
          <w:szCs w:val="22"/>
          <w14:ligatures w14:val="none"/>
        </w:rPr>
        <w:t xml:space="preserve">A general overview of the major milestones and timeline (month-by-month) involved in the APPIC internship match process is provided on APPIC’s </w:t>
      </w:r>
      <w:r w:rsidRPr="00611AA6">
        <w:rPr>
          <w:rFonts w:eastAsia="Times New Roman" w:cstheme="minorHAnsi"/>
          <w:color w:val="0000FF"/>
          <w:kern w:val="0"/>
          <w:sz w:val="22"/>
          <w:szCs w:val="22"/>
          <w14:ligatures w14:val="none"/>
        </w:rPr>
        <w:t>“Internship Applications: Step-By- Step” website</w:t>
      </w:r>
      <w:r w:rsidRPr="00611AA6">
        <w:rPr>
          <w:rFonts w:eastAsia="Times New Roman" w:cstheme="minorHAnsi"/>
          <w:kern w:val="0"/>
          <w:sz w:val="22"/>
          <w:szCs w:val="22"/>
          <w14:ligatures w14:val="none"/>
        </w:rPr>
        <w:t xml:space="preserve">. A more detailed overview of the APPIC match process and a schedule of important dates/deadlines for the current year are provided by the National Matching Services Inc. on their </w:t>
      </w:r>
      <w:r w:rsidRPr="00611AA6">
        <w:rPr>
          <w:rFonts w:eastAsia="Times New Roman" w:cstheme="minorHAnsi"/>
          <w:color w:val="0000FF"/>
          <w:kern w:val="0"/>
          <w:sz w:val="22"/>
          <w:szCs w:val="22"/>
          <w14:ligatures w14:val="none"/>
        </w:rPr>
        <w:t>“Overview for Applicants” website</w:t>
      </w:r>
      <w:r w:rsidRPr="00611AA6">
        <w:rPr>
          <w:rFonts w:eastAsia="Times New Roman" w:cstheme="minorHAnsi"/>
          <w:kern w:val="0"/>
          <w:sz w:val="22"/>
          <w:szCs w:val="22"/>
          <w14:ligatures w14:val="none"/>
        </w:rPr>
        <w:t xml:space="preserve">. This website also provides important information about rules and policies that govern the match, how the matching algorithm works, and further information about matching procedures. </w:t>
      </w:r>
    </w:p>
    <w:p w14:paraId="0A1688B7" w14:textId="1F3FA3C2" w:rsidR="00611AA6" w:rsidRPr="008F637F" w:rsidRDefault="00611AA6" w:rsidP="00611AA6">
      <w:pPr>
        <w:spacing w:before="100" w:beforeAutospacing="1" w:after="100" w:afterAutospacing="1"/>
        <w:rPr>
          <w:rFonts w:eastAsia="Times New Roman" w:cstheme="minorHAnsi"/>
          <w:kern w:val="0"/>
          <w:sz w:val="22"/>
          <w:szCs w:val="22"/>
          <w14:ligatures w14:val="none"/>
        </w:rPr>
      </w:pPr>
      <w:r w:rsidRPr="00611AA6">
        <w:rPr>
          <w:rFonts w:eastAsia="Times New Roman" w:cstheme="minorHAnsi"/>
          <w:kern w:val="0"/>
          <w:sz w:val="22"/>
          <w:szCs w:val="22"/>
          <w14:ligatures w14:val="none"/>
        </w:rPr>
        <w:t xml:space="preserve">Faculty anticipate that most students will successfully match with an internship site in Phase I of the APPIC matching process. However, if students do not match in Phase I, then they are expected to participate in Phase II of the APPIC matching process. If students fail to match in Phase II, then they should consider any appropriate internship sites participating in the APPIC Post-Match Vacancy Service. If students still do not match after participating in the Post-Match Vacancy Service, then the Program faculty will convene to consider students’ situations and devise a plan for how to proceed. </w:t>
      </w:r>
    </w:p>
    <w:p w14:paraId="4E3D1573" w14:textId="6148C13C" w:rsidR="00611AA6" w:rsidRPr="000B7A8B" w:rsidRDefault="00611AA6" w:rsidP="000B7A8B">
      <w:pPr>
        <w:pStyle w:val="Heading2"/>
        <w:rPr>
          <w:rFonts w:asciiTheme="minorHAnsi" w:eastAsia="Times New Roman" w:hAnsiTheme="minorHAnsi" w:cstheme="minorHAnsi"/>
          <w:b/>
          <w:bCs/>
          <w:color w:val="auto"/>
          <w:kern w:val="0"/>
          <w14:ligatures w14:val="none"/>
        </w:rPr>
      </w:pPr>
      <w:bookmarkStart w:id="62" w:name="_Toc150267235"/>
      <w:r w:rsidRPr="000B7A8B">
        <w:rPr>
          <w:rFonts w:asciiTheme="minorHAnsi" w:eastAsia="Times New Roman" w:hAnsiTheme="minorHAnsi" w:cstheme="minorHAnsi"/>
          <w:b/>
          <w:bCs/>
          <w:color w:val="auto"/>
          <w:kern w:val="0"/>
          <w14:ligatures w14:val="none"/>
        </w:rPr>
        <w:t>Internship Eligibility</w:t>
      </w:r>
      <w:bookmarkEnd w:id="62"/>
    </w:p>
    <w:p w14:paraId="0D4E6D6A" w14:textId="77777777" w:rsidR="00611AA6" w:rsidRPr="008F637F" w:rsidRDefault="00611AA6" w:rsidP="00611AA6">
      <w:pPr>
        <w:rPr>
          <w:rFonts w:cstheme="minorHAnsi"/>
          <w:sz w:val="22"/>
          <w:szCs w:val="22"/>
        </w:rPr>
      </w:pPr>
    </w:p>
    <w:p w14:paraId="5F494502" w14:textId="778961E8" w:rsidR="00611AA6" w:rsidRPr="008F637F" w:rsidRDefault="008F637F" w:rsidP="00611AA6">
      <w:pPr>
        <w:rPr>
          <w:rFonts w:cstheme="minorHAnsi"/>
          <w:sz w:val="22"/>
          <w:szCs w:val="22"/>
        </w:rPr>
      </w:pPr>
      <w:r w:rsidRPr="008F637F">
        <w:rPr>
          <w:rFonts w:cstheme="minorHAnsi"/>
          <w:sz w:val="22"/>
          <w:szCs w:val="22"/>
        </w:rPr>
        <w:t xml:space="preserve">Prior to </w:t>
      </w:r>
      <w:r w:rsidRPr="008F637F">
        <w:rPr>
          <w:rFonts w:cstheme="minorHAnsi"/>
          <w:b/>
          <w:bCs/>
          <w:sz w:val="22"/>
          <w:szCs w:val="22"/>
        </w:rPr>
        <w:t>applying to internship</w:t>
      </w:r>
      <w:r w:rsidRPr="008F637F">
        <w:rPr>
          <w:rFonts w:cstheme="minorHAnsi"/>
          <w:sz w:val="22"/>
          <w:szCs w:val="22"/>
        </w:rPr>
        <w:t>, s</w:t>
      </w:r>
      <w:r w:rsidR="00611AA6" w:rsidRPr="008F637F">
        <w:rPr>
          <w:rFonts w:cstheme="minorHAnsi"/>
          <w:sz w:val="22"/>
          <w:szCs w:val="22"/>
        </w:rPr>
        <w:t xml:space="preserve">tudents must have successfully completed the following requirements </w:t>
      </w:r>
      <w:r w:rsidR="00824A05">
        <w:rPr>
          <w:rFonts w:cstheme="minorHAnsi"/>
          <w:b/>
          <w:bCs/>
          <w:sz w:val="22"/>
          <w:szCs w:val="22"/>
        </w:rPr>
        <w:t>no later than</w:t>
      </w:r>
      <w:r w:rsidR="00611AA6" w:rsidRPr="00824A05">
        <w:rPr>
          <w:rFonts w:cstheme="minorHAnsi"/>
          <w:b/>
          <w:bCs/>
          <w:sz w:val="22"/>
          <w:szCs w:val="22"/>
        </w:rPr>
        <w:t xml:space="preserve"> October 15</w:t>
      </w:r>
      <w:r w:rsidR="00611AA6" w:rsidRPr="00824A05">
        <w:rPr>
          <w:rFonts w:cstheme="minorHAnsi"/>
          <w:b/>
          <w:bCs/>
          <w:sz w:val="22"/>
          <w:szCs w:val="22"/>
          <w:vertAlign w:val="superscript"/>
        </w:rPr>
        <w:t>th</w:t>
      </w:r>
      <w:r w:rsidR="00611AA6" w:rsidRPr="008F637F">
        <w:rPr>
          <w:rFonts w:cstheme="minorHAnsi"/>
          <w:sz w:val="22"/>
          <w:szCs w:val="22"/>
        </w:rPr>
        <w:t xml:space="preserve"> of the year they intent to apply for </w:t>
      </w:r>
      <w:r w:rsidRPr="008F637F">
        <w:rPr>
          <w:rFonts w:cstheme="minorHAnsi"/>
          <w:sz w:val="22"/>
          <w:szCs w:val="22"/>
        </w:rPr>
        <w:t>internship</w:t>
      </w:r>
      <w:r w:rsidR="00611AA6" w:rsidRPr="008F637F">
        <w:rPr>
          <w:rFonts w:cstheme="minorHAnsi"/>
          <w:sz w:val="22"/>
          <w:szCs w:val="22"/>
        </w:rPr>
        <w:t>:</w:t>
      </w:r>
    </w:p>
    <w:p w14:paraId="4402A452" w14:textId="77777777" w:rsidR="00611AA6" w:rsidRPr="008F637F" w:rsidRDefault="00611AA6" w:rsidP="00611AA6">
      <w:pPr>
        <w:rPr>
          <w:rFonts w:cstheme="minorHAnsi"/>
          <w:sz w:val="22"/>
          <w:szCs w:val="22"/>
        </w:rPr>
      </w:pPr>
    </w:p>
    <w:p w14:paraId="159F7949" w14:textId="5DCD9471" w:rsidR="008F637F" w:rsidRPr="008F637F" w:rsidRDefault="00000000" w:rsidP="008F637F">
      <w:pPr>
        <w:pStyle w:val="ListParagraph"/>
        <w:numPr>
          <w:ilvl w:val="0"/>
          <w:numId w:val="29"/>
        </w:numPr>
        <w:rPr>
          <w:rFonts w:cstheme="minorHAnsi"/>
          <w:sz w:val="22"/>
          <w:szCs w:val="22"/>
        </w:rPr>
      </w:pPr>
      <w:hyperlink w:anchor="_Nomination_to_Candidacy" w:history="1">
        <w:r w:rsidR="008F637F" w:rsidRPr="008F637F">
          <w:rPr>
            <w:rStyle w:val="Hyperlink"/>
            <w:rFonts w:cstheme="minorHAnsi"/>
            <w:sz w:val="22"/>
            <w:szCs w:val="22"/>
          </w:rPr>
          <w:t>Acceptance to Candidacy</w:t>
        </w:r>
      </w:hyperlink>
    </w:p>
    <w:p w14:paraId="7A4040D9" w14:textId="4F0D8D09" w:rsidR="008F637F" w:rsidRPr="008F637F" w:rsidRDefault="00000000" w:rsidP="008F637F">
      <w:pPr>
        <w:pStyle w:val="ListParagraph"/>
        <w:numPr>
          <w:ilvl w:val="0"/>
          <w:numId w:val="29"/>
        </w:numPr>
        <w:rPr>
          <w:rFonts w:cstheme="minorHAnsi"/>
          <w:sz w:val="22"/>
          <w:szCs w:val="22"/>
        </w:rPr>
      </w:pPr>
      <w:hyperlink w:anchor="_Dissertation" w:history="1">
        <w:r w:rsidR="008F637F" w:rsidRPr="008F637F">
          <w:rPr>
            <w:rStyle w:val="Hyperlink"/>
            <w:rFonts w:cstheme="minorHAnsi"/>
            <w:sz w:val="22"/>
            <w:szCs w:val="22"/>
          </w:rPr>
          <w:t>Successful proposal of dissertation</w:t>
        </w:r>
      </w:hyperlink>
    </w:p>
    <w:p w14:paraId="4671ACE8" w14:textId="0ED540A6" w:rsidR="008F637F" w:rsidRPr="008F637F" w:rsidRDefault="008F637F" w:rsidP="008F637F">
      <w:pPr>
        <w:pStyle w:val="ListParagraph"/>
        <w:numPr>
          <w:ilvl w:val="0"/>
          <w:numId w:val="29"/>
        </w:numPr>
        <w:rPr>
          <w:rFonts w:cstheme="minorHAnsi"/>
          <w:sz w:val="22"/>
          <w:szCs w:val="22"/>
        </w:rPr>
      </w:pPr>
      <w:r w:rsidRPr="008F637F">
        <w:rPr>
          <w:rFonts w:cstheme="minorHAnsi"/>
          <w:sz w:val="22"/>
          <w:szCs w:val="22"/>
        </w:rPr>
        <w:t xml:space="preserve">At least 400 direct hours accrued during practica </w:t>
      </w:r>
    </w:p>
    <w:p w14:paraId="403808E1" w14:textId="714DB317" w:rsidR="008F637F" w:rsidRDefault="008F637F" w:rsidP="007F2FB7">
      <w:pPr>
        <w:pStyle w:val="Heading1"/>
        <w:rPr>
          <w:rFonts w:asciiTheme="minorHAnsi" w:hAnsiTheme="minorHAnsi" w:cstheme="minorHAnsi"/>
          <w:color w:val="auto"/>
          <w:sz w:val="22"/>
          <w:szCs w:val="22"/>
        </w:rPr>
      </w:pPr>
      <w:bookmarkStart w:id="63" w:name="_Toc150267236"/>
      <w:r w:rsidRPr="008F637F">
        <w:rPr>
          <w:rFonts w:asciiTheme="minorHAnsi" w:hAnsiTheme="minorHAnsi" w:cstheme="minorHAnsi"/>
          <w:color w:val="auto"/>
          <w:sz w:val="22"/>
          <w:szCs w:val="22"/>
        </w:rPr>
        <w:t>Prior to</w:t>
      </w:r>
      <w:r w:rsidRPr="008F637F">
        <w:rPr>
          <w:rFonts w:asciiTheme="minorHAnsi" w:hAnsiTheme="minorHAnsi" w:cstheme="minorHAnsi"/>
          <w:b/>
          <w:bCs/>
          <w:color w:val="auto"/>
          <w:sz w:val="22"/>
          <w:szCs w:val="22"/>
        </w:rPr>
        <w:t xml:space="preserve"> starting internship, </w:t>
      </w:r>
      <w:r w:rsidRPr="008F637F">
        <w:rPr>
          <w:rFonts w:asciiTheme="minorHAnsi" w:hAnsiTheme="minorHAnsi" w:cstheme="minorHAnsi"/>
          <w:color w:val="auto"/>
          <w:sz w:val="22"/>
          <w:szCs w:val="22"/>
        </w:rPr>
        <w:t>students</w:t>
      </w:r>
      <w:r w:rsidR="00824A05">
        <w:rPr>
          <w:rFonts w:asciiTheme="minorHAnsi" w:hAnsiTheme="minorHAnsi" w:cstheme="minorHAnsi"/>
          <w:color w:val="auto"/>
          <w:sz w:val="22"/>
          <w:szCs w:val="22"/>
        </w:rPr>
        <w:t xml:space="preserve"> are required to</w:t>
      </w:r>
      <w:r w:rsidRPr="008F637F">
        <w:rPr>
          <w:rFonts w:asciiTheme="minorHAnsi" w:hAnsiTheme="minorHAnsi" w:cstheme="minorHAnsi"/>
          <w:color w:val="auto"/>
          <w:sz w:val="22"/>
          <w:szCs w:val="22"/>
        </w:rPr>
        <w:t>:</w:t>
      </w:r>
      <w:bookmarkEnd w:id="63"/>
    </w:p>
    <w:p w14:paraId="3D72FFB0" w14:textId="77777777" w:rsidR="00824A05" w:rsidRPr="00824A05" w:rsidRDefault="00824A05" w:rsidP="00824A05"/>
    <w:p w14:paraId="6804C6A4" w14:textId="7FC7D38F" w:rsidR="008F637F" w:rsidRPr="008F637F" w:rsidRDefault="008F637F" w:rsidP="008F637F">
      <w:pPr>
        <w:pStyle w:val="ListParagraph"/>
        <w:numPr>
          <w:ilvl w:val="0"/>
          <w:numId w:val="29"/>
        </w:numPr>
        <w:rPr>
          <w:sz w:val="22"/>
          <w:szCs w:val="22"/>
        </w:rPr>
      </w:pPr>
      <w:r w:rsidRPr="008F637F">
        <w:rPr>
          <w:sz w:val="22"/>
          <w:szCs w:val="22"/>
        </w:rPr>
        <w:t>Have successfully completed any coursework that remained during or following the internship application period</w:t>
      </w:r>
    </w:p>
    <w:p w14:paraId="7D21F4FF" w14:textId="300BFFE0" w:rsidR="008F637F" w:rsidRPr="008F637F" w:rsidRDefault="008F637F" w:rsidP="008F637F">
      <w:pPr>
        <w:pStyle w:val="ListParagraph"/>
        <w:numPr>
          <w:ilvl w:val="0"/>
          <w:numId w:val="29"/>
        </w:numPr>
        <w:rPr>
          <w:sz w:val="22"/>
          <w:szCs w:val="22"/>
        </w:rPr>
      </w:pPr>
      <w:r w:rsidRPr="008F637F">
        <w:rPr>
          <w:sz w:val="22"/>
          <w:szCs w:val="22"/>
        </w:rPr>
        <w:t>Remain in good standing with the Program through the end of the Spring semester in the year the student intends to start internship</w:t>
      </w:r>
    </w:p>
    <w:p w14:paraId="7B89E902" w14:textId="77777777" w:rsidR="000B7A8B" w:rsidRDefault="000B7A8B" w:rsidP="000B7A8B">
      <w:pPr>
        <w:pStyle w:val="Heading3"/>
        <w:rPr>
          <w:rFonts w:asciiTheme="minorHAnsi" w:hAnsiTheme="minorHAnsi" w:cstheme="minorHAnsi"/>
          <w:b/>
          <w:bCs/>
          <w:color w:val="auto"/>
        </w:rPr>
      </w:pPr>
    </w:p>
    <w:p w14:paraId="50E8710D" w14:textId="728CC7C0" w:rsidR="000B7A8B" w:rsidRDefault="000B7A8B" w:rsidP="000B7A8B">
      <w:pPr>
        <w:pStyle w:val="Heading2"/>
        <w:rPr>
          <w:rFonts w:asciiTheme="minorHAnsi" w:hAnsiTheme="minorHAnsi" w:cstheme="minorHAnsi"/>
          <w:b/>
          <w:bCs/>
          <w:color w:val="auto"/>
        </w:rPr>
      </w:pPr>
      <w:bookmarkStart w:id="64" w:name="_Toc150267237"/>
      <w:r>
        <w:rPr>
          <w:rFonts w:asciiTheme="minorHAnsi" w:hAnsiTheme="minorHAnsi" w:cstheme="minorHAnsi"/>
          <w:b/>
          <w:bCs/>
          <w:color w:val="auto"/>
        </w:rPr>
        <w:t>Internship Course Credit</w:t>
      </w:r>
      <w:bookmarkEnd w:id="64"/>
    </w:p>
    <w:p w14:paraId="5FE1CB1A" w14:textId="77777777" w:rsidR="000B7A8B" w:rsidRDefault="000B7A8B" w:rsidP="000B7A8B">
      <w:pPr>
        <w:rPr>
          <w:rFonts w:eastAsia="Times New Roman" w:cstheme="minorHAnsi"/>
          <w:bCs/>
          <w:kern w:val="0"/>
          <w:sz w:val="22"/>
          <w:szCs w:val="22"/>
          <w14:ligatures w14:val="none"/>
        </w:rPr>
      </w:pPr>
    </w:p>
    <w:p w14:paraId="5EA9AA2F" w14:textId="2E134B5D" w:rsidR="000B7A8B" w:rsidRPr="008278CA" w:rsidRDefault="000B7A8B" w:rsidP="000B7A8B">
      <w:pPr>
        <w:rPr>
          <w:rFonts w:eastAsia="Times New Roman" w:cstheme="minorHAnsi"/>
          <w:bCs/>
          <w:kern w:val="0"/>
          <w:sz w:val="22"/>
          <w:szCs w:val="22"/>
          <w14:ligatures w14:val="none"/>
        </w:rPr>
      </w:pPr>
      <w:r>
        <w:rPr>
          <w:rFonts w:eastAsia="Times New Roman" w:cstheme="minorHAnsi"/>
          <w:bCs/>
          <w:kern w:val="0"/>
          <w:sz w:val="22"/>
          <w:szCs w:val="22"/>
          <w14:ligatures w14:val="none"/>
        </w:rPr>
        <w:t>Students</w:t>
      </w:r>
      <w:r w:rsidRPr="00D631AA">
        <w:rPr>
          <w:rFonts w:eastAsia="Times New Roman" w:cstheme="minorHAnsi"/>
          <w:bCs/>
          <w:kern w:val="0"/>
          <w:sz w:val="22"/>
          <w:szCs w:val="22"/>
          <w14:ligatures w14:val="none"/>
        </w:rPr>
        <w:t xml:space="preserve"> will receive 2 semester hours of credit for the internship, which also satisfies the </w:t>
      </w:r>
      <w:r w:rsidR="00C75E3D">
        <w:rPr>
          <w:rFonts w:eastAsia="Times New Roman" w:cstheme="minorHAnsi"/>
          <w:bCs/>
          <w:kern w:val="0"/>
          <w:sz w:val="22"/>
          <w:szCs w:val="22"/>
          <w14:ligatures w14:val="none"/>
        </w:rPr>
        <w:t>UGS</w:t>
      </w:r>
      <w:r w:rsidRPr="00D631AA">
        <w:rPr>
          <w:rFonts w:eastAsia="Times New Roman" w:cstheme="minorHAnsi"/>
          <w:bCs/>
          <w:kern w:val="0"/>
          <w:sz w:val="22"/>
          <w:szCs w:val="22"/>
          <w14:ligatures w14:val="none"/>
        </w:rPr>
        <w:t xml:space="preserve"> requirement that </w:t>
      </w:r>
      <w:r>
        <w:rPr>
          <w:rFonts w:eastAsia="Times New Roman" w:cstheme="minorHAnsi"/>
          <w:bCs/>
          <w:kern w:val="0"/>
          <w:sz w:val="22"/>
          <w:szCs w:val="22"/>
          <w14:ligatures w14:val="none"/>
        </w:rPr>
        <w:t>students</w:t>
      </w:r>
      <w:r w:rsidRPr="00D631AA">
        <w:rPr>
          <w:rFonts w:eastAsia="Times New Roman" w:cstheme="minorHAnsi"/>
          <w:bCs/>
          <w:kern w:val="0"/>
          <w:sz w:val="22"/>
          <w:szCs w:val="22"/>
          <w14:ligatures w14:val="none"/>
        </w:rPr>
        <w:t xml:space="preserve"> be continuously enrolled after admission to candidacy</w:t>
      </w:r>
      <w:r>
        <w:rPr>
          <w:rFonts w:eastAsia="Times New Roman" w:cstheme="minorHAnsi"/>
          <w:bCs/>
          <w:kern w:val="0"/>
          <w:sz w:val="22"/>
          <w:szCs w:val="22"/>
          <w14:ligatures w14:val="none"/>
        </w:rPr>
        <w:t>.</w:t>
      </w:r>
    </w:p>
    <w:p w14:paraId="696C239B" w14:textId="353EEB41" w:rsidR="008E45A8" w:rsidRDefault="007F2FB7" w:rsidP="008278CA">
      <w:pPr>
        <w:pStyle w:val="Heading1"/>
        <w:rPr>
          <w:rFonts w:asciiTheme="minorHAnsi" w:hAnsiTheme="minorHAnsi" w:cstheme="minorHAnsi"/>
          <w:b/>
          <w:bCs/>
          <w:color w:val="auto"/>
        </w:rPr>
      </w:pPr>
      <w:bookmarkStart w:id="65" w:name="_Toc150267238"/>
      <w:r w:rsidRPr="007F2FB7">
        <w:rPr>
          <w:rFonts w:asciiTheme="minorHAnsi" w:hAnsiTheme="minorHAnsi" w:cstheme="minorHAnsi"/>
          <w:b/>
          <w:bCs/>
          <w:color w:val="auto"/>
        </w:rPr>
        <w:lastRenderedPageBreak/>
        <w:t>Evaluation of Student Performance</w:t>
      </w:r>
      <w:bookmarkEnd w:id="65"/>
    </w:p>
    <w:p w14:paraId="613E4D5B" w14:textId="77777777" w:rsidR="008278CA" w:rsidRPr="008278CA" w:rsidRDefault="008278CA" w:rsidP="008278CA"/>
    <w:p w14:paraId="0CA78E2D" w14:textId="155BC5B5" w:rsidR="008E45A8" w:rsidRDefault="005B69A2" w:rsidP="005B69A2">
      <w:pPr>
        <w:pStyle w:val="Heading2"/>
        <w:rPr>
          <w:rFonts w:asciiTheme="minorHAnsi" w:hAnsiTheme="minorHAnsi" w:cstheme="minorHAnsi"/>
          <w:b/>
          <w:bCs/>
          <w:color w:val="auto"/>
        </w:rPr>
      </w:pPr>
      <w:bookmarkStart w:id="66" w:name="_Toc150267239"/>
      <w:r w:rsidRPr="005B69A2">
        <w:rPr>
          <w:rFonts w:asciiTheme="minorHAnsi" w:hAnsiTheme="minorHAnsi" w:cstheme="minorHAnsi"/>
          <w:b/>
          <w:bCs/>
          <w:color w:val="auto"/>
        </w:rPr>
        <w:t>Summative/Annual Evaluation Procedures</w:t>
      </w:r>
      <w:bookmarkEnd w:id="66"/>
    </w:p>
    <w:p w14:paraId="726435EC" w14:textId="77777777" w:rsidR="00596E98" w:rsidRDefault="00596E98" w:rsidP="005B69A2"/>
    <w:p w14:paraId="04252ED1" w14:textId="64E30992" w:rsidR="005B69A2" w:rsidRPr="00596E98" w:rsidRDefault="005B69A2" w:rsidP="005B69A2">
      <w:pPr>
        <w:rPr>
          <w:sz w:val="22"/>
          <w:szCs w:val="22"/>
        </w:rPr>
      </w:pPr>
      <w:r w:rsidRPr="00596E98">
        <w:rPr>
          <w:sz w:val="22"/>
          <w:szCs w:val="22"/>
        </w:rPr>
        <w:t xml:space="preserve">Evaluation of student progress is an ongoing process in the Program and occurs in a variety of ways. In addition to the evaluation of performance in courses and practica, students are evaluated formally at least once per year. They will be evaluated with a separate procedure during internship with a form that corresponds with the Program’s goals, objectives, and competencies. </w:t>
      </w:r>
      <w:r w:rsidR="008278CA">
        <w:rPr>
          <w:sz w:val="22"/>
          <w:szCs w:val="22"/>
        </w:rPr>
        <w:t>Faculty formally review</w:t>
      </w:r>
      <w:r w:rsidRPr="00596E98">
        <w:rPr>
          <w:sz w:val="22"/>
          <w:szCs w:val="22"/>
        </w:rPr>
        <w:t xml:space="preserve"> students each year </w:t>
      </w:r>
      <w:r w:rsidR="008278CA">
        <w:rPr>
          <w:sz w:val="22"/>
          <w:szCs w:val="22"/>
        </w:rPr>
        <w:t>and share the ratings with students</w:t>
      </w:r>
      <w:r w:rsidRPr="00596E98">
        <w:rPr>
          <w:sz w:val="22"/>
          <w:szCs w:val="22"/>
        </w:rPr>
        <w:t xml:space="preserve">. Included will be comments about progress, as well as any concerns that should be addressed. The purpose of this activity is to assess how well students’ academic and professional activities match the </w:t>
      </w:r>
      <w:r w:rsidR="00D8235D">
        <w:rPr>
          <w:sz w:val="22"/>
          <w:szCs w:val="22"/>
        </w:rPr>
        <w:t>P</w:t>
      </w:r>
      <w:r w:rsidRPr="00596E98">
        <w:rPr>
          <w:sz w:val="22"/>
          <w:szCs w:val="22"/>
        </w:rPr>
        <w:t>rogram’</w:t>
      </w:r>
      <w:r w:rsidR="00D8235D">
        <w:rPr>
          <w:sz w:val="22"/>
          <w:szCs w:val="22"/>
        </w:rPr>
        <w:t>s</w:t>
      </w:r>
      <w:r w:rsidRPr="00596E98">
        <w:rPr>
          <w:sz w:val="22"/>
          <w:szCs w:val="22"/>
        </w:rPr>
        <w:t xml:space="preserve"> goals, objectives, and competencies. The evaluation indicates areas for improvement and contributions to the program. </w:t>
      </w:r>
      <w:r w:rsidR="008278CA">
        <w:rPr>
          <w:sz w:val="22"/>
          <w:szCs w:val="22"/>
        </w:rPr>
        <w:t>The</w:t>
      </w:r>
      <w:r w:rsidRPr="00596E98">
        <w:rPr>
          <w:sz w:val="22"/>
          <w:szCs w:val="22"/>
        </w:rPr>
        <w:t xml:space="preserve"> Annual Student Review Summary Rubric can be found </w:t>
      </w:r>
      <w:r w:rsidR="00596E98">
        <w:rPr>
          <w:sz w:val="22"/>
          <w:szCs w:val="22"/>
        </w:rPr>
        <w:t>in Canvas.</w:t>
      </w:r>
    </w:p>
    <w:p w14:paraId="3AB5A410" w14:textId="77777777" w:rsidR="002B7507" w:rsidRDefault="002B7507" w:rsidP="005B69A2"/>
    <w:p w14:paraId="40D8698F" w14:textId="15D92CC5" w:rsidR="002B7507" w:rsidRDefault="002B7507" w:rsidP="005B69A2">
      <w:pPr>
        <w:rPr>
          <w:rFonts w:cstheme="minorHAnsi"/>
          <w:b/>
          <w:bCs/>
          <w:sz w:val="26"/>
          <w:szCs w:val="26"/>
        </w:rPr>
      </w:pPr>
      <w:r w:rsidRPr="002B7507">
        <w:rPr>
          <w:rFonts w:cstheme="minorHAnsi"/>
          <w:b/>
          <w:bCs/>
          <w:sz w:val="26"/>
          <w:szCs w:val="26"/>
        </w:rPr>
        <w:t>Student Performance and Proficiency Requirements</w:t>
      </w:r>
    </w:p>
    <w:p w14:paraId="47F3AA27" w14:textId="77777777" w:rsidR="002B7507" w:rsidRDefault="002B7507" w:rsidP="002B7507">
      <w:pPr>
        <w:rPr>
          <w:rFonts w:cstheme="minorHAnsi"/>
          <w:sz w:val="26"/>
          <w:szCs w:val="26"/>
        </w:rPr>
      </w:pPr>
    </w:p>
    <w:p w14:paraId="6DEAD0B5" w14:textId="7E98D36B" w:rsidR="002B7507" w:rsidRPr="00596E98" w:rsidRDefault="002B7507" w:rsidP="002B7507">
      <w:pPr>
        <w:rPr>
          <w:rFonts w:cstheme="minorHAnsi"/>
          <w:sz w:val="22"/>
          <w:szCs w:val="22"/>
        </w:rPr>
      </w:pPr>
      <w:r w:rsidRPr="00596E98">
        <w:rPr>
          <w:rFonts w:cstheme="minorHAnsi"/>
          <w:sz w:val="22"/>
          <w:szCs w:val="22"/>
        </w:rPr>
        <w:t>You will be evaluated frequently and in multiple ways as you progress through the program. To make satisfactory progress, you must demonstrate competence and proficiency in all aspects of your program. Areas for evaluation include:</w:t>
      </w:r>
    </w:p>
    <w:p w14:paraId="7843251B" w14:textId="77777777" w:rsidR="002B7507" w:rsidRPr="00596E98" w:rsidRDefault="002B7507" w:rsidP="002B7507">
      <w:pPr>
        <w:rPr>
          <w:rFonts w:cstheme="minorHAnsi"/>
          <w:sz w:val="22"/>
          <w:szCs w:val="22"/>
        </w:rPr>
      </w:pPr>
    </w:p>
    <w:p w14:paraId="64559488" w14:textId="77777777" w:rsidR="002B7507" w:rsidRPr="00596E98" w:rsidRDefault="002B7507" w:rsidP="002B7507">
      <w:pPr>
        <w:ind w:left="720"/>
        <w:rPr>
          <w:rFonts w:cstheme="minorHAnsi"/>
          <w:sz w:val="22"/>
          <w:szCs w:val="22"/>
        </w:rPr>
      </w:pPr>
      <w:r w:rsidRPr="00596E98">
        <w:rPr>
          <w:rFonts w:cstheme="minorHAnsi"/>
          <w:sz w:val="22"/>
          <w:szCs w:val="22"/>
        </w:rPr>
        <w:t>●</w:t>
      </w:r>
      <w:r w:rsidRPr="00596E98">
        <w:rPr>
          <w:rFonts w:cstheme="minorHAnsi"/>
          <w:sz w:val="22"/>
          <w:szCs w:val="22"/>
        </w:rPr>
        <w:tab/>
        <w:t>Performance in classes</w:t>
      </w:r>
    </w:p>
    <w:p w14:paraId="42300B16" w14:textId="77777777" w:rsidR="002B7507" w:rsidRPr="00596E98" w:rsidRDefault="002B7507" w:rsidP="002B7507">
      <w:pPr>
        <w:ind w:left="720"/>
        <w:rPr>
          <w:rFonts w:cstheme="minorHAnsi"/>
          <w:sz w:val="22"/>
          <w:szCs w:val="22"/>
        </w:rPr>
      </w:pPr>
      <w:r w:rsidRPr="00596E98">
        <w:rPr>
          <w:rFonts w:cstheme="minorHAnsi"/>
          <w:sz w:val="22"/>
          <w:szCs w:val="22"/>
        </w:rPr>
        <w:t>●</w:t>
      </w:r>
      <w:r w:rsidRPr="00596E98">
        <w:rPr>
          <w:rFonts w:cstheme="minorHAnsi"/>
          <w:sz w:val="22"/>
          <w:szCs w:val="22"/>
        </w:rPr>
        <w:tab/>
        <w:t>Performance in assistantships</w:t>
      </w:r>
    </w:p>
    <w:p w14:paraId="48261120" w14:textId="77777777" w:rsidR="002B7507" w:rsidRPr="00596E98" w:rsidRDefault="002B7507" w:rsidP="002B7507">
      <w:pPr>
        <w:ind w:left="720"/>
        <w:rPr>
          <w:rFonts w:cstheme="minorHAnsi"/>
          <w:sz w:val="22"/>
          <w:szCs w:val="22"/>
        </w:rPr>
      </w:pPr>
      <w:r w:rsidRPr="00596E98">
        <w:rPr>
          <w:rFonts w:cstheme="minorHAnsi"/>
          <w:sz w:val="22"/>
          <w:szCs w:val="22"/>
        </w:rPr>
        <w:t>●</w:t>
      </w:r>
      <w:r w:rsidRPr="00596E98">
        <w:rPr>
          <w:rFonts w:cstheme="minorHAnsi"/>
          <w:sz w:val="22"/>
          <w:szCs w:val="22"/>
        </w:rPr>
        <w:tab/>
        <w:t>Performance in practicum</w:t>
      </w:r>
    </w:p>
    <w:p w14:paraId="776BD30F" w14:textId="77777777" w:rsidR="002B7507" w:rsidRPr="00596E98" w:rsidRDefault="002B7507" w:rsidP="002B7507">
      <w:pPr>
        <w:ind w:left="720"/>
        <w:rPr>
          <w:rFonts w:cstheme="minorHAnsi"/>
          <w:sz w:val="22"/>
          <w:szCs w:val="22"/>
        </w:rPr>
      </w:pPr>
      <w:r w:rsidRPr="00596E98">
        <w:rPr>
          <w:rFonts w:cstheme="minorHAnsi"/>
          <w:sz w:val="22"/>
          <w:szCs w:val="22"/>
        </w:rPr>
        <w:t>●</w:t>
      </w:r>
      <w:r w:rsidRPr="00596E98">
        <w:rPr>
          <w:rFonts w:cstheme="minorHAnsi"/>
          <w:sz w:val="22"/>
          <w:szCs w:val="22"/>
        </w:rPr>
        <w:tab/>
        <w:t>Performance in the qualifying process</w:t>
      </w:r>
    </w:p>
    <w:p w14:paraId="737A20CD" w14:textId="7E8CEFDD" w:rsidR="002B7507" w:rsidRPr="00596E98" w:rsidRDefault="002B7507" w:rsidP="002B7507">
      <w:pPr>
        <w:ind w:left="720"/>
        <w:rPr>
          <w:rFonts w:cstheme="minorHAnsi"/>
          <w:sz w:val="22"/>
          <w:szCs w:val="22"/>
        </w:rPr>
      </w:pPr>
      <w:r w:rsidRPr="00596E98">
        <w:rPr>
          <w:rFonts w:cstheme="minorHAnsi"/>
          <w:sz w:val="22"/>
          <w:szCs w:val="22"/>
        </w:rPr>
        <w:t>●</w:t>
      </w:r>
      <w:r w:rsidRPr="00596E98">
        <w:rPr>
          <w:rFonts w:cstheme="minorHAnsi"/>
          <w:sz w:val="22"/>
          <w:szCs w:val="22"/>
        </w:rPr>
        <w:tab/>
        <w:t>Performance in internship</w:t>
      </w:r>
    </w:p>
    <w:sectPr w:rsidR="002B7507" w:rsidRPr="00596E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0F8BC" w14:textId="77777777" w:rsidR="00D665B6" w:rsidRDefault="00D665B6" w:rsidP="0095524E">
      <w:r>
        <w:separator/>
      </w:r>
    </w:p>
  </w:endnote>
  <w:endnote w:type="continuationSeparator" w:id="0">
    <w:p w14:paraId="51FA04C2" w14:textId="77777777" w:rsidR="00D665B6" w:rsidRDefault="00D665B6" w:rsidP="00955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F2A76" w14:textId="77777777" w:rsidR="00D665B6" w:rsidRDefault="00D665B6" w:rsidP="0095524E">
      <w:r>
        <w:separator/>
      </w:r>
    </w:p>
  </w:footnote>
  <w:footnote w:type="continuationSeparator" w:id="0">
    <w:p w14:paraId="2F7393B0" w14:textId="77777777" w:rsidR="00D665B6" w:rsidRDefault="00D665B6" w:rsidP="0095524E">
      <w:r>
        <w:continuationSeparator/>
      </w:r>
    </w:p>
  </w:footnote>
  <w:footnote w:id="1">
    <w:p w14:paraId="671834A6" w14:textId="108B9F59" w:rsidR="0095524E" w:rsidRDefault="0095524E">
      <w:pPr>
        <w:pStyle w:val="FootnoteText"/>
      </w:pPr>
      <w:r>
        <w:rPr>
          <w:rStyle w:val="FootnoteReference"/>
        </w:rPr>
        <w:footnoteRef/>
      </w:r>
      <w:r>
        <w:t xml:space="preserve"> As the Program is one of the oldest in the country, data prior to 2022 may not reflect every graduating doctoral student from </w:t>
      </w:r>
      <w:r w:rsidR="00334774">
        <w:t>the Program. However, as of 2022, this information is updated and maintained annually and is inclusive of all students.</w:t>
      </w:r>
      <w:r>
        <w:t xml:space="preserve"> </w:t>
      </w:r>
    </w:p>
  </w:footnote>
  <w:footnote w:id="2">
    <w:p w14:paraId="1E0FB4E3" w14:textId="77777777" w:rsidR="008E67DB" w:rsidRPr="008E67DB" w:rsidRDefault="008E67DB" w:rsidP="008E67DB">
      <w:pPr>
        <w:rPr>
          <w:rFonts w:cstheme="minorHAnsi"/>
          <w:sz w:val="20"/>
          <w:szCs w:val="20"/>
        </w:rPr>
      </w:pPr>
      <w:r w:rsidRPr="008E67DB">
        <w:rPr>
          <w:rStyle w:val="FootnoteReference"/>
          <w:sz w:val="20"/>
          <w:szCs w:val="20"/>
        </w:rPr>
        <w:footnoteRef/>
      </w:r>
      <w:r w:rsidRPr="008E67DB">
        <w:rPr>
          <w:sz w:val="20"/>
          <w:szCs w:val="20"/>
        </w:rPr>
        <w:t xml:space="preserve"> </w:t>
      </w:r>
      <w:r w:rsidRPr="008E67DB">
        <w:rPr>
          <w:rFonts w:cstheme="minorHAnsi"/>
          <w:sz w:val="20"/>
          <w:szCs w:val="20"/>
        </w:rPr>
        <w:t>Note: some inquiry courses require an addition 1 credit hour for lab and must be taken as a block for 4 credit hours total. Additional credit hours for inquiry labs should be categorized as electives.</w:t>
      </w:r>
    </w:p>
    <w:p w14:paraId="3EFF94E5" w14:textId="5B9B368A" w:rsidR="008E67DB" w:rsidRDefault="008E67DB">
      <w:pPr>
        <w:pStyle w:val="FootnoteText"/>
      </w:pPr>
    </w:p>
  </w:footnote>
  <w:footnote w:id="3">
    <w:p w14:paraId="61F527AE" w14:textId="16CC5F0A" w:rsidR="00A8422F" w:rsidRDefault="00A8422F">
      <w:pPr>
        <w:pStyle w:val="FootnoteText"/>
      </w:pPr>
      <w:r>
        <w:rPr>
          <w:rStyle w:val="FootnoteReference"/>
        </w:rPr>
        <w:footnoteRef/>
      </w:r>
      <w:r>
        <w:t xml:space="preserve"> Time2Track has an associated fee that is not covered by the Program and is the student’s responsibility</w:t>
      </w:r>
      <w:r w:rsidR="0076725D">
        <w:t xml:space="preserve"> to cover costs.</w:t>
      </w:r>
    </w:p>
  </w:footnote>
  <w:footnote w:id="4">
    <w:p w14:paraId="6F1DE61C" w14:textId="69524A15" w:rsidR="0076725D" w:rsidRPr="0076725D" w:rsidRDefault="0076725D" w:rsidP="0076725D">
      <w:pPr>
        <w:pStyle w:val="FootnoteText"/>
      </w:pPr>
      <w:r>
        <w:rPr>
          <w:rStyle w:val="FootnoteReference"/>
        </w:rPr>
        <w:footnoteRef/>
      </w:r>
      <w:r>
        <w:t xml:space="preserve"> </w:t>
      </w:r>
      <w:r w:rsidRPr="0076725D">
        <w:t>If the dissertation research does not involve the area(s) of the minor(s) whether outside or inside the department the major department may request, with the consent of the minor-field representative(s), the substitution of a representative or of representatives from some other field(s) more appropriate to the topic of the dis</w:t>
      </w:r>
      <w:r w:rsidRPr="0076725D">
        <w:softHyphen/>
        <w:t>sertation</w:t>
      </w:r>
    </w:p>
    <w:p w14:paraId="3A9C804D" w14:textId="6911B8FE" w:rsidR="0076725D" w:rsidRDefault="0076725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ï"/>
      <w:lvlJc w:val="left"/>
      <w:pPr>
        <w:ind w:left="821" w:hanging="720"/>
      </w:pPr>
      <w:rPr>
        <w:rFonts w:ascii="Calibri" w:hAnsi="Calibri" w:cs="Calibri"/>
        <w:b w:val="0"/>
        <w:bCs w:val="0"/>
        <w:sz w:val="24"/>
        <w:szCs w:val="24"/>
      </w:rPr>
    </w:lvl>
    <w:lvl w:ilvl="1">
      <w:numFmt w:val="bullet"/>
      <w:lvlText w:val="ï"/>
      <w:lvlJc w:val="left"/>
      <w:pPr>
        <w:ind w:left="1697" w:hanging="720"/>
      </w:pPr>
    </w:lvl>
    <w:lvl w:ilvl="2">
      <w:numFmt w:val="bullet"/>
      <w:lvlText w:val="ï"/>
      <w:lvlJc w:val="left"/>
      <w:pPr>
        <w:ind w:left="2573" w:hanging="720"/>
      </w:pPr>
    </w:lvl>
    <w:lvl w:ilvl="3">
      <w:numFmt w:val="bullet"/>
      <w:lvlText w:val="ï"/>
      <w:lvlJc w:val="left"/>
      <w:pPr>
        <w:ind w:left="3448" w:hanging="720"/>
      </w:pPr>
    </w:lvl>
    <w:lvl w:ilvl="4">
      <w:numFmt w:val="bullet"/>
      <w:lvlText w:val="ï"/>
      <w:lvlJc w:val="left"/>
      <w:pPr>
        <w:ind w:left="4324" w:hanging="720"/>
      </w:pPr>
    </w:lvl>
    <w:lvl w:ilvl="5">
      <w:numFmt w:val="bullet"/>
      <w:lvlText w:val="ï"/>
      <w:lvlJc w:val="left"/>
      <w:pPr>
        <w:ind w:left="5200" w:hanging="720"/>
      </w:pPr>
    </w:lvl>
    <w:lvl w:ilvl="6">
      <w:numFmt w:val="bullet"/>
      <w:lvlText w:val="ï"/>
      <w:lvlJc w:val="left"/>
      <w:pPr>
        <w:ind w:left="6076" w:hanging="720"/>
      </w:pPr>
    </w:lvl>
    <w:lvl w:ilvl="7">
      <w:numFmt w:val="bullet"/>
      <w:lvlText w:val="ï"/>
      <w:lvlJc w:val="left"/>
      <w:pPr>
        <w:ind w:left="6952" w:hanging="720"/>
      </w:pPr>
    </w:lvl>
    <w:lvl w:ilvl="8">
      <w:numFmt w:val="bullet"/>
      <w:lvlText w:val="ï"/>
      <w:lvlJc w:val="left"/>
      <w:pPr>
        <w:ind w:left="7828" w:hanging="720"/>
      </w:pPr>
    </w:lvl>
  </w:abstractNum>
  <w:abstractNum w:abstractNumId="1" w15:restartNumberingAfterBreak="0">
    <w:nsid w:val="00000403"/>
    <w:multiLevelType w:val="multilevel"/>
    <w:tmpl w:val="00000886"/>
    <w:lvl w:ilvl="0">
      <w:numFmt w:val="bullet"/>
      <w:lvlText w:val="●"/>
      <w:lvlJc w:val="left"/>
      <w:pPr>
        <w:ind w:left="101" w:hanging="471"/>
      </w:pPr>
      <w:rPr>
        <w:rFonts w:ascii="Calibri" w:hAnsi="Calibri" w:cs="Calibri"/>
        <w:b w:val="0"/>
        <w:bCs w:val="0"/>
        <w:sz w:val="24"/>
        <w:szCs w:val="24"/>
      </w:rPr>
    </w:lvl>
    <w:lvl w:ilvl="1">
      <w:numFmt w:val="bullet"/>
      <w:lvlText w:val="ï"/>
      <w:lvlJc w:val="left"/>
      <w:pPr>
        <w:ind w:left="821" w:hanging="360"/>
      </w:pPr>
      <w:rPr>
        <w:rFonts w:ascii="Symbol" w:hAnsi="Symbol" w:cs="Symbol"/>
        <w:b w:val="0"/>
        <w:bCs w:val="0"/>
        <w:w w:val="99"/>
        <w:sz w:val="24"/>
        <w:szCs w:val="24"/>
      </w:rPr>
    </w:lvl>
    <w:lvl w:ilvl="2">
      <w:numFmt w:val="bullet"/>
      <w:lvlText w:val="ï"/>
      <w:lvlJc w:val="left"/>
      <w:pPr>
        <w:ind w:left="1794" w:hanging="360"/>
      </w:pPr>
    </w:lvl>
    <w:lvl w:ilvl="3">
      <w:numFmt w:val="bullet"/>
      <w:lvlText w:val="ï"/>
      <w:lvlJc w:val="left"/>
      <w:pPr>
        <w:ind w:left="2767" w:hanging="360"/>
      </w:pPr>
    </w:lvl>
    <w:lvl w:ilvl="4">
      <w:numFmt w:val="bullet"/>
      <w:lvlText w:val="ï"/>
      <w:lvlJc w:val="left"/>
      <w:pPr>
        <w:ind w:left="3740" w:hanging="360"/>
      </w:pPr>
    </w:lvl>
    <w:lvl w:ilvl="5">
      <w:numFmt w:val="bullet"/>
      <w:lvlText w:val="ï"/>
      <w:lvlJc w:val="left"/>
      <w:pPr>
        <w:ind w:left="4714" w:hanging="360"/>
      </w:pPr>
    </w:lvl>
    <w:lvl w:ilvl="6">
      <w:numFmt w:val="bullet"/>
      <w:lvlText w:val="ï"/>
      <w:lvlJc w:val="left"/>
      <w:pPr>
        <w:ind w:left="5687" w:hanging="360"/>
      </w:pPr>
    </w:lvl>
    <w:lvl w:ilvl="7">
      <w:numFmt w:val="bullet"/>
      <w:lvlText w:val="ï"/>
      <w:lvlJc w:val="left"/>
      <w:pPr>
        <w:ind w:left="6660" w:hanging="360"/>
      </w:pPr>
    </w:lvl>
    <w:lvl w:ilvl="8">
      <w:numFmt w:val="bullet"/>
      <w:lvlText w:val="ï"/>
      <w:lvlJc w:val="left"/>
      <w:pPr>
        <w:ind w:left="7633" w:hanging="360"/>
      </w:pPr>
    </w:lvl>
  </w:abstractNum>
  <w:abstractNum w:abstractNumId="2" w15:restartNumberingAfterBreak="0">
    <w:nsid w:val="00000404"/>
    <w:multiLevelType w:val="multilevel"/>
    <w:tmpl w:val="00000887"/>
    <w:lvl w:ilvl="0">
      <w:numFmt w:val="bullet"/>
      <w:lvlText w:val="o"/>
      <w:lvlJc w:val="left"/>
      <w:pPr>
        <w:ind w:left="101" w:hanging="455"/>
      </w:pPr>
      <w:rPr>
        <w:rFonts w:ascii="Calibri" w:hAnsi="Calibri" w:cs="Calibri"/>
        <w:b w:val="0"/>
        <w:bCs w:val="0"/>
        <w:sz w:val="24"/>
        <w:szCs w:val="24"/>
      </w:rPr>
    </w:lvl>
    <w:lvl w:ilvl="1">
      <w:numFmt w:val="bullet"/>
      <w:lvlText w:val="ï"/>
      <w:lvlJc w:val="left"/>
      <w:pPr>
        <w:ind w:left="1049" w:hanging="455"/>
      </w:pPr>
    </w:lvl>
    <w:lvl w:ilvl="2">
      <w:numFmt w:val="bullet"/>
      <w:lvlText w:val="ï"/>
      <w:lvlJc w:val="left"/>
      <w:pPr>
        <w:ind w:left="1997" w:hanging="455"/>
      </w:pPr>
    </w:lvl>
    <w:lvl w:ilvl="3">
      <w:numFmt w:val="bullet"/>
      <w:lvlText w:val="ï"/>
      <w:lvlJc w:val="left"/>
      <w:pPr>
        <w:ind w:left="2944" w:hanging="455"/>
      </w:pPr>
    </w:lvl>
    <w:lvl w:ilvl="4">
      <w:numFmt w:val="bullet"/>
      <w:lvlText w:val="ï"/>
      <w:lvlJc w:val="left"/>
      <w:pPr>
        <w:ind w:left="3892" w:hanging="455"/>
      </w:pPr>
    </w:lvl>
    <w:lvl w:ilvl="5">
      <w:numFmt w:val="bullet"/>
      <w:lvlText w:val="ï"/>
      <w:lvlJc w:val="left"/>
      <w:pPr>
        <w:ind w:left="4840" w:hanging="455"/>
      </w:pPr>
    </w:lvl>
    <w:lvl w:ilvl="6">
      <w:numFmt w:val="bullet"/>
      <w:lvlText w:val="ï"/>
      <w:lvlJc w:val="left"/>
      <w:pPr>
        <w:ind w:left="5788" w:hanging="455"/>
      </w:pPr>
    </w:lvl>
    <w:lvl w:ilvl="7">
      <w:numFmt w:val="bullet"/>
      <w:lvlText w:val="ï"/>
      <w:lvlJc w:val="left"/>
      <w:pPr>
        <w:ind w:left="6736" w:hanging="455"/>
      </w:pPr>
    </w:lvl>
    <w:lvl w:ilvl="8">
      <w:numFmt w:val="bullet"/>
      <w:lvlText w:val="ï"/>
      <w:lvlJc w:val="left"/>
      <w:pPr>
        <w:ind w:left="7684" w:hanging="455"/>
      </w:pPr>
    </w:lvl>
  </w:abstractNum>
  <w:abstractNum w:abstractNumId="3" w15:restartNumberingAfterBreak="0">
    <w:nsid w:val="00000405"/>
    <w:multiLevelType w:val="multilevel"/>
    <w:tmpl w:val="00000888"/>
    <w:lvl w:ilvl="0">
      <w:start w:val="1"/>
      <w:numFmt w:val="decimal"/>
      <w:lvlText w:val="%1."/>
      <w:lvlJc w:val="left"/>
      <w:pPr>
        <w:ind w:left="481" w:hanging="360"/>
      </w:pPr>
      <w:rPr>
        <w:rFonts w:ascii="Calibri" w:hAnsi="Calibri" w:cs="Calibri"/>
        <w:b w:val="0"/>
        <w:bCs w:val="0"/>
        <w:sz w:val="24"/>
        <w:szCs w:val="24"/>
      </w:rPr>
    </w:lvl>
    <w:lvl w:ilvl="1">
      <w:start w:val="1"/>
      <w:numFmt w:val="decimal"/>
      <w:lvlText w:val="%2."/>
      <w:lvlJc w:val="left"/>
      <w:pPr>
        <w:ind w:left="101" w:hanging="418"/>
      </w:pPr>
      <w:rPr>
        <w:rFonts w:ascii="Calibri" w:hAnsi="Calibri" w:cs="Calibri"/>
        <w:b w:val="0"/>
        <w:bCs w:val="0"/>
        <w:sz w:val="24"/>
        <w:szCs w:val="24"/>
      </w:rPr>
    </w:lvl>
    <w:lvl w:ilvl="2">
      <w:numFmt w:val="bullet"/>
      <w:lvlText w:val="ï"/>
      <w:lvlJc w:val="left"/>
      <w:pPr>
        <w:ind w:left="1492" w:hanging="418"/>
      </w:pPr>
    </w:lvl>
    <w:lvl w:ilvl="3">
      <w:numFmt w:val="bullet"/>
      <w:lvlText w:val="ï"/>
      <w:lvlJc w:val="left"/>
      <w:pPr>
        <w:ind w:left="2503" w:hanging="418"/>
      </w:pPr>
    </w:lvl>
    <w:lvl w:ilvl="4">
      <w:numFmt w:val="bullet"/>
      <w:lvlText w:val="ï"/>
      <w:lvlJc w:val="left"/>
      <w:pPr>
        <w:ind w:left="3514" w:hanging="418"/>
      </w:pPr>
    </w:lvl>
    <w:lvl w:ilvl="5">
      <w:numFmt w:val="bullet"/>
      <w:lvlText w:val="ï"/>
      <w:lvlJc w:val="left"/>
      <w:pPr>
        <w:ind w:left="4525" w:hanging="418"/>
      </w:pPr>
    </w:lvl>
    <w:lvl w:ilvl="6">
      <w:numFmt w:val="bullet"/>
      <w:lvlText w:val="ï"/>
      <w:lvlJc w:val="left"/>
      <w:pPr>
        <w:ind w:left="5536" w:hanging="418"/>
      </w:pPr>
    </w:lvl>
    <w:lvl w:ilvl="7">
      <w:numFmt w:val="bullet"/>
      <w:lvlText w:val="ï"/>
      <w:lvlJc w:val="left"/>
      <w:pPr>
        <w:ind w:left="6547" w:hanging="418"/>
      </w:pPr>
    </w:lvl>
    <w:lvl w:ilvl="8">
      <w:numFmt w:val="bullet"/>
      <w:lvlText w:val="ï"/>
      <w:lvlJc w:val="left"/>
      <w:pPr>
        <w:ind w:left="7558" w:hanging="418"/>
      </w:pPr>
    </w:lvl>
  </w:abstractNum>
  <w:abstractNum w:abstractNumId="4" w15:restartNumberingAfterBreak="0">
    <w:nsid w:val="00000406"/>
    <w:multiLevelType w:val="multilevel"/>
    <w:tmpl w:val="00000889"/>
    <w:lvl w:ilvl="0">
      <w:numFmt w:val="bullet"/>
      <w:lvlText w:val="●"/>
      <w:lvlJc w:val="left"/>
      <w:pPr>
        <w:ind w:left="2111" w:hanging="471"/>
      </w:pPr>
      <w:rPr>
        <w:rFonts w:ascii="Calibri" w:hAnsi="Calibri" w:cs="Calibri"/>
        <w:b w:val="0"/>
        <w:bCs w:val="0"/>
        <w:sz w:val="24"/>
        <w:szCs w:val="24"/>
      </w:rPr>
    </w:lvl>
    <w:lvl w:ilvl="1">
      <w:numFmt w:val="bullet"/>
      <w:lvlText w:val="ï"/>
      <w:lvlJc w:val="left"/>
      <w:pPr>
        <w:ind w:left="2858" w:hanging="471"/>
      </w:pPr>
    </w:lvl>
    <w:lvl w:ilvl="2">
      <w:numFmt w:val="bullet"/>
      <w:lvlText w:val="ï"/>
      <w:lvlJc w:val="left"/>
      <w:pPr>
        <w:ind w:left="3605" w:hanging="471"/>
      </w:pPr>
    </w:lvl>
    <w:lvl w:ilvl="3">
      <w:numFmt w:val="bullet"/>
      <w:lvlText w:val="ï"/>
      <w:lvlJc w:val="left"/>
      <w:pPr>
        <w:ind w:left="4352" w:hanging="471"/>
      </w:pPr>
    </w:lvl>
    <w:lvl w:ilvl="4">
      <w:numFmt w:val="bullet"/>
      <w:lvlText w:val="ï"/>
      <w:lvlJc w:val="left"/>
      <w:pPr>
        <w:ind w:left="5099" w:hanging="471"/>
      </w:pPr>
    </w:lvl>
    <w:lvl w:ilvl="5">
      <w:numFmt w:val="bullet"/>
      <w:lvlText w:val="ï"/>
      <w:lvlJc w:val="left"/>
      <w:pPr>
        <w:ind w:left="5845" w:hanging="471"/>
      </w:pPr>
    </w:lvl>
    <w:lvl w:ilvl="6">
      <w:numFmt w:val="bullet"/>
      <w:lvlText w:val="ï"/>
      <w:lvlJc w:val="left"/>
      <w:pPr>
        <w:ind w:left="6592" w:hanging="471"/>
      </w:pPr>
    </w:lvl>
    <w:lvl w:ilvl="7">
      <w:numFmt w:val="bullet"/>
      <w:lvlText w:val="ï"/>
      <w:lvlJc w:val="left"/>
      <w:pPr>
        <w:ind w:left="7339" w:hanging="471"/>
      </w:pPr>
    </w:lvl>
    <w:lvl w:ilvl="8">
      <w:numFmt w:val="bullet"/>
      <w:lvlText w:val="ï"/>
      <w:lvlJc w:val="left"/>
      <w:pPr>
        <w:ind w:left="8086" w:hanging="471"/>
      </w:pPr>
    </w:lvl>
  </w:abstractNum>
  <w:abstractNum w:abstractNumId="5" w15:restartNumberingAfterBreak="0">
    <w:nsid w:val="00000407"/>
    <w:multiLevelType w:val="multilevel"/>
    <w:tmpl w:val="0000088A"/>
    <w:lvl w:ilvl="0">
      <w:start w:val="1"/>
      <w:numFmt w:val="decimal"/>
      <w:lvlText w:val="%1."/>
      <w:lvlJc w:val="left"/>
      <w:pPr>
        <w:ind w:left="101" w:hanging="345"/>
      </w:pPr>
      <w:rPr>
        <w:rFonts w:ascii="Calibri" w:hAnsi="Calibri" w:cs="Calibri"/>
        <w:b w:val="0"/>
        <w:bCs w:val="0"/>
        <w:sz w:val="24"/>
        <w:szCs w:val="24"/>
      </w:rPr>
    </w:lvl>
    <w:lvl w:ilvl="1">
      <w:numFmt w:val="bullet"/>
      <w:lvlText w:val="ï"/>
      <w:lvlJc w:val="left"/>
      <w:pPr>
        <w:ind w:left="1049" w:hanging="345"/>
      </w:pPr>
    </w:lvl>
    <w:lvl w:ilvl="2">
      <w:numFmt w:val="bullet"/>
      <w:lvlText w:val="ï"/>
      <w:lvlJc w:val="left"/>
      <w:pPr>
        <w:ind w:left="1997" w:hanging="345"/>
      </w:pPr>
    </w:lvl>
    <w:lvl w:ilvl="3">
      <w:numFmt w:val="bullet"/>
      <w:lvlText w:val="ï"/>
      <w:lvlJc w:val="left"/>
      <w:pPr>
        <w:ind w:left="2944" w:hanging="345"/>
      </w:pPr>
    </w:lvl>
    <w:lvl w:ilvl="4">
      <w:numFmt w:val="bullet"/>
      <w:lvlText w:val="ï"/>
      <w:lvlJc w:val="left"/>
      <w:pPr>
        <w:ind w:left="3892" w:hanging="345"/>
      </w:pPr>
    </w:lvl>
    <w:lvl w:ilvl="5">
      <w:numFmt w:val="bullet"/>
      <w:lvlText w:val="ï"/>
      <w:lvlJc w:val="left"/>
      <w:pPr>
        <w:ind w:left="4840" w:hanging="345"/>
      </w:pPr>
    </w:lvl>
    <w:lvl w:ilvl="6">
      <w:numFmt w:val="bullet"/>
      <w:lvlText w:val="ï"/>
      <w:lvlJc w:val="left"/>
      <w:pPr>
        <w:ind w:left="5788" w:hanging="345"/>
      </w:pPr>
    </w:lvl>
    <w:lvl w:ilvl="7">
      <w:numFmt w:val="bullet"/>
      <w:lvlText w:val="ï"/>
      <w:lvlJc w:val="left"/>
      <w:pPr>
        <w:ind w:left="6736" w:hanging="345"/>
      </w:pPr>
    </w:lvl>
    <w:lvl w:ilvl="8">
      <w:numFmt w:val="bullet"/>
      <w:lvlText w:val="ï"/>
      <w:lvlJc w:val="left"/>
      <w:pPr>
        <w:ind w:left="7684" w:hanging="345"/>
      </w:pPr>
    </w:lvl>
  </w:abstractNum>
  <w:abstractNum w:abstractNumId="6" w15:restartNumberingAfterBreak="0">
    <w:nsid w:val="00000408"/>
    <w:multiLevelType w:val="multilevel"/>
    <w:tmpl w:val="0000088B"/>
    <w:lvl w:ilvl="0">
      <w:numFmt w:val="bullet"/>
      <w:lvlText w:val="●"/>
      <w:lvlJc w:val="left"/>
      <w:pPr>
        <w:ind w:left="1821" w:hanging="980"/>
      </w:pPr>
      <w:rPr>
        <w:rFonts w:ascii="Calibri" w:hAnsi="Calibri" w:cs="Calibri"/>
        <w:b w:val="0"/>
        <w:bCs w:val="0"/>
        <w:sz w:val="24"/>
        <w:szCs w:val="24"/>
      </w:rPr>
    </w:lvl>
    <w:lvl w:ilvl="1">
      <w:numFmt w:val="bullet"/>
      <w:lvlText w:val="ï"/>
      <w:lvlJc w:val="left"/>
      <w:pPr>
        <w:ind w:left="2597" w:hanging="980"/>
      </w:pPr>
    </w:lvl>
    <w:lvl w:ilvl="2">
      <w:numFmt w:val="bullet"/>
      <w:lvlText w:val="ï"/>
      <w:lvlJc w:val="left"/>
      <w:pPr>
        <w:ind w:left="3373" w:hanging="980"/>
      </w:pPr>
    </w:lvl>
    <w:lvl w:ilvl="3">
      <w:numFmt w:val="bullet"/>
      <w:lvlText w:val="ï"/>
      <w:lvlJc w:val="left"/>
      <w:pPr>
        <w:ind w:left="4148" w:hanging="980"/>
      </w:pPr>
    </w:lvl>
    <w:lvl w:ilvl="4">
      <w:numFmt w:val="bullet"/>
      <w:lvlText w:val="ï"/>
      <w:lvlJc w:val="left"/>
      <w:pPr>
        <w:ind w:left="4924" w:hanging="980"/>
      </w:pPr>
    </w:lvl>
    <w:lvl w:ilvl="5">
      <w:numFmt w:val="bullet"/>
      <w:lvlText w:val="ï"/>
      <w:lvlJc w:val="left"/>
      <w:pPr>
        <w:ind w:left="5700" w:hanging="980"/>
      </w:pPr>
    </w:lvl>
    <w:lvl w:ilvl="6">
      <w:numFmt w:val="bullet"/>
      <w:lvlText w:val="ï"/>
      <w:lvlJc w:val="left"/>
      <w:pPr>
        <w:ind w:left="6476" w:hanging="980"/>
      </w:pPr>
    </w:lvl>
    <w:lvl w:ilvl="7">
      <w:numFmt w:val="bullet"/>
      <w:lvlText w:val="ï"/>
      <w:lvlJc w:val="left"/>
      <w:pPr>
        <w:ind w:left="7252" w:hanging="980"/>
      </w:pPr>
    </w:lvl>
    <w:lvl w:ilvl="8">
      <w:numFmt w:val="bullet"/>
      <w:lvlText w:val="ï"/>
      <w:lvlJc w:val="left"/>
      <w:pPr>
        <w:ind w:left="8028" w:hanging="980"/>
      </w:pPr>
    </w:lvl>
  </w:abstractNum>
  <w:abstractNum w:abstractNumId="7" w15:restartNumberingAfterBreak="0">
    <w:nsid w:val="035A5310"/>
    <w:multiLevelType w:val="hybridMultilevel"/>
    <w:tmpl w:val="1BC01DE6"/>
    <w:lvl w:ilvl="0" w:tplc="93EEB02A">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4DD528E"/>
    <w:multiLevelType w:val="hybridMultilevel"/>
    <w:tmpl w:val="986E2CE8"/>
    <w:lvl w:ilvl="0" w:tplc="2B92EA7E">
      <w:start w:val="1"/>
      <w:numFmt w:val="decimal"/>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9" w15:restartNumberingAfterBreak="0">
    <w:nsid w:val="05AA7EC2"/>
    <w:multiLevelType w:val="hybridMultilevel"/>
    <w:tmpl w:val="4F70C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77492D"/>
    <w:multiLevelType w:val="hybridMultilevel"/>
    <w:tmpl w:val="B56EC590"/>
    <w:lvl w:ilvl="0" w:tplc="CAEA042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7967A1"/>
    <w:multiLevelType w:val="hybridMultilevel"/>
    <w:tmpl w:val="C950B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A21059"/>
    <w:multiLevelType w:val="hybridMultilevel"/>
    <w:tmpl w:val="B7AA8336"/>
    <w:lvl w:ilvl="0" w:tplc="93EEB02A">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982FCC"/>
    <w:multiLevelType w:val="hybridMultilevel"/>
    <w:tmpl w:val="17A2F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754B43"/>
    <w:multiLevelType w:val="hybridMultilevel"/>
    <w:tmpl w:val="29309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7962D4"/>
    <w:multiLevelType w:val="multilevel"/>
    <w:tmpl w:val="63F6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31F4AAA"/>
    <w:multiLevelType w:val="multilevel"/>
    <w:tmpl w:val="33D86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6294CB5"/>
    <w:multiLevelType w:val="multilevel"/>
    <w:tmpl w:val="F6D03F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8260E87"/>
    <w:multiLevelType w:val="hybridMultilevel"/>
    <w:tmpl w:val="D186C0B4"/>
    <w:lvl w:ilvl="0" w:tplc="8912ECD8">
      <w:start w:val="1"/>
      <w:numFmt w:val="decimal"/>
      <w:lvlText w:val="(%1)"/>
      <w:lvlJc w:val="left"/>
      <w:pPr>
        <w:ind w:left="1120" w:hanging="4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A5264FF"/>
    <w:multiLevelType w:val="hybridMultilevel"/>
    <w:tmpl w:val="87F43AB0"/>
    <w:lvl w:ilvl="0" w:tplc="93EEB02A">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BF13D5"/>
    <w:multiLevelType w:val="hybridMultilevel"/>
    <w:tmpl w:val="EC52A978"/>
    <w:lvl w:ilvl="0" w:tplc="93EEB02A">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D946F1"/>
    <w:multiLevelType w:val="hybridMultilevel"/>
    <w:tmpl w:val="949E1A96"/>
    <w:lvl w:ilvl="0" w:tplc="452C0B0A">
      <w:start w:val="1"/>
      <w:numFmt w:val="bullet"/>
      <w:lvlText w:val=""/>
      <w:lvlJc w:val="left"/>
      <w:pPr>
        <w:ind w:left="840" w:hanging="360"/>
      </w:pPr>
      <w:rPr>
        <w:rFonts w:ascii="Symbol" w:eastAsia="Symbol" w:hAnsi="Symbol" w:cs="Symbol" w:hint="default"/>
        <w:w w:val="46"/>
        <w:sz w:val="24"/>
        <w:szCs w:val="24"/>
      </w:rPr>
    </w:lvl>
    <w:lvl w:ilvl="1" w:tplc="F760DD38">
      <w:start w:val="1"/>
      <w:numFmt w:val="bullet"/>
      <w:lvlText w:val="•"/>
      <w:lvlJc w:val="left"/>
      <w:pPr>
        <w:ind w:left="1714" w:hanging="360"/>
      </w:pPr>
      <w:rPr>
        <w:rFonts w:hint="default"/>
      </w:rPr>
    </w:lvl>
    <w:lvl w:ilvl="2" w:tplc="32E04908">
      <w:start w:val="1"/>
      <w:numFmt w:val="bullet"/>
      <w:lvlText w:val="•"/>
      <w:lvlJc w:val="left"/>
      <w:pPr>
        <w:ind w:left="2588" w:hanging="360"/>
      </w:pPr>
      <w:rPr>
        <w:rFonts w:hint="default"/>
      </w:rPr>
    </w:lvl>
    <w:lvl w:ilvl="3" w:tplc="107809FE">
      <w:start w:val="1"/>
      <w:numFmt w:val="bullet"/>
      <w:lvlText w:val="•"/>
      <w:lvlJc w:val="left"/>
      <w:pPr>
        <w:ind w:left="3462" w:hanging="360"/>
      </w:pPr>
      <w:rPr>
        <w:rFonts w:hint="default"/>
      </w:rPr>
    </w:lvl>
    <w:lvl w:ilvl="4" w:tplc="99A03B00">
      <w:start w:val="1"/>
      <w:numFmt w:val="bullet"/>
      <w:lvlText w:val="•"/>
      <w:lvlJc w:val="left"/>
      <w:pPr>
        <w:ind w:left="4336" w:hanging="360"/>
      </w:pPr>
      <w:rPr>
        <w:rFonts w:hint="default"/>
      </w:rPr>
    </w:lvl>
    <w:lvl w:ilvl="5" w:tplc="D4E4BDCA">
      <w:start w:val="1"/>
      <w:numFmt w:val="bullet"/>
      <w:lvlText w:val="•"/>
      <w:lvlJc w:val="left"/>
      <w:pPr>
        <w:ind w:left="5210" w:hanging="360"/>
      </w:pPr>
      <w:rPr>
        <w:rFonts w:hint="default"/>
      </w:rPr>
    </w:lvl>
    <w:lvl w:ilvl="6" w:tplc="8A2C1E78">
      <w:start w:val="1"/>
      <w:numFmt w:val="bullet"/>
      <w:lvlText w:val="•"/>
      <w:lvlJc w:val="left"/>
      <w:pPr>
        <w:ind w:left="6084" w:hanging="360"/>
      </w:pPr>
      <w:rPr>
        <w:rFonts w:hint="default"/>
      </w:rPr>
    </w:lvl>
    <w:lvl w:ilvl="7" w:tplc="359067FC">
      <w:start w:val="1"/>
      <w:numFmt w:val="bullet"/>
      <w:lvlText w:val="•"/>
      <w:lvlJc w:val="left"/>
      <w:pPr>
        <w:ind w:left="6958" w:hanging="360"/>
      </w:pPr>
      <w:rPr>
        <w:rFonts w:hint="default"/>
      </w:rPr>
    </w:lvl>
    <w:lvl w:ilvl="8" w:tplc="BECE8F40">
      <w:start w:val="1"/>
      <w:numFmt w:val="bullet"/>
      <w:lvlText w:val="•"/>
      <w:lvlJc w:val="left"/>
      <w:pPr>
        <w:ind w:left="7832" w:hanging="360"/>
      </w:pPr>
      <w:rPr>
        <w:rFonts w:hint="default"/>
      </w:rPr>
    </w:lvl>
  </w:abstractNum>
  <w:abstractNum w:abstractNumId="22" w15:restartNumberingAfterBreak="0">
    <w:nsid w:val="26DF78BA"/>
    <w:multiLevelType w:val="hybridMultilevel"/>
    <w:tmpl w:val="A1DE3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510B93"/>
    <w:multiLevelType w:val="hybridMultilevel"/>
    <w:tmpl w:val="5AC6F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CB553D"/>
    <w:multiLevelType w:val="hybridMultilevel"/>
    <w:tmpl w:val="BB9E355E"/>
    <w:lvl w:ilvl="0" w:tplc="CA20D888">
      <w:start w:val="1"/>
      <w:numFmt w:val="upperRoman"/>
      <w:lvlText w:val="%1."/>
      <w:lvlJc w:val="left"/>
      <w:pPr>
        <w:ind w:left="297" w:hanging="180"/>
      </w:pPr>
      <w:rPr>
        <w:rFonts w:ascii="Times New Roman" w:eastAsia="Times New Roman" w:hAnsi="Times New Roman" w:cs="Times New Roman" w:hint="default"/>
        <w:b/>
        <w:bCs/>
        <w:w w:val="100"/>
        <w:sz w:val="24"/>
        <w:szCs w:val="24"/>
      </w:rPr>
    </w:lvl>
    <w:lvl w:ilvl="1" w:tplc="7B447C0C">
      <w:start w:val="1"/>
      <w:numFmt w:val="decimal"/>
      <w:lvlText w:val="%2."/>
      <w:lvlJc w:val="left"/>
      <w:pPr>
        <w:ind w:left="837" w:hanging="360"/>
      </w:pPr>
      <w:rPr>
        <w:rFonts w:ascii="Times New Roman" w:eastAsia="Times New Roman" w:hAnsi="Times New Roman" w:cs="Times New Roman" w:hint="default"/>
        <w:w w:val="100"/>
        <w:sz w:val="24"/>
        <w:szCs w:val="24"/>
      </w:rPr>
    </w:lvl>
    <w:lvl w:ilvl="2" w:tplc="4AAE841A">
      <w:start w:val="2"/>
      <w:numFmt w:val="lowerLetter"/>
      <w:lvlText w:val="%3."/>
      <w:lvlJc w:val="left"/>
      <w:pPr>
        <w:ind w:left="837" w:hanging="300"/>
      </w:pPr>
      <w:rPr>
        <w:rFonts w:ascii="Times New Roman" w:eastAsia="Times New Roman" w:hAnsi="Times New Roman" w:cs="Times New Roman" w:hint="default"/>
        <w:w w:val="100"/>
        <w:sz w:val="24"/>
        <w:szCs w:val="24"/>
      </w:rPr>
    </w:lvl>
    <w:lvl w:ilvl="3" w:tplc="70DC3CEA">
      <w:start w:val="1"/>
      <w:numFmt w:val="bullet"/>
      <w:lvlText w:val="•"/>
      <w:lvlJc w:val="left"/>
      <w:pPr>
        <w:ind w:left="2782" w:hanging="300"/>
      </w:pPr>
      <w:rPr>
        <w:rFonts w:hint="default"/>
      </w:rPr>
    </w:lvl>
    <w:lvl w:ilvl="4" w:tplc="54BE689E">
      <w:start w:val="1"/>
      <w:numFmt w:val="bullet"/>
      <w:lvlText w:val="•"/>
      <w:lvlJc w:val="left"/>
      <w:pPr>
        <w:ind w:left="3753" w:hanging="300"/>
      </w:pPr>
      <w:rPr>
        <w:rFonts w:hint="default"/>
      </w:rPr>
    </w:lvl>
    <w:lvl w:ilvl="5" w:tplc="CDDAB65C">
      <w:start w:val="1"/>
      <w:numFmt w:val="bullet"/>
      <w:lvlText w:val="•"/>
      <w:lvlJc w:val="left"/>
      <w:pPr>
        <w:ind w:left="4724" w:hanging="300"/>
      </w:pPr>
      <w:rPr>
        <w:rFonts w:hint="default"/>
      </w:rPr>
    </w:lvl>
    <w:lvl w:ilvl="6" w:tplc="7AC204F4">
      <w:start w:val="1"/>
      <w:numFmt w:val="bullet"/>
      <w:lvlText w:val="•"/>
      <w:lvlJc w:val="left"/>
      <w:pPr>
        <w:ind w:left="5695" w:hanging="300"/>
      </w:pPr>
      <w:rPr>
        <w:rFonts w:hint="default"/>
      </w:rPr>
    </w:lvl>
    <w:lvl w:ilvl="7" w:tplc="7966B19C">
      <w:start w:val="1"/>
      <w:numFmt w:val="bullet"/>
      <w:lvlText w:val="•"/>
      <w:lvlJc w:val="left"/>
      <w:pPr>
        <w:ind w:left="6666" w:hanging="300"/>
      </w:pPr>
      <w:rPr>
        <w:rFonts w:hint="default"/>
      </w:rPr>
    </w:lvl>
    <w:lvl w:ilvl="8" w:tplc="39EC75C2">
      <w:start w:val="1"/>
      <w:numFmt w:val="bullet"/>
      <w:lvlText w:val="•"/>
      <w:lvlJc w:val="left"/>
      <w:pPr>
        <w:ind w:left="7637" w:hanging="300"/>
      </w:pPr>
      <w:rPr>
        <w:rFonts w:hint="default"/>
      </w:rPr>
    </w:lvl>
  </w:abstractNum>
  <w:abstractNum w:abstractNumId="25" w15:restartNumberingAfterBreak="0">
    <w:nsid w:val="309878AB"/>
    <w:multiLevelType w:val="hybridMultilevel"/>
    <w:tmpl w:val="1C0A3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A15396"/>
    <w:multiLevelType w:val="hybridMultilevel"/>
    <w:tmpl w:val="B31841D2"/>
    <w:lvl w:ilvl="0" w:tplc="93EEB02A">
      <w:start w:val="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BB1EDD"/>
    <w:multiLevelType w:val="hybridMultilevel"/>
    <w:tmpl w:val="92F4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BD7111"/>
    <w:multiLevelType w:val="hybridMultilevel"/>
    <w:tmpl w:val="D2F828F4"/>
    <w:lvl w:ilvl="0" w:tplc="5B8A1D80">
      <w:start w:val="1"/>
      <w:numFmt w:val="decimal"/>
      <w:lvlText w:val="(%1)"/>
      <w:lvlJc w:val="left"/>
      <w:pPr>
        <w:ind w:left="1180" w:hanging="339"/>
      </w:pPr>
      <w:rPr>
        <w:rFonts w:ascii="Times New Roman" w:eastAsia="Times New Roman" w:hAnsi="Times New Roman" w:cs="Times New Roman" w:hint="default"/>
        <w:w w:val="99"/>
        <w:sz w:val="24"/>
        <w:szCs w:val="24"/>
      </w:rPr>
    </w:lvl>
    <w:lvl w:ilvl="1" w:tplc="1C2621CC">
      <w:start w:val="1"/>
      <w:numFmt w:val="bullet"/>
      <w:lvlText w:val="●"/>
      <w:lvlJc w:val="left"/>
      <w:pPr>
        <w:ind w:left="1540" w:hanging="360"/>
      </w:pPr>
      <w:rPr>
        <w:rFonts w:ascii="Times New Roman" w:eastAsia="Times New Roman" w:hAnsi="Times New Roman" w:cs="Times New Roman" w:hint="default"/>
        <w:spacing w:val="-2"/>
        <w:w w:val="99"/>
        <w:sz w:val="24"/>
        <w:szCs w:val="24"/>
      </w:rPr>
    </w:lvl>
    <w:lvl w:ilvl="2" w:tplc="FA8A307A">
      <w:start w:val="1"/>
      <w:numFmt w:val="bullet"/>
      <w:lvlText w:val="•"/>
      <w:lvlJc w:val="left"/>
      <w:pPr>
        <w:ind w:left="2431" w:hanging="360"/>
      </w:pPr>
      <w:rPr>
        <w:rFonts w:hint="default"/>
      </w:rPr>
    </w:lvl>
    <w:lvl w:ilvl="3" w:tplc="2F2AA826">
      <w:start w:val="1"/>
      <w:numFmt w:val="bullet"/>
      <w:lvlText w:val="•"/>
      <w:lvlJc w:val="left"/>
      <w:pPr>
        <w:ind w:left="3322" w:hanging="360"/>
      </w:pPr>
      <w:rPr>
        <w:rFonts w:hint="default"/>
      </w:rPr>
    </w:lvl>
    <w:lvl w:ilvl="4" w:tplc="43DE03D8">
      <w:start w:val="1"/>
      <w:numFmt w:val="bullet"/>
      <w:lvlText w:val="•"/>
      <w:lvlJc w:val="left"/>
      <w:pPr>
        <w:ind w:left="4213" w:hanging="360"/>
      </w:pPr>
      <w:rPr>
        <w:rFonts w:hint="default"/>
      </w:rPr>
    </w:lvl>
    <w:lvl w:ilvl="5" w:tplc="BC020B22">
      <w:start w:val="1"/>
      <w:numFmt w:val="bullet"/>
      <w:lvlText w:val="•"/>
      <w:lvlJc w:val="left"/>
      <w:pPr>
        <w:ind w:left="5104" w:hanging="360"/>
      </w:pPr>
      <w:rPr>
        <w:rFonts w:hint="default"/>
      </w:rPr>
    </w:lvl>
    <w:lvl w:ilvl="6" w:tplc="74BCE53A">
      <w:start w:val="1"/>
      <w:numFmt w:val="bullet"/>
      <w:lvlText w:val="•"/>
      <w:lvlJc w:val="left"/>
      <w:pPr>
        <w:ind w:left="5995" w:hanging="360"/>
      </w:pPr>
      <w:rPr>
        <w:rFonts w:hint="default"/>
      </w:rPr>
    </w:lvl>
    <w:lvl w:ilvl="7" w:tplc="7BEA1B8A">
      <w:start w:val="1"/>
      <w:numFmt w:val="bullet"/>
      <w:lvlText w:val="•"/>
      <w:lvlJc w:val="left"/>
      <w:pPr>
        <w:ind w:left="6886" w:hanging="360"/>
      </w:pPr>
      <w:rPr>
        <w:rFonts w:hint="default"/>
      </w:rPr>
    </w:lvl>
    <w:lvl w:ilvl="8" w:tplc="F57A0F94">
      <w:start w:val="1"/>
      <w:numFmt w:val="bullet"/>
      <w:lvlText w:val="•"/>
      <w:lvlJc w:val="left"/>
      <w:pPr>
        <w:ind w:left="7777" w:hanging="360"/>
      </w:pPr>
      <w:rPr>
        <w:rFonts w:hint="default"/>
      </w:rPr>
    </w:lvl>
  </w:abstractNum>
  <w:abstractNum w:abstractNumId="29" w15:restartNumberingAfterBreak="0">
    <w:nsid w:val="350417E7"/>
    <w:multiLevelType w:val="hybridMultilevel"/>
    <w:tmpl w:val="6FB86A9A"/>
    <w:lvl w:ilvl="0" w:tplc="2E665E0C">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3766AC"/>
    <w:multiLevelType w:val="hybridMultilevel"/>
    <w:tmpl w:val="2EB41D9E"/>
    <w:lvl w:ilvl="0" w:tplc="93EEB02A">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6C5A09"/>
    <w:multiLevelType w:val="hybridMultilevel"/>
    <w:tmpl w:val="AB4AA6CC"/>
    <w:lvl w:ilvl="0" w:tplc="93EEB02A">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0B4BCC"/>
    <w:multiLevelType w:val="hybridMultilevel"/>
    <w:tmpl w:val="DA347602"/>
    <w:lvl w:ilvl="0" w:tplc="93EEB02A">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1C2E17"/>
    <w:multiLevelType w:val="multilevel"/>
    <w:tmpl w:val="EEB8A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FAB2238"/>
    <w:multiLevelType w:val="multilevel"/>
    <w:tmpl w:val="FBA0CAA6"/>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8561234"/>
    <w:multiLevelType w:val="hybridMultilevel"/>
    <w:tmpl w:val="26B67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E3533A"/>
    <w:multiLevelType w:val="hybridMultilevel"/>
    <w:tmpl w:val="5EAA3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49324C"/>
    <w:multiLevelType w:val="hybridMultilevel"/>
    <w:tmpl w:val="6C1E5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D52DB6"/>
    <w:multiLevelType w:val="hybridMultilevel"/>
    <w:tmpl w:val="D9705D6A"/>
    <w:lvl w:ilvl="0" w:tplc="CAEA042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C90AEF"/>
    <w:multiLevelType w:val="hybridMultilevel"/>
    <w:tmpl w:val="A3DCE1B0"/>
    <w:lvl w:ilvl="0" w:tplc="C2DAAC12">
      <w:start w:val="3"/>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853FF7"/>
    <w:multiLevelType w:val="multilevel"/>
    <w:tmpl w:val="5AEED4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CA1AE1"/>
    <w:multiLevelType w:val="multilevel"/>
    <w:tmpl w:val="9A5AE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8367DD8"/>
    <w:multiLevelType w:val="hybridMultilevel"/>
    <w:tmpl w:val="5150CBB6"/>
    <w:lvl w:ilvl="0" w:tplc="93EEB02A">
      <w:start w:val="2"/>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89F3158"/>
    <w:multiLevelType w:val="hybridMultilevel"/>
    <w:tmpl w:val="8472AEE8"/>
    <w:lvl w:ilvl="0" w:tplc="CAEA042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063F1A"/>
    <w:multiLevelType w:val="hybridMultilevel"/>
    <w:tmpl w:val="FAE235DC"/>
    <w:lvl w:ilvl="0" w:tplc="82F8EA16">
      <w:start w:val="1"/>
      <w:numFmt w:val="decimal"/>
      <w:lvlText w:val="%1."/>
      <w:lvlJc w:val="left"/>
      <w:pPr>
        <w:ind w:left="120" w:hanging="300"/>
      </w:pPr>
      <w:rPr>
        <w:rFonts w:ascii="Times New Roman" w:eastAsia="Times New Roman" w:hAnsi="Times New Roman" w:cs="Times New Roman" w:hint="default"/>
        <w:spacing w:val="-5"/>
        <w:w w:val="99"/>
        <w:sz w:val="24"/>
        <w:szCs w:val="24"/>
      </w:rPr>
    </w:lvl>
    <w:lvl w:ilvl="1" w:tplc="EB9ED2CA">
      <w:start w:val="1"/>
      <w:numFmt w:val="decimal"/>
      <w:lvlText w:val="%2."/>
      <w:lvlJc w:val="left"/>
      <w:pPr>
        <w:ind w:left="1396" w:hanging="576"/>
        <w:jc w:val="right"/>
      </w:pPr>
      <w:rPr>
        <w:rFonts w:ascii="Times New Roman" w:eastAsia="Times New Roman" w:hAnsi="Times New Roman" w:cs="Times New Roman" w:hint="default"/>
        <w:spacing w:val="-5"/>
        <w:w w:val="99"/>
        <w:sz w:val="24"/>
        <w:szCs w:val="24"/>
      </w:rPr>
    </w:lvl>
    <w:lvl w:ilvl="2" w:tplc="0E9E37AC">
      <w:start w:val="1"/>
      <w:numFmt w:val="bullet"/>
      <w:lvlText w:val=""/>
      <w:lvlJc w:val="left"/>
      <w:pPr>
        <w:ind w:left="1540" w:hanging="360"/>
      </w:pPr>
      <w:rPr>
        <w:rFonts w:ascii="Symbol" w:eastAsia="Symbol" w:hAnsi="Symbol" w:cs="Symbol" w:hint="default"/>
        <w:w w:val="46"/>
        <w:sz w:val="24"/>
        <w:szCs w:val="24"/>
      </w:rPr>
    </w:lvl>
    <w:lvl w:ilvl="3" w:tplc="3E524CEC">
      <w:start w:val="1"/>
      <w:numFmt w:val="bullet"/>
      <w:lvlText w:val="•"/>
      <w:lvlJc w:val="left"/>
      <w:pPr>
        <w:ind w:left="2542" w:hanging="360"/>
      </w:pPr>
      <w:rPr>
        <w:rFonts w:hint="default"/>
      </w:rPr>
    </w:lvl>
    <w:lvl w:ilvl="4" w:tplc="4AF2790E">
      <w:start w:val="1"/>
      <w:numFmt w:val="bullet"/>
      <w:lvlText w:val="•"/>
      <w:lvlJc w:val="left"/>
      <w:pPr>
        <w:ind w:left="3545" w:hanging="360"/>
      </w:pPr>
      <w:rPr>
        <w:rFonts w:hint="default"/>
      </w:rPr>
    </w:lvl>
    <w:lvl w:ilvl="5" w:tplc="9158713E">
      <w:start w:val="1"/>
      <w:numFmt w:val="bullet"/>
      <w:lvlText w:val="•"/>
      <w:lvlJc w:val="left"/>
      <w:pPr>
        <w:ind w:left="4547" w:hanging="360"/>
      </w:pPr>
      <w:rPr>
        <w:rFonts w:hint="default"/>
      </w:rPr>
    </w:lvl>
    <w:lvl w:ilvl="6" w:tplc="B8F05AE6">
      <w:start w:val="1"/>
      <w:numFmt w:val="bullet"/>
      <w:lvlText w:val="•"/>
      <w:lvlJc w:val="left"/>
      <w:pPr>
        <w:ind w:left="5550" w:hanging="360"/>
      </w:pPr>
      <w:rPr>
        <w:rFonts w:hint="default"/>
      </w:rPr>
    </w:lvl>
    <w:lvl w:ilvl="7" w:tplc="87786D72">
      <w:start w:val="1"/>
      <w:numFmt w:val="bullet"/>
      <w:lvlText w:val="•"/>
      <w:lvlJc w:val="left"/>
      <w:pPr>
        <w:ind w:left="6552" w:hanging="360"/>
      </w:pPr>
      <w:rPr>
        <w:rFonts w:hint="default"/>
      </w:rPr>
    </w:lvl>
    <w:lvl w:ilvl="8" w:tplc="4B9E7F26">
      <w:start w:val="1"/>
      <w:numFmt w:val="bullet"/>
      <w:lvlText w:val="•"/>
      <w:lvlJc w:val="left"/>
      <w:pPr>
        <w:ind w:left="7555" w:hanging="360"/>
      </w:pPr>
      <w:rPr>
        <w:rFonts w:hint="default"/>
      </w:rPr>
    </w:lvl>
  </w:abstractNum>
  <w:num w:numId="1" w16cid:durableId="99109824">
    <w:abstractNumId w:val="18"/>
  </w:num>
  <w:num w:numId="2" w16cid:durableId="707418618">
    <w:abstractNumId w:val="29"/>
  </w:num>
  <w:num w:numId="3" w16cid:durableId="240332507">
    <w:abstractNumId w:val="26"/>
  </w:num>
  <w:num w:numId="4" w16cid:durableId="1350990709">
    <w:abstractNumId w:val="6"/>
  </w:num>
  <w:num w:numId="5" w16cid:durableId="415171865">
    <w:abstractNumId w:val="5"/>
  </w:num>
  <w:num w:numId="6" w16cid:durableId="1037970628">
    <w:abstractNumId w:val="4"/>
  </w:num>
  <w:num w:numId="7" w16cid:durableId="474643484">
    <w:abstractNumId w:val="3"/>
  </w:num>
  <w:num w:numId="8" w16cid:durableId="548806939">
    <w:abstractNumId w:val="2"/>
  </w:num>
  <w:num w:numId="9" w16cid:durableId="1316303232">
    <w:abstractNumId w:val="1"/>
  </w:num>
  <w:num w:numId="10" w16cid:durableId="1177500429">
    <w:abstractNumId w:val="0"/>
  </w:num>
  <w:num w:numId="11" w16cid:durableId="557010200">
    <w:abstractNumId w:val="8"/>
  </w:num>
  <w:num w:numId="12" w16cid:durableId="1773279085">
    <w:abstractNumId w:val="28"/>
  </w:num>
  <w:num w:numId="13" w16cid:durableId="1730759488">
    <w:abstractNumId w:val="44"/>
  </w:num>
  <w:num w:numId="14" w16cid:durableId="460852071">
    <w:abstractNumId w:val="21"/>
  </w:num>
  <w:num w:numId="15" w16cid:durableId="589778959">
    <w:abstractNumId w:val="39"/>
  </w:num>
  <w:num w:numId="16" w16cid:durableId="357586107">
    <w:abstractNumId w:val="24"/>
  </w:num>
  <w:num w:numId="17" w16cid:durableId="2065834454">
    <w:abstractNumId w:val="31"/>
  </w:num>
  <w:num w:numId="18" w16cid:durableId="1800341351">
    <w:abstractNumId w:val="19"/>
  </w:num>
  <w:num w:numId="19" w16cid:durableId="1284194865">
    <w:abstractNumId w:val="12"/>
  </w:num>
  <w:num w:numId="20" w16cid:durableId="347878926">
    <w:abstractNumId w:val="10"/>
  </w:num>
  <w:num w:numId="21" w16cid:durableId="6716525">
    <w:abstractNumId w:val="33"/>
  </w:num>
  <w:num w:numId="22" w16cid:durableId="121191332">
    <w:abstractNumId w:val="41"/>
  </w:num>
  <w:num w:numId="23" w16cid:durableId="2106992801">
    <w:abstractNumId w:val="16"/>
  </w:num>
  <w:num w:numId="24" w16cid:durableId="1467163592">
    <w:abstractNumId w:val="43"/>
  </w:num>
  <w:num w:numId="25" w16cid:durableId="1596941934">
    <w:abstractNumId w:val="38"/>
  </w:num>
  <w:num w:numId="26" w16cid:durableId="269897834">
    <w:abstractNumId w:val="34"/>
  </w:num>
  <w:num w:numId="27" w16cid:durableId="1890457915">
    <w:abstractNumId w:val="17"/>
  </w:num>
  <w:num w:numId="28" w16cid:durableId="287590586">
    <w:abstractNumId w:val="40"/>
  </w:num>
  <w:num w:numId="29" w16cid:durableId="1089231293">
    <w:abstractNumId w:val="42"/>
  </w:num>
  <w:num w:numId="30" w16cid:durableId="1517692967">
    <w:abstractNumId w:val="20"/>
  </w:num>
  <w:num w:numId="31" w16cid:durableId="1422799389">
    <w:abstractNumId w:val="32"/>
  </w:num>
  <w:num w:numId="32" w16cid:durableId="1340742827">
    <w:abstractNumId w:val="7"/>
  </w:num>
  <w:num w:numId="33" w16cid:durableId="2089424231">
    <w:abstractNumId w:val="30"/>
  </w:num>
  <w:num w:numId="34" w16cid:durableId="7566538">
    <w:abstractNumId w:val="15"/>
  </w:num>
  <w:num w:numId="35" w16cid:durableId="731006393">
    <w:abstractNumId w:val="13"/>
  </w:num>
  <w:num w:numId="36" w16cid:durableId="1525903796">
    <w:abstractNumId w:val="37"/>
  </w:num>
  <w:num w:numId="37" w16cid:durableId="679936474">
    <w:abstractNumId w:val="25"/>
  </w:num>
  <w:num w:numId="38" w16cid:durableId="279920157">
    <w:abstractNumId w:val="22"/>
  </w:num>
  <w:num w:numId="39" w16cid:durableId="1987707502">
    <w:abstractNumId w:val="36"/>
  </w:num>
  <w:num w:numId="40" w16cid:durableId="1239096281">
    <w:abstractNumId w:val="9"/>
  </w:num>
  <w:num w:numId="41" w16cid:durableId="1140148117">
    <w:abstractNumId w:val="35"/>
  </w:num>
  <w:num w:numId="42" w16cid:durableId="933822883">
    <w:abstractNumId w:val="11"/>
  </w:num>
  <w:num w:numId="43" w16cid:durableId="8875585">
    <w:abstractNumId w:val="14"/>
  </w:num>
  <w:num w:numId="44" w16cid:durableId="281888289">
    <w:abstractNumId w:val="27"/>
  </w:num>
  <w:num w:numId="45" w16cid:durableId="16524449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0E2"/>
    <w:rsid w:val="0000476A"/>
    <w:rsid w:val="000116D4"/>
    <w:rsid w:val="00011A47"/>
    <w:rsid w:val="00012B99"/>
    <w:rsid w:val="0003058D"/>
    <w:rsid w:val="000336CE"/>
    <w:rsid w:val="00046446"/>
    <w:rsid w:val="00063255"/>
    <w:rsid w:val="00067B7B"/>
    <w:rsid w:val="000749D5"/>
    <w:rsid w:val="00076EE8"/>
    <w:rsid w:val="0008001F"/>
    <w:rsid w:val="000902CB"/>
    <w:rsid w:val="00096D9B"/>
    <w:rsid w:val="000A57F8"/>
    <w:rsid w:val="000B7A8B"/>
    <w:rsid w:val="000C3A45"/>
    <w:rsid w:val="000D29F7"/>
    <w:rsid w:val="000D2B65"/>
    <w:rsid w:val="000D2E2C"/>
    <w:rsid w:val="000F4FC0"/>
    <w:rsid w:val="000F621A"/>
    <w:rsid w:val="00106357"/>
    <w:rsid w:val="001115EC"/>
    <w:rsid w:val="00112ED5"/>
    <w:rsid w:val="00114425"/>
    <w:rsid w:val="001153C7"/>
    <w:rsid w:val="00125913"/>
    <w:rsid w:val="00126B02"/>
    <w:rsid w:val="001356C0"/>
    <w:rsid w:val="0014202F"/>
    <w:rsid w:val="001502DC"/>
    <w:rsid w:val="00166011"/>
    <w:rsid w:val="00172E59"/>
    <w:rsid w:val="00174721"/>
    <w:rsid w:val="00174F0A"/>
    <w:rsid w:val="00183631"/>
    <w:rsid w:val="001870CA"/>
    <w:rsid w:val="00191CEF"/>
    <w:rsid w:val="00193037"/>
    <w:rsid w:val="0019345C"/>
    <w:rsid w:val="001A3EB9"/>
    <w:rsid w:val="001A3FAC"/>
    <w:rsid w:val="001A4E4C"/>
    <w:rsid w:val="001B1D40"/>
    <w:rsid w:val="001B58F6"/>
    <w:rsid w:val="001D71F1"/>
    <w:rsid w:val="001E0E04"/>
    <w:rsid w:val="001F1FC2"/>
    <w:rsid w:val="001F3037"/>
    <w:rsid w:val="001F46F3"/>
    <w:rsid w:val="0020066C"/>
    <w:rsid w:val="00204922"/>
    <w:rsid w:val="0020561A"/>
    <w:rsid w:val="00211DA8"/>
    <w:rsid w:val="00212F1C"/>
    <w:rsid w:val="00213270"/>
    <w:rsid w:val="00217200"/>
    <w:rsid w:val="002214AD"/>
    <w:rsid w:val="00221BB7"/>
    <w:rsid w:val="002225D8"/>
    <w:rsid w:val="002429D1"/>
    <w:rsid w:val="00244F90"/>
    <w:rsid w:val="00255142"/>
    <w:rsid w:val="00264B47"/>
    <w:rsid w:val="00292CD5"/>
    <w:rsid w:val="002A6E97"/>
    <w:rsid w:val="002B7507"/>
    <w:rsid w:val="002B77A8"/>
    <w:rsid w:val="002E792C"/>
    <w:rsid w:val="002F24E1"/>
    <w:rsid w:val="0030111C"/>
    <w:rsid w:val="0030180A"/>
    <w:rsid w:val="00310E42"/>
    <w:rsid w:val="00313E1D"/>
    <w:rsid w:val="0032109F"/>
    <w:rsid w:val="00327FDB"/>
    <w:rsid w:val="003335A0"/>
    <w:rsid w:val="00333AC7"/>
    <w:rsid w:val="00334774"/>
    <w:rsid w:val="0033791A"/>
    <w:rsid w:val="00342325"/>
    <w:rsid w:val="00342FC5"/>
    <w:rsid w:val="0034373E"/>
    <w:rsid w:val="00345CB5"/>
    <w:rsid w:val="003656AF"/>
    <w:rsid w:val="00370785"/>
    <w:rsid w:val="00377E99"/>
    <w:rsid w:val="003810BB"/>
    <w:rsid w:val="00382C68"/>
    <w:rsid w:val="00392016"/>
    <w:rsid w:val="0039359D"/>
    <w:rsid w:val="00393B5A"/>
    <w:rsid w:val="0039710B"/>
    <w:rsid w:val="003A0AB1"/>
    <w:rsid w:val="003A296F"/>
    <w:rsid w:val="003A6BED"/>
    <w:rsid w:val="003B0AAF"/>
    <w:rsid w:val="003B1AFF"/>
    <w:rsid w:val="003B6A0A"/>
    <w:rsid w:val="003B7B13"/>
    <w:rsid w:val="003C2744"/>
    <w:rsid w:val="003D2905"/>
    <w:rsid w:val="003D4D01"/>
    <w:rsid w:val="003D547C"/>
    <w:rsid w:val="003E2BAA"/>
    <w:rsid w:val="003E5770"/>
    <w:rsid w:val="003E638B"/>
    <w:rsid w:val="00401045"/>
    <w:rsid w:val="004012BA"/>
    <w:rsid w:val="004518F5"/>
    <w:rsid w:val="004649A9"/>
    <w:rsid w:val="00477E6B"/>
    <w:rsid w:val="004834F9"/>
    <w:rsid w:val="0048486E"/>
    <w:rsid w:val="0049039A"/>
    <w:rsid w:val="004A0A03"/>
    <w:rsid w:val="004A31FD"/>
    <w:rsid w:val="004B1492"/>
    <w:rsid w:val="004B2744"/>
    <w:rsid w:val="004D4A7B"/>
    <w:rsid w:val="004F5A02"/>
    <w:rsid w:val="00500AD6"/>
    <w:rsid w:val="005045F4"/>
    <w:rsid w:val="00506C40"/>
    <w:rsid w:val="00512EDD"/>
    <w:rsid w:val="005263F1"/>
    <w:rsid w:val="005271D2"/>
    <w:rsid w:val="005272B4"/>
    <w:rsid w:val="005277C1"/>
    <w:rsid w:val="00541132"/>
    <w:rsid w:val="00543EFB"/>
    <w:rsid w:val="00544861"/>
    <w:rsid w:val="0056399F"/>
    <w:rsid w:val="00563B35"/>
    <w:rsid w:val="00586A07"/>
    <w:rsid w:val="00596E98"/>
    <w:rsid w:val="005A34AB"/>
    <w:rsid w:val="005A3812"/>
    <w:rsid w:val="005A781D"/>
    <w:rsid w:val="005B5535"/>
    <w:rsid w:val="005B69A2"/>
    <w:rsid w:val="005E5CE4"/>
    <w:rsid w:val="00600AD1"/>
    <w:rsid w:val="0060523B"/>
    <w:rsid w:val="00611AA6"/>
    <w:rsid w:val="00614136"/>
    <w:rsid w:val="006264A3"/>
    <w:rsid w:val="006426FB"/>
    <w:rsid w:val="006430AA"/>
    <w:rsid w:val="00643F6A"/>
    <w:rsid w:val="00647670"/>
    <w:rsid w:val="006912A0"/>
    <w:rsid w:val="006A2D28"/>
    <w:rsid w:val="006A2D54"/>
    <w:rsid w:val="006A3A98"/>
    <w:rsid w:val="006A68B1"/>
    <w:rsid w:val="006A7FBB"/>
    <w:rsid w:val="006B0A91"/>
    <w:rsid w:val="006B0DE8"/>
    <w:rsid w:val="006B1324"/>
    <w:rsid w:val="006C2373"/>
    <w:rsid w:val="006D0140"/>
    <w:rsid w:val="006E2A8B"/>
    <w:rsid w:val="006E5C4E"/>
    <w:rsid w:val="006F6159"/>
    <w:rsid w:val="006F6347"/>
    <w:rsid w:val="007017C6"/>
    <w:rsid w:val="007171F2"/>
    <w:rsid w:val="00722DF8"/>
    <w:rsid w:val="0072512B"/>
    <w:rsid w:val="00727F77"/>
    <w:rsid w:val="0073357E"/>
    <w:rsid w:val="00752D7B"/>
    <w:rsid w:val="00754A31"/>
    <w:rsid w:val="00762F60"/>
    <w:rsid w:val="00767183"/>
    <w:rsid w:val="0076725D"/>
    <w:rsid w:val="007713C1"/>
    <w:rsid w:val="00782851"/>
    <w:rsid w:val="007965C4"/>
    <w:rsid w:val="00796D1D"/>
    <w:rsid w:val="007A6184"/>
    <w:rsid w:val="007B6641"/>
    <w:rsid w:val="007B7DE0"/>
    <w:rsid w:val="007C0743"/>
    <w:rsid w:val="007C185C"/>
    <w:rsid w:val="007D6EE8"/>
    <w:rsid w:val="007E2FF0"/>
    <w:rsid w:val="007E371D"/>
    <w:rsid w:val="007E7132"/>
    <w:rsid w:val="007F2FB7"/>
    <w:rsid w:val="00800BA5"/>
    <w:rsid w:val="00820151"/>
    <w:rsid w:val="00820CDF"/>
    <w:rsid w:val="008242F9"/>
    <w:rsid w:val="00824A05"/>
    <w:rsid w:val="008278CA"/>
    <w:rsid w:val="00836B1C"/>
    <w:rsid w:val="0084661A"/>
    <w:rsid w:val="00850A2E"/>
    <w:rsid w:val="00881B4B"/>
    <w:rsid w:val="00892C11"/>
    <w:rsid w:val="0089329B"/>
    <w:rsid w:val="008B2485"/>
    <w:rsid w:val="008B4A01"/>
    <w:rsid w:val="008B5381"/>
    <w:rsid w:val="008C29BF"/>
    <w:rsid w:val="008C3280"/>
    <w:rsid w:val="008C5292"/>
    <w:rsid w:val="008E1DA9"/>
    <w:rsid w:val="008E45A8"/>
    <w:rsid w:val="008E67DB"/>
    <w:rsid w:val="008F494C"/>
    <w:rsid w:val="008F637F"/>
    <w:rsid w:val="008F73F6"/>
    <w:rsid w:val="008F750E"/>
    <w:rsid w:val="008F7BBC"/>
    <w:rsid w:val="00900E5A"/>
    <w:rsid w:val="009064E6"/>
    <w:rsid w:val="00906A58"/>
    <w:rsid w:val="00910870"/>
    <w:rsid w:val="009167A6"/>
    <w:rsid w:val="00916ACA"/>
    <w:rsid w:val="00916D4A"/>
    <w:rsid w:val="00942CD6"/>
    <w:rsid w:val="00947E11"/>
    <w:rsid w:val="00954796"/>
    <w:rsid w:val="0095524E"/>
    <w:rsid w:val="009604FC"/>
    <w:rsid w:val="00975727"/>
    <w:rsid w:val="00977BD7"/>
    <w:rsid w:val="00981AB4"/>
    <w:rsid w:val="009C2256"/>
    <w:rsid w:val="009D2F11"/>
    <w:rsid w:val="009D4088"/>
    <w:rsid w:val="009D5DFD"/>
    <w:rsid w:val="009D7201"/>
    <w:rsid w:val="009E1BC0"/>
    <w:rsid w:val="009F587C"/>
    <w:rsid w:val="00A1665A"/>
    <w:rsid w:val="00A2156E"/>
    <w:rsid w:val="00A35B06"/>
    <w:rsid w:val="00A36442"/>
    <w:rsid w:val="00A41450"/>
    <w:rsid w:val="00A44949"/>
    <w:rsid w:val="00A463F3"/>
    <w:rsid w:val="00A5191F"/>
    <w:rsid w:val="00A548A4"/>
    <w:rsid w:val="00A63AD9"/>
    <w:rsid w:val="00A7022C"/>
    <w:rsid w:val="00A76C9B"/>
    <w:rsid w:val="00A81482"/>
    <w:rsid w:val="00A81A13"/>
    <w:rsid w:val="00A8422F"/>
    <w:rsid w:val="00A845BE"/>
    <w:rsid w:val="00A85767"/>
    <w:rsid w:val="00AA2654"/>
    <w:rsid w:val="00AB2F55"/>
    <w:rsid w:val="00AB33B1"/>
    <w:rsid w:val="00AB457B"/>
    <w:rsid w:val="00AB60E2"/>
    <w:rsid w:val="00AC0673"/>
    <w:rsid w:val="00AD1549"/>
    <w:rsid w:val="00AD34AC"/>
    <w:rsid w:val="00AD4632"/>
    <w:rsid w:val="00AE18FC"/>
    <w:rsid w:val="00AE2359"/>
    <w:rsid w:val="00AF5695"/>
    <w:rsid w:val="00AF70F0"/>
    <w:rsid w:val="00B0595B"/>
    <w:rsid w:val="00B1507C"/>
    <w:rsid w:val="00B160F1"/>
    <w:rsid w:val="00B30922"/>
    <w:rsid w:val="00B32C00"/>
    <w:rsid w:val="00B32CDA"/>
    <w:rsid w:val="00B34EBF"/>
    <w:rsid w:val="00B350B0"/>
    <w:rsid w:val="00B40759"/>
    <w:rsid w:val="00B4487C"/>
    <w:rsid w:val="00B51245"/>
    <w:rsid w:val="00B53880"/>
    <w:rsid w:val="00B53E79"/>
    <w:rsid w:val="00B54046"/>
    <w:rsid w:val="00B65E93"/>
    <w:rsid w:val="00B7041D"/>
    <w:rsid w:val="00B7462C"/>
    <w:rsid w:val="00B752E9"/>
    <w:rsid w:val="00B77AC9"/>
    <w:rsid w:val="00B80372"/>
    <w:rsid w:val="00B81615"/>
    <w:rsid w:val="00B81C0B"/>
    <w:rsid w:val="00B8438F"/>
    <w:rsid w:val="00B86951"/>
    <w:rsid w:val="00B87EBF"/>
    <w:rsid w:val="00B91B43"/>
    <w:rsid w:val="00BA3CA8"/>
    <w:rsid w:val="00BB32EA"/>
    <w:rsid w:val="00BB5B89"/>
    <w:rsid w:val="00BC37DA"/>
    <w:rsid w:val="00BC3CCB"/>
    <w:rsid w:val="00BC7E9E"/>
    <w:rsid w:val="00BD3FDC"/>
    <w:rsid w:val="00BD678C"/>
    <w:rsid w:val="00BE270B"/>
    <w:rsid w:val="00BE30B2"/>
    <w:rsid w:val="00BF0A30"/>
    <w:rsid w:val="00BF4994"/>
    <w:rsid w:val="00C01F95"/>
    <w:rsid w:val="00C05360"/>
    <w:rsid w:val="00C14BF6"/>
    <w:rsid w:val="00C1661F"/>
    <w:rsid w:val="00C31479"/>
    <w:rsid w:val="00C35051"/>
    <w:rsid w:val="00C3689F"/>
    <w:rsid w:val="00C457E4"/>
    <w:rsid w:val="00C47E00"/>
    <w:rsid w:val="00C51E00"/>
    <w:rsid w:val="00C54036"/>
    <w:rsid w:val="00C55726"/>
    <w:rsid w:val="00C55B02"/>
    <w:rsid w:val="00C5618A"/>
    <w:rsid w:val="00C706ED"/>
    <w:rsid w:val="00C70901"/>
    <w:rsid w:val="00C72AB5"/>
    <w:rsid w:val="00C75828"/>
    <w:rsid w:val="00C75E3D"/>
    <w:rsid w:val="00C8548A"/>
    <w:rsid w:val="00C90FFB"/>
    <w:rsid w:val="00CB43E7"/>
    <w:rsid w:val="00CB5035"/>
    <w:rsid w:val="00CD1D98"/>
    <w:rsid w:val="00CD2848"/>
    <w:rsid w:val="00CD4F0E"/>
    <w:rsid w:val="00CD564D"/>
    <w:rsid w:val="00CF407D"/>
    <w:rsid w:val="00D03141"/>
    <w:rsid w:val="00D04C73"/>
    <w:rsid w:val="00D1076B"/>
    <w:rsid w:val="00D16E39"/>
    <w:rsid w:val="00D2235A"/>
    <w:rsid w:val="00D248FF"/>
    <w:rsid w:val="00D33DF9"/>
    <w:rsid w:val="00D346E7"/>
    <w:rsid w:val="00D3664C"/>
    <w:rsid w:val="00D401A3"/>
    <w:rsid w:val="00D430CB"/>
    <w:rsid w:val="00D529C1"/>
    <w:rsid w:val="00D56195"/>
    <w:rsid w:val="00D631AA"/>
    <w:rsid w:val="00D658B3"/>
    <w:rsid w:val="00D665B6"/>
    <w:rsid w:val="00D8235D"/>
    <w:rsid w:val="00D82B05"/>
    <w:rsid w:val="00D906B8"/>
    <w:rsid w:val="00D90DD5"/>
    <w:rsid w:val="00D91668"/>
    <w:rsid w:val="00DA624C"/>
    <w:rsid w:val="00DA62C5"/>
    <w:rsid w:val="00DC74A9"/>
    <w:rsid w:val="00DF0075"/>
    <w:rsid w:val="00DF4113"/>
    <w:rsid w:val="00E0285D"/>
    <w:rsid w:val="00E03415"/>
    <w:rsid w:val="00E063D5"/>
    <w:rsid w:val="00E1374B"/>
    <w:rsid w:val="00E140A1"/>
    <w:rsid w:val="00E14C49"/>
    <w:rsid w:val="00E16A43"/>
    <w:rsid w:val="00E37F7E"/>
    <w:rsid w:val="00E41B29"/>
    <w:rsid w:val="00E44E84"/>
    <w:rsid w:val="00E466F3"/>
    <w:rsid w:val="00E7609C"/>
    <w:rsid w:val="00E91714"/>
    <w:rsid w:val="00EA2A24"/>
    <w:rsid w:val="00EA3EE3"/>
    <w:rsid w:val="00EA3EF3"/>
    <w:rsid w:val="00ED3894"/>
    <w:rsid w:val="00EE3C9E"/>
    <w:rsid w:val="00EF0575"/>
    <w:rsid w:val="00EF1702"/>
    <w:rsid w:val="00EF651C"/>
    <w:rsid w:val="00F0474D"/>
    <w:rsid w:val="00F10848"/>
    <w:rsid w:val="00F20AC2"/>
    <w:rsid w:val="00F254E5"/>
    <w:rsid w:val="00F27A9D"/>
    <w:rsid w:val="00F334B6"/>
    <w:rsid w:val="00F44BEF"/>
    <w:rsid w:val="00F54EFD"/>
    <w:rsid w:val="00F62B46"/>
    <w:rsid w:val="00F954B3"/>
    <w:rsid w:val="00FA3975"/>
    <w:rsid w:val="00FC209C"/>
    <w:rsid w:val="00FD11C1"/>
    <w:rsid w:val="00FD56DE"/>
    <w:rsid w:val="00FF2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2AE3C"/>
  <w15:chartTrackingRefBased/>
  <w15:docId w15:val="{18C62186-9615-E04B-86B3-789867497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E140A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1"/>
    <w:unhideWhenUsed/>
    <w:qFormat/>
    <w:rsid w:val="00E140A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140A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B60E2"/>
    <w:rPr>
      <w:sz w:val="16"/>
      <w:szCs w:val="16"/>
    </w:rPr>
  </w:style>
  <w:style w:type="character" w:styleId="Hyperlink">
    <w:name w:val="Hyperlink"/>
    <w:basedOn w:val="DefaultParagraphFont"/>
    <w:uiPriority w:val="99"/>
    <w:unhideWhenUsed/>
    <w:rsid w:val="00AB60E2"/>
    <w:rPr>
      <w:color w:val="0563C1" w:themeColor="hyperlink"/>
      <w:u w:val="single"/>
    </w:rPr>
  </w:style>
  <w:style w:type="character" w:styleId="UnresolvedMention">
    <w:name w:val="Unresolved Mention"/>
    <w:basedOn w:val="DefaultParagraphFont"/>
    <w:uiPriority w:val="99"/>
    <w:semiHidden/>
    <w:unhideWhenUsed/>
    <w:rsid w:val="00AB60E2"/>
    <w:rPr>
      <w:color w:val="605E5C"/>
      <w:shd w:val="clear" w:color="auto" w:fill="E1DFDD"/>
    </w:rPr>
  </w:style>
  <w:style w:type="character" w:customStyle="1" w:styleId="Heading1Char">
    <w:name w:val="Heading 1 Char"/>
    <w:basedOn w:val="DefaultParagraphFont"/>
    <w:link w:val="Heading1"/>
    <w:uiPriority w:val="9"/>
    <w:rsid w:val="00E140A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E140A1"/>
    <w:pPr>
      <w:spacing w:before="480" w:line="276" w:lineRule="auto"/>
      <w:outlineLvl w:val="9"/>
    </w:pPr>
    <w:rPr>
      <w:b/>
      <w:bCs/>
      <w:kern w:val="0"/>
      <w:sz w:val="28"/>
      <w:szCs w:val="28"/>
      <w14:ligatures w14:val="none"/>
    </w:rPr>
  </w:style>
  <w:style w:type="paragraph" w:styleId="TOC1">
    <w:name w:val="toc 1"/>
    <w:basedOn w:val="Normal"/>
    <w:next w:val="Normal"/>
    <w:autoRedefine/>
    <w:uiPriority w:val="39"/>
    <w:unhideWhenUsed/>
    <w:rsid w:val="00E140A1"/>
    <w:pPr>
      <w:spacing w:before="120"/>
    </w:pPr>
    <w:rPr>
      <w:rFonts w:cstheme="minorHAnsi"/>
      <w:b/>
      <w:bCs/>
      <w:i/>
      <w:iCs/>
    </w:rPr>
  </w:style>
  <w:style w:type="paragraph" w:styleId="TOC2">
    <w:name w:val="toc 2"/>
    <w:basedOn w:val="Normal"/>
    <w:next w:val="Normal"/>
    <w:autoRedefine/>
    <w:uiPriority w:val="39"/>
    <w:unhideWhenUsed/>
    <w:rsid w:val="00E140A1"/>
    <w:pPr>
      <w:spacing w:before="120"/>
      <w:ind w:left="240"/>
    </w:pPr>
    <w:rPr>
      <w:rFonts w:cstheme="minorHAnsi"/>
      <w:b/>
      <w:bCs/>
      <w:sz w:val="22"/>
      <w:szCs w:val="22"/>
    </w:rPr>
  </w:style>
  <w:style w:type="paragraph" w:styleId="TOC3">
    <w:name w:val="toc 3"/>
    <w:basedOn w:val="Normal"/>
    <w:next w:val="Normal"/>
    <w:autoRedefine/>
    <w:uiPriority w:val="39"/>
    <w:unhideWhenUsed/>
    <w:rsid w:val="00E140A1"/>
    <w:pPr>
      <w:ind w:left="480"/>
    </w:pPr>
    <w:rPr>
      <w:rFonts w:cstheme="minorHAnsi"/>
      <w:sz w:val="20"/>
      <w:szCs w:val="20"/>
    </w:rPr>
  </w:style>
  <w:style w:type="paragraph" w:styleId="TOC4">
    <w:name w:val="toc 4"/>
    <w:basedOn w:val="Normal"/>
    <w:next w:val="Normal"/>
    <w:autoRedefine/>
    <w:uiPriority w:val="39"/>
    <w:semiHidden/>
    <w:unhideWhenUsed/>
    <w:rsid w:val="00E140A1"/>
    <w:pPr>
      <w:ind w:left="720"/>
    </w:pPr>
    <w:rPr>
      <w:rFonts w:cstheme="minorHAnsi"/>
      <w:sz w:val="20"/>
      <w:szCs w:val="20"/>
    </w:rPr>
  </w:style>
  <w:style w:type="paragraph" w:styleId="TOC5">
    <w:name w:val="toc 5"/>
    <w:basedOn w:val="Normal"/>
    <w:next w:val="Normal"/>
    <w:autoRedefine/>
    <w:uiPriority w:val="39"/>
    <w:semiHidden/>
    <w:unhideWhenUsed/>
    <w:rsid w:val="00E140A1"/>
    <w:pPr>
      <w:ind w:left="960"/>
    </w:pPr>
    <w:rPr>
      <w:rFonts w:cstheme="minorHAnsi"/>
      <w:sz w:val="20"/>
      <w:szCs w:val="20"/>
    </w:rPr>
  </w:style>
  <w:style w:type="paragraph" w:styleId="TOC6">
    <w:name w:val="toc 6"/>
    <w:basedOn w:val="Normal"/>
    <w:next w:val="Normal"/>
    <w:autoRedefine/>
    <w:uiPriority w:val="39"/>
    <w:semiHidden/>
    <w:unhideWhenUsed/>
    <w:rsid w:val="00E140A1"/>
    <w:pPr>
      <w:ind w:left="1200"/>
    </w:pPr>
    <w:rPr>
      <w:rFonts w:cstheme="minorHAnsi"/>
      <w:sz w:val="20"/>
      <w:szCs w:val="20"/>
    </w:rPr>
  </w:style>
  <w:style w:type="paragraph" w:styleId="TOC7">
    <w:name w:val="toc 7"/>
    <w:basedOn w:val="Normal"/>
    <w:next w:val="Normal"/>
    <w:autoRedefine/>
    <w:uiPriority w:val="39"/>
    <w:semiHidden/>
    <w:unhideWhenUsed/>
    <w:rsid w:val="00E140A1"/>
    <w:pPr>
      <w:ind w:left="1440"/>
    </w:pPr>
    <w:rPr>
      <w:rFonts w:cstheme="minorHAnsi"/>
      <w:sz w:val="20"/>
      <w:szCs w:val="20"/>
    </w:rPr>
  </w:style>
  <w:style w:type="paragraph" w:styleId="TOC8">
    <w:name w:val="toc 8"/>
    <w:basedOn w:val="Normal"/>
    <w:next w:val="Normal"/>
    <w:autoRedefine/>
    <w:uiPriority w:val="39"/>
    <w:semiHidden/>
    <w:unhideWhenUsed/>
    <w:rsid w:val="00E140A1"/>
    <w:pPr>
      <w:ind w:left="1680"/>
    </w:pPr>
    <w:rPr>
      <w:rFonts w:cstheme="minorHAnsi"/>
      <w:sz w:val="20"/>
      <w:szCs w:val="20"/>
    </w:rPr>
  </w:style>
  <w:style w:type="paragraph" w:styleId="TOC9">
    <w:name w:val="toc 9"/>
    <w:basedOn w:val="Normal"/>
    <w:next w:val="Normal"/>
    <w:autoRedefine/>
    <w:uiPriority w:val="39"/>
    <w:semiHidden/>
    <w:unhideWhenUsed/>
    <w:rsid w:val="00E140A1"/>
    <w:pPr>
      <w:ind w:left="1920"/>
    </w:pPr>
    <w:rPr>
      <w:rFonts w:cstheme="minorHAnsi"/>
      <w:sz w:val="20"/>
      <w:szCs w:val="20"/>
    </w:rPr>
  </w:style>
  <w:style w:type="paragraph" w:styleId="BodyText">
    <w:name w:val="Body Text"/>
    <w:basedOn w:val="Normal"/>
    <w:link w:val="BodyTextChar"/>
    <w:uiPriority w:val="1"/>
    <w:qFormat/>
    <w:rsid w:val="00E140A1"/>
    <w:pPr>
      <w:widowControl w:val="0"/>
      <w:autoSpaceDE w:val="0"/>
      <w:autoSpaceDN w:val="0"/>
      <w:adjustRightInd w:val="0"/>
      <w:ind w:left="101"/>
    </w:pPr>
    <w:rPr>
      <w:rFonts w:ascii="Calibri" w:eastAsia="Times New Roman" w:hAnsi="Calibri" w:cs="Calibri"/>
      <w:kern w:val="0"/>
      <w14:ligatures w14:val="none"/>
    </w:rPr>
  </w:style>
  <w:style w:type="character" w:customStyle="1" w:styleId="BodyTextChar">
    <w:name w:val="Body Text Char"/>
    <w:basedOn w:val="DefaultParagraphFont"/>
    <w:link w:val="BodyText"/>
    <w:uiPriority w:val="99"/>
    <w:rsid w:val="00E140A1"/>
    <w:rPr>
      <w:rFonts w:ascii="Calibri" w:eastAsia="Times New Roman" w:hAnsi="Calibri" w:cs="Calibri"/>
      <w:kern w:val="0"/>
      <w14:ligatures w14:val="none"/>
    </w:rPr>
  </w:style>
  <w:style w:type="paragraph" w:styleId="ListParagraph">
    <w:name w:val="List Paragraph"/>
    <w:basedOn w:val="Normal"/>
    <w:uiPriority w:val="1"/>
    <w:qFormat/>
    <w:rsid w:val="00E140A1"/>
    <w:pPr>
      <w:ind w:left="720"/>
      <w:contextualSpacing/>
    </w:pPr>
  </w:style>
  <w:style w:type="character" w:customStyle="1" w:styleId="Heading2Char">
    <w:name w:val="Heading 2 Char"/>
    <w:basedOn w:val="DefaultParagraphFont"/>
    <w:link w:val="Heading2"/>
    <w:uiPriority w:val="9"/>
    <w:rsid w:val="00E140A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140A1"/>
    <w:rPr>
      <w:rFonts w:asciiTheme="majorHAnsi" w:eastAsiaTheme="majorEastAsia" w:hAnsiTheme="majorHAnsi" w:cstheme="majorBidi"/>
      <w:color w:val="1F3763" w:themeColor="accent1" w:themeShade="7F"/>
    </w:rPr>
  </w:style>
  <w:style w:type="paragraph" w:styleId="CommentText">
    <w:name w:val="annotation text"/>
    <w:basedOn w:val="Normal"/>
    <w:link w:val="CommentTextChar"/>
    <w:uiPriority w:val="99"/>
    <w:unhideWhenUsed/>
    <w:rsid w:val="00D33DF9"/>
    <w:rPr>
      <w:sz w:val="20"/>
      <w:szCs w:val="20"/>
    </w:rPr>
  </w:style>
  <w:style w:type="character" w:customStyle="1" w:styleId="CommentTextChar">
    <w:name w:val="Comment Text Char"/>
    <w:basedOn w:val="DefaultParagraphFont"/>
    <w:link w:val="CommentText"/>
    <w:uiPriority w:val="99"/>
    <w:rsid w:val="00D33DF9"/>
    <w:rPr>
      <w:sz w:val="20"/>
      <w:szCs w:val="20"/>
    </w:rPr>
  </w:style>
  <w:style w:type="paragraph" w:styleId="CommentSubject">
    <w:name w:val="annotation subject"/>
    <w:basedOn w:val="CommentText"/>
    <w:next w:val="CommentText"/>
    <w:link w:val="CommentSubjectChar"/>
    <w:uiPriority w:val="99"/>
    <w:semiHidden/>
    <w:unhideWhenUsed/>
    <w:rsid w:val="00D33DF9"/>
    <w:rPr>
      <w:b/>
      <w:bCs/>
    </w:rPr>
  </w:style>
  <w:style w:type="character" w:customStyle="1" w:styleId="CommentSubjectChar">
    <w:name w:val="Comment Subject Char"/>
    <w:basedOn w:val="CommentTextChar"/>
    <w:link w:val="CommentSubject"/>
    <w:uiPriority w:val="99"/>
    <w:semiHidden/>
    <w:rsid w:val="00D33DF9"/>
    <w:rPr>
      <w:b/>
      <w:bCs/>
      <w:sz w:val="20"/>
      <w:szCs w:val="20"/>
    </w:rPr>
  </w:style>
  <w:style w:type="paragraph" w:customStyle="1" w:styleId="TableParagraph">
    <w:name w:val="Table Paragraph"/>
    <w:basedOn w:val="Normal"/>
    <w:uiPriority w:val="1"/>
    <w:qFormat/>
    <w:rsid w:val="00212F1C"/>
    <w:pPr>
      <w:widowControl w:val="0"/>
      <w:autoSpaceDE w:val="0"/>
      <w:autoSpaceDN w:val="0"/>
      <w:adjustRightInd w:val="0"/>
    </w:pPr>
    <w:rPr>
      <w:rFonts w:ascii="Times New Roman" w:eastAsia="Times New Roman" w:hAnsi="Times New Roman" w:cs="Times New Roman"/>
      <w:kern w:val="0"/>
      <w14:ligatures w14:val="none"/>
    </w:rPr>
  </w:style>
  <w:style w:type="paragraph" w:styleId="BalloonText">
    <w:name w:val="Balloon Text"/>
    <w:basedOn w:val="Normal"/>
    <w:link w:val="BalloonTextChar"/>
    <w:uiPriority w:val="99"/>
    <w:semiHidden/>
    <w:unhideWhenUsed/>
    <w:rsid w:val="00212F1C"/>
    <w:pPr>
      <w:widowControl w:val="0"/>
      <w:autoSpaceDE w:val="0"/>
      <w:autoSpaceDN w:val="0"/>
      <w:adjustRightInd w:val="0"/>
    </w:pPr>
    <w:rPr>
      <w:rFonts w:ascii="Lucida Grande" w:eastAsia="Times New Roman" w:hAnsi="Lucida Grande" w:cs="Lucida Grande"/>
      <w:kern w:val="0"/>
      <w:sz w:val="18"/>
      <w:szCs w:val="18"/>
      <w14:ligatures w14:val="none"/>
    </w:rPr>
  </w:style>
  <w:style w:type="character" w:customStyle="1" w:styleId="BalloonTextChar">
    <w:name w:val="Balloon Text Char"/>
    <w:basedOn w:val="DefaultParagraphFont"/>
    <w:link w:val="BalloonText"/>
    <w:uiPriority w:val="99"/>
    <w:semiHidden/>
    <w:rsid w:val="00212F1C"/>
    <w:rPr>
      <w:rFonts w:ascii="Lucida Grande" w:eastAsia="Times New Roman" w:hAnsi="Lucida Grande" w:cs="Lucida Grande"/>
      <w:kern w:val="0"/>
      <w:sz w:val="18"/>
      <w:szCs w:val="18"/>
      <w14:ligatures w14:val="none"/>
    </w:rPr>
  </w:style>
  <w:style w:type="paragraph" w:styleId="Header">
    <w:name w:val="header"/>
    <w:basedOn w:val="Normal"/>
    <w:link w:val="HeaderChar"/>
    <w:uiPriority w:val="99"/>
    <w:unhideWhenUsed/>
    <w:rsid w:val="00212F1C"/>
    <w:pPr>
      <w:widowControl w:val="0"/>
      <w:tabs>
        <w:tab w:val="center" w:pos="4320"/>
        <w:tab w:val="right" w:pos="8640"/>
      </w:tabs>
      <w:autoSpaceDE w:val="0"/>
      <w:autoSpaceDN w:val="0"/>
      <w:adjustRightInd w:val="0"/>
    </w:pPr>
    <w:rPr>
      <w:rFonts w:ascii="Times New Roman" w:eastAsia="Times New Roman" w:hAnsi="Times New Roman" w:cs="Times New Roman"/>
      <w:kern w:val="0"/>
      <w14:ligatures w14:val="none"/>
    </w:rPr>
  </w:style>
  <w:style w:type="character" w:customStyle="1" w:styleId="HeaderChar">
    <w:name w:val="Header Char"/>
    <w:basedOn w:val="DefaultParagraphFont"/>
    <w:link w:val="Header"/>
    <w:uiPriority w:val="99"/>
    <w:rsid w:val="00212F1C"/>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212F1C"/>
    <w:pPr>
      <w:widowControl w:val="0"/>
      <w:tabs>
        <w:tab w:val="center" w:pos="4680"/>
        <w:tab w:val="right" w:pos="9360"/>
      </w:tabs>
      <w:autoSpaceDE w:val="0"/>
      <w:autoSpaceDN w:val="0"/>
      <w:adjustRightInd w:val="0"/>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uiPriority w:val="99"/>
    <w:rsid w:val="00212F1C"/>
    <w:rPr>
      <w:rFonts w:ascii="Times New Roman" w:eastAsia="Times New Roman" w:hAnsi="Times New Roman" w:cs="Times New Roman"/>
      <w:kern w:val="0"/>
      <w14:ligatures w14:val="none"/>
    </w:rPr>
  </w:style>
  <w:style w:type="character" w:customStyle="1" w:styleId="UnresolvedMention1">
    <w:name w:val="Unresolved Mention1"/>
    <w:basedOn w:val="DefaultParagraphFont"/>
    <w:uiPriority w:val="99"/>
    <w:semiHidden/>
    <w:unhideWhenUsed/>
    <w:rsid w:val="00212F1C"/>
    <w:rPr>
      <w:color w:val="605E5C"/>
      <w:shd w:val="clear" w:color="auto" w:fill="E1DFDD"/>
    </w:rPr>
  </w:style>
  <w:style w:type="character" w:styleId="PageNumber">
    <w:name w:val="page number"/>
    <w:basedOn w:val="DefaultParagraphFont"/>
    <w:uiPriority w:val="99"/>
    <w:semiHidden/>
    <w:unhideWhenUsed/>
    <w:rsid w:val="00212F1C"/>
  </w:style>
  <w:style w:type="paragraph" w:styleId="Revision">
    <w:name w:val="Revision"/>
    <w:hidden/>
    <w:uiPriority w:val="99"/>
    <w:semiHidden/>
    <w:rsid w:val="00212F1C"/>
    <w:rPr>
      <w:rFonts w:ascii="Times New Roman" w:eastAsia="Times New Roman" w:hAnsi="Times New Roman" w:cs="Times New Roman"/>
      <w:kern w:val="0"/>
      <w14:ligatures w14:val="none"/>
    </w:rPr>
  </w:style>
  <w:style w:type="character" w:customStyle="1" w:styleId="UnresolvedMention2">
    <w:name w:val="Unresolved Mention2"/>
    <w:basedOn w:val="DefaultParagraphFont"/>
    <w:uiPriority w:val="99"/>
    <w:semiHidden/>
    <w:unhideWhenUsed/>
    <w:rsid w:val="00212F1C"/>
    <w:rPr>
      <w:color w:val="605E5C"/>
      <w:shd w:val="clear" w:color="auto" w:fill="E1DFDD"/>
    </w:rPr>
  </w:style>
  <w:style w:type="character" w:styleId="FollowedHyperlink">
    <w:name w:val="FollowedHyperlink"/>
    <w:basedOn w:val="DefaultParagraphFont"/>
    <w:uiPriority w:val="99"/>
    <w:semiHidden/>
    <w:unhideWhenUsed/>
    <w:rsid w:val="00212F1C"/>
    <w:rPr>
      <w:color w:val="954F72" w:themeColor="followedHyperlink"/>
      <w:u w:val="single"/>
    </w:rPr>
  </w:style>
  <w:style w:type="paragraph" w:styleId="NormalWeb">
    <w:name w:val="Normal (Web)"/>
    <w:basedOn w:val="Normal"/>
    <w:uiPriority w:val="99"/>
    <w:semiHidden/>
    <w:unhideWhenUsed/>
    <w:rsid w:val="009C2256"/>
    <w:rPr>
      <w:rFonts w:ascii="Times New Roman" w:hAnsi="Times New Roman" w:cs="Times New Roman"/>
    </w:rPr>
  </w:style>
  <w:style w:type="paragraph" w:styleId="FootnoteText">
    <w:name w:val="footnote text"/>
    <w:basedOn w:val="Normal"/>
    <w:link w:val="FootnoteTextChar"/>
    <w:uiPriority w:val="99"/>
    <w:semiHidden/>
    <w:unhideWhenUsed/>
    <w:rsid w:val="0095524E"/>
    <w:rPr>
      <w:sz w:val="20"/>
      <w:szCs w:val="20"/>
    </w:rPr>
  </w:style>
  <w:style w:type="character" w:customStyle="1" w:styleId="FootnoteTextChar">
    <w:name w:val="Footnote Text Char"/>
    <w:basedOn w:val="DefaultParagraphFont"/>
    <w:link w:val="FootnoteText"/>
    <w:uiPriority w:val="99"/>
    <w:semiHidden/>
    <w:rsid w:val="0095524E"/>
    <w:rPr>
      <w:sz w:val="20"/>
      <w:szCs w:val="20"/>
    </w:rPr>
  </w:style>
  <w:style w:type="character" w:styleId="FootnoteReference">
    <w:name w:val="footnote reference"/>
    <w:basedOn w:val="DefaultParagraphFont"/>
    <w:uiPriority w:val="99"/>
    <w:semiHidden/>
    <w:unhideWhenUsed/>
    <w:rsid w:val="009552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50704">
      <w:bodyDiv w:val="1"/>
      <w:marLeft w:val="0"/>
      <w:marRight w:val="0"/>
      <w:marTop w:val="0"/>
      <w:marBottom w:val="0"/>
      <w:divBdr>
        <w:top w:val="none" w:sz="0" w:space="0" w:color="auto"/>
        <w:left w:val="none" w:sz="0" w:space="0" w:color="auto"/>
        <w:bottom w:val="none" w:sz="0" w:space="0" w:color="auto"/>
        <w:right w:val="none" w:sz="0" w:space="0" w:color="auto"/>
      </w:divBdr>
    </w:div>
    <w:div w:id="125003590">
      <w:bodyDiv w:val="1"/>
      <w:marLeft w:val="0"/>
      <w:marRight w:val="0"/>
      <w:marTop w:val="0"/>
      <w:marBottom w:val="0"/>
      <w:divBdr>
        <w:top w:val="none" w:sz="0" w:space="0" w:color="auto"/>
        <w:left w:val="none" w:sz="0" w:space="0" w:color="auto"/>
        <w:bottom w:val="none" w:sz="0" w:space="0" w:color="auto"/>
        <w:right w:val="none" w:sz="0" w:space="0" w:color="auto"/>
      </w:divBdr>
      <w:divsChild>
        <w:div w:id="2098216">
          <w:marLeft w:val="0"/>
          <w:marRight w:val="0"/>
          <w:marTop w:val="0"/>
          <w:marBottom w:val="0"/>
          <w:divBdr>
            <w:top w:val="none" w:sz="0" w:space="0" w:color="auto"/>
            <w:left w:val="none" w:sz="0" w:space="0" w:color="auto"/>
            <w:bottom w:val="none" w:sz="0" w:space="0" w:color="auto"/>
            <w:right w:val="none" w:sz="0" w:space="0" w:color="auto"/>
          </w:divBdr>
          <w:divsChild>
            <w:div w:id="415171170">
              <w:marLeft w:val="0"/>
              <w:marRight w:val="0"/>
              <w:marTop w:val="0"/>
              <w:marBottom w:val="0"/>
              <w:divBdr>
                <w:top w:val="none" w:sz="0" w:space="0" w:color="auto"/>
                <w:left w:val="none" w:sz="0" w:space="0" w:color="auto"/>
                <w:bottom w:val="none" w:sz="0" w:space="0" w:color="auto"/>
                <w:right w:val="none" w:sz="0" w:space="0" w:color="auto"/>
              </w:divBdr>
              <w:divsChild>
                <w:div w:id="12196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40480">
      <w:bodyDiv w:val="1"/>
      <w:marLeft w:val="0"/>
      <w:marRight w:val="0"/>
      <w:marTop w:val="0"/>
      <w:marBottom w:val="0"/>
      <w:divBdr>
        <w:top w:val="none" w:sz="0" w:space="0" w:color="auto"/>
        <w:left w:val="none" w:sz="0" w:space="0" w:color="auto"/>
        <w:bottom w:val="none" w:sz="0" w:space="0" w:color="auto"/>
        <w:right w:val="none" w:sz="0" w:space="0" w:color="auto"/>
      </w:divBdr>
      <w:divsChild>
        <w:div w:id="757942774">
          <w:marLeft w:val="0"/>
          <w:marRight w:val="0"/>
          <w:marTop w:val="0"/>
          <w:marBottom w:val="0"/>
          <w:divBdr>
            <w:top w:val="none" w:sz="0" w:space="0" w:color="auto"/>
            <w:left w:val="none" w:sz="0" w:space="0" w:color="auto"/>
            <w:bottom w:val="none" w:sz="0" w:space="0" w:color="auto"/>
            <w:right w:val="none" w:sz="0" w:space="0" w:color="auto"/>
          </w:divBdr>
          <w:divsChild>
            <w:div w:id="1236821784">
              <w:marLeft w:val="0"/>
              <w:marRight w:val="0"/>
              <w:marTop w:val="0"/>
              <w:marBottom w:val="0"/>
              <w:divBdr>
                <w:top w:val="none" w:sz="0" w:space="0" w:color="auto"/>
                <w:left w:val="none" w:sz="0" w:space="0" w:color="auto"/>
                <w:bottom w:val="none" w:sz="0" w:space="0" w:color="auto"/>
                <w:right w:val="none" w:sz="0" w:space="0" w:color="auto"/>
              </w:divBdr>
              <w:divsChild>
                <w:div w:id="128322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457626">
      <w:bodyDiv w:val="1"/>
      <w:marLeft w:val="0"/>
      <w:marRight w:val="0"/>
      <w:marTop w:val="0"/>
      <w:marBottom w:val="0"/>
      <w:divBdr>
        <w:top w:val="none" w:sz="0" w:space="0" w:color="auto"/>
        <w:left w:val="none" w:sz="0" w:space="0" w:color="auto"/>
        <w:bottom w:val="none" w:sz="0" w:space="0" w:color="auto"/>
        <w:right w:val="none" w:sz="0" w:space="0" w:color="auto"/>
      </w:divBdr>
      <w:divsChild>
        <w:div w:id="107238910">
          <w:marLeft w:val="0"/>
          <w:marRight w:val="0"/>
          <w:marTop w:val="0"/>
          <w:marBottom w:val="0"/>
          <w:divBdr>
            <w:top w:val="none" w:sz="0" w:space="0" w:color="auto"/>
            <w:left w:val="none" w:sz="0" w:space="0" w:color="auto"/>
            <w:bottom w:val="none" w:sz="0" w:space="0" w:color="auto"/>
            <w:right w:val="none" w:sz="0" w:space="0" w:color="auto"/>
          </w:divBdr>
          <w:divsChild>
            <w:div w:id="784345338">
              <w:marLeft w:val="0"/>
              <w:marRight w:val="0"/>
              <w:marTop w:val="0"/>
              <w:marBottom w:val="0"/>
              <w:divBdr>
                <w:top w:val="none" w:sz="0" w:space="0" w:color="auto"/>
                <w:left w:val="none" w:sz="0" w:space="0" w:color="auto"/>
                <w:bottom w:val="none" w:sz="0" w:space="0" w:color="auto"/>
                <w:right w:val="none" w:sz="0" w:space="0" w:color="auto"/>
              </w:divBdr>
              <w:divsChild>
                <w:div w:id="148119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463361">
      <w:bodyDiv w:val="1"/>
      <w:marLeft w:val="0"/>
      <w:marRight w:val="0"/>
      <w:marTop w:val="0"/>
      <w:marBottom w:val="0"/>
      <w:divBdr>
        <w:top w:val="none" w:sz="0" w:space="0" w:color="auto"/>
        <w:left w:val="none" w:sz="0" w:space="0" w:color="auto"/>
        <w:bottom w:val="none" w:sz="0" w:space="0" w:color="auto"/>
        <w:right w:val="none" w:sz="0" w:space="0" w:color="auto"/>
      </w:divBdr>
      <w:divsChild>
        <w:div w:id="775443792">
          <w:marLeft w:val="0"/>
          <w:marRight w:val="0"/>
          <w:marTop w:val="0"/>
          <w:marBottom w:val="0"/>
          <w:divBdr>
            <w:top w:val="none" w:sz="0" w:space="0" w:color="auto"/>
            <w:left w:val="none" w:sz="0" w:space="0" w:color="auto"/>
            <w:bottom w:val="none" w:sz="0" w:space="0" w:color="auto"/>
            <w:right w:val="none" w:sz="0" w:space="0" w:color="auto"/>
          </w:divBdr>
          <w:divsChild>
            <w:div w:id="1580945755">
              <w:marLeft w:val="0"/>
              <w:marRight w:val="0"/>
              <w:marTop w:val="0"/>
              <w:marBottom w:val="0"/>
              <w:divBdr>
                <w:top w:val="none" w:sz="0" w:space="0" w:color="auto"/>
                <w:left w:val="none" w:sz="0" w:space="0" w:color="auto"/>
                <w:bottom w:val="none" w:sz="0" w:space="0" w:color="auto"/>
                <w:right w:val="none" w:sz="0" w:space="0" w:color="auto"/>
              </w:divBdr>
              <w:divsChild>
                <w:div w:id="198908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039262">
      <w:bodyDiv w:val="1"/>
      <w:marLeft w:val="0"/>
      <w:marRight w:val="0"/>
      <w:marTop w:val="0"/>
      <w:marBottom w:val="0"/>
      <w:divBdr>
        <w:top w:val="none" w:sz="0" w:space="0" w:color="auto"/>
        <w:left w:val="none" w:sz="0" w:space="0" w:color="auto"/>
        <w:bottom w:val="none" w:sz="0" w:space="0" w:color="auto"/>
        <w:right w:val="none" w:sz="0" w:space="0" w:color="auto"/>
      </w:divBdr>
      <w:divsChild>
        <w:div w:id="1934507179">
          <w:marLeft w:val="0"/>
          <w:marRight w:val="0"/>
          <w:marTop w:val="0"/>
          <w:marBottom w:val="0"/>
          <w:divBdr>
            <w:top w:val="none" w:sz="0" w:space="0" w:color="auto"/>
            <w:left w:val="none" w:sz="0" w:space="0" w:color="auto"/>
            <w:bottom w:val="none" w:sz="0" w:space="0" w:color="auto"/>
            <w:right w:val="none" w:sz="0" w:space="0" w:color="auto"/>
          </w:divBdr>
          <w:divsChild>
            <w:div w:id="2121029401">
              <w:marLeft w:val="0"/>
              <w:marRight w:val="0"/>
              <w:marTop w:val="0"/>
              <w:marBottom w:val="0"/>
              <w:divBdr>
                <w:top w:val="none" w:sz="0" w:space="0" w:color="auto"/>
                <w:left w:val="none" w:sz="0" w:space="0" w:color="auto"/>
                <w:bottom w:val="none" w:sz="0" w:space="0" w:color="auto"/>
                <w:right w:val="none" w:sz="0" w:space="0" w:color="auto"/>
              </w:divBdr>
              <w:divsChild>
                <w:div w:id="7508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030963">
      <w:bodyDiv w:val="1"/>
      <w:marLeft w:val="0"/>
      <w:marRight w:val="0"/>
      <w:marTop w:val="0"/>
      <w:marBottom w:val="0"/>
      <w:divBdr>
        <w:top w:val="none" w:sz="0" w:space="0" w:color="auto"/>
        <w:left w:val="none" w:sz="0" w:space="0" w:color="auto"/>
        <w:bottom w:val="none" w:sz="0" w:space="0" w:color="auto"/>
        <w:right w:val="none" w:sz="0" w:space="0" w:color="auto"/>
      </w:divBdr>
      <w:divsChild>
        <w:div w:id="1063792681">
          <w:marLeft w:val="0"/>
          <w:marRight w:val="0"/>
          <w:marTop w:val="0"/>
          <w:marBottom w:val="0"/>
          <w:divBdr>
            <w:top w:val="none" w:sz="0" w:space="0" w:color="auto"/>
            <w:left w:val="none" w:sz="0" w:space="0" w:color="auto"/>
            <w:bottom w:val="none" w:sz="0" w:space="0" w:color="auto"/>
            <w:right w:val="none" w:sz="0" w:space="0" w:color="auto"/>
          </w:divBdr>
          <w:divsChild>
            <w:div w:id="1406538274">
              <w:marLeft w:val="0"/>
              <w:marRight w:val="0"/>
              <w:marTop w:val="0"/>
              <w:marBottom w:val="0"/>
              <w:divBdr>
                <w:top w:val="none" w:sz="0" w:space="0" w:color="auto"/>
                <w:left w:val="none" w:sz="0" w:space="0" w:color="auto"/>
                <w:bottom w:val="none" w:sz="0" w:space="0" w:color="auto"/>
                <w:right w:val="none" w:sz="0" w:space="0" w:color="auto"/>
              </w:divBdr>
              <w:divsChild>
                <w:div w:id="147811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970396">
      <w:bodyDiv w:val="1"/>
      <w:marLeft w:val="0"/>
      <w:marRight w:val="0"/>
      <w:marTop w:val="0"/>
      <w:marBottom w:val="0"/>
      <w:divBdr>
        <w:top w:val="none" w:sz="0" w:space="0" w:color="auto"/>
        <w:left w:val="none" w:sz="0" w:space="0" w:color="auto"/>
        <w:bottom w:val="none" w:sz="0" w:space="0" w:color="auto"/>
        <w:right w:val="none" w:sz="0" w:space="0" w:color="auto"/>
      </w:divBdr>
      <w:divsChild>
        <w:div w:id="287248763">
          <w:marLeft w:val="0"/>
          <w:marRight w:val="0"/>
          <w:marTop w:val="0"/>
          <w:marBottom w:val="0"/>
          <w:divBdr>
            <w:top w:val="none" w:sz="0" w:space="0" w:color="auto"/>
            <w:left w:val="none" w:sz="0" w:space="0" w:color="auto"/>
            <w:bottom w:val="none" w:sz="0" w:space="0" w:color="auto"/>
            <w:right w:val="none" w:sz="0" w:space="0" w:color="auto"/>
          </w:divBdr>
          <w:divsChild>
            <w:div w:id="1272322821">
              <w:marLeft w:val="0"/>
              <w:marRight w:val="0"/>
              <w:marTop w:val="0"/>
              <w:marBottom w:val="0"/>
              <w:divBdr>
                <w:top w:val="none" w:sz="0" w:space="0" w:color="auto"/>
                <w:left w:val="none" w:sz="0" w:space="0" w:color="auto"/>
                <w:bottom w:val="none" w:sz="0" w:space="0" w:color="auto"/>
                <w:right w:val="none" w:sz="0" w:space="0" w:color="auto"/>
              </w:divBdr>
              <w:divsChild>
                <w:div w:id="7085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680524">
      <w:bodyDiv w:val="1"/>
      <w:marLeft w:val="0"/>
      <w:marRight w:val="0"/>
      <w:marTop w:val="0"/>
      <w:marBottom w:val="0"/>
      <w:divBdr>
        <w:top w:val="none" w:sz="0" w:space="0" w:color="auto"/>
        <w:left w:val="none" w:sz="0" w:space="0" w:color="auto"/>
        <w:bottom w:val="none" w:sz="0" w:space="0" w:color="auto"/>
        <w:right w:val="none" w:sz="0" w:space="0" w:color="auto"/>
      </w:divBdr>
      <w:divsChild>
        <w:div w:id="787238588">
          <w:marLeft w:val="0"/>
          <w:marRight w:val="0"/>
          <w:marTop w:val="0"/>
          <w:marBottom w:val="0"/>
          <w:divBdr>
            <w:top w:val="none" w:sz="0" w:space="0" w:color="auto"/>
            <w:left w:val="none" w:sz="0" w:space="0" w:color="auto"/>
            <w:bottom w:val="none" w:sz="0" w:space="0" w:color="auto"/>
            <w:right w:val="none" w:sz="0" w:space="0" w:color="auto"/>
          </w:divBdr>
          <w:divsChild>
            <w:div w:id="799105402">
              <w:marLeft w:val="0"/>
              <w:marRight w:val="0"/>
              <w:marTop w:val="0"/>
              <w:marBottom w:val="0"/>
              <w:divBdr>
                <w:top w:val="none" w:sz="0" w:space="0" w:color="auto"/>
                <w:left w:val="none" w:sz="0" w:space="0" w:color="auto"/>
                <w:bottom w:val="none" w:sz="0" w:space="0" w:color="auto"/>
                <w:right w:val="none" w:sz="0" w:space="0" w:color="auto"/>
              </w:divBdr>
              <w:divsChild>
                <w:div w:id="49279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11224">
      <w:bodyDiv w:val="1"/>
      <w:marLeft w:val="0"/>
      <w:marRight w:val="0"/>
      <w:marTop w:val="0"/>
      <w:marBottom w:val="0"/>
      <w:divBdr>
        <w:top w:val="none" w:sz="0" w:space="0" w:color="auto"/>
        <w:left w:val="none" w:sz="0" w:space="0" w:color="auto"/>
        <w:bottom w:val="none" w:sz="0" w:space="0" w:color="auto"/>
        <w:right w:val="none" w:sz="0" w:space="0" w:color="auto"/>
      </w:divBdr>
      <w:divsChild>
        <w:div w:id="722408897">
          <w:marLeft w:val="0"/>
          <w:marRight w:val="0"/>
          <w:marTop w:val="0"/>
          <w:marBottom w:val="0"/>
          <w:divBdr>
            <w:top w:val="none" w:sz="0" w:space="0" w:color="auto"/>
            <w:left w:val="none" w:sz="0" w:space="0" w:color="auto"/>
            <w:bottom w:val="none" w:sz="0" w:space="0" w:color="auto"/>
            <w:right w:val="none" w:sz="0" w:space="0" w:color="auto"/>
          </w:divBdr>
          <w:divsChild>
            <w:div w:id="851917949">
              <w:marLeft w:val="0"/>
              <w:marRight w:val="0"/>
              <w:marTop w:val="0"/>
              <w:marBottom w:val="0"/>
              <w:divBdr>
                <w:top w:val="none" w:sz="0" w:space="0" w:color="auto"/>
                <w:left w:val="none" w:sz="0" w:space="0" w:color="auto"/>
                <w:bottom w:val="none" w:sz="0" w:space="0" w:color="auto"/>
                <w:right w:val="none" w:sz="0" w:space="0" w:color="auto"/>
              </w:divBdr>
              <w:divsChild>
                <w:div w:id="153539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928045">
      <w:bodyDiv w:val="1"/>
      <w:marLeft w:val="0"/>
      <w:marRight w:val="0"/>
      <w:marTop w:val="0"/>
      <w:marBottom w:val="0"/>
      <w:divBdr>
        <w:top w:val="none" w:sz="0" w:space="0" w:color="auto"/>
        <w:left w:val="none" w:sz="0" w:space="0" w:color="auto"/>
        <w:bottom w:val="none" w:sz="0" w:space="0" w:color="auto"/>
        <w:right w:val="none" w:sz="0" w:space="0" w:color="auto"/>
      </w:divBdr>
      <w:divsChild>
        <w:div w:id="2138796648">
          <w:marLeft w:val="0"/>
          <w:marRight w:val="0"/>
          <w:marTop w:val="0"/>
          <w:marBottom w:val="0"/>
          <w:divBdr>
            <w:top w:val="none" w:sz="0" w:space="0" w:color="auto"/>
            <w:left w:val="none" w:sz="0" w:space="0" w:color="auto"/>
            <w:bottom w:val="none" w:sz="0" w:space="0" w:color="auto"/>
            <w:right w:val="none" w:sz="0" w:space="0" w:color="auto"/>
          </w:divBdr>
          <w:divsChild>
            <w:div w:id="1881941051">
              <w:marLeft w:val="0"/>
              <w:marRight w:val="0"/>
              <w:marTop w:val="0"/>
              <w:marBottom w:val="0"/>
              <w:divBdr>
                <w:top w:val="none" w:sz="0" w:space="0" w:color="auto"/>
                <w:left w:val="none" w:sz="0" w:space="0" w:color="auto"/>
                <w:bottom w:val="none" w:sz="0" w:space="0" w:color="auto"/>
                <w:right w:val="none" w:sz="0" w:space="0" w:color="auto"/>
              </w:divBdr>
              <w:divsChild>
                <w:div w:id="173651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828110">
      <w:bodyDiv w:val="1"/>
      <w:marLeft w:val="0"/>
      <w:marRight w:val="0"/>
      <w:marTop w:val="0"/>
      <w:marBottom w:val="0"/>
      <w:divBdr>
        <w:top w:val="none" w:sz="0" w:space="0" w:color="auto"/>
        <w:left w:val="none" w:sz="0" w:space="0" w:color="auto"/>
        <w:bottom w:val="none" w:sz="0" w:space="0" w:color="auto"/>
        <w:right w:val="none" w:sz="0" w:space="0" w:color="auto"/>
      </w:divBdr>
      <w:divsChild>
        <w:div w:id="983319775">
          <w:marLeft w:val="0"/>
          <w:marRight w:val="0"/>
          <w:marTop w:val="0"/>
          <w:marBottom w:val="0"/>
          <w:divBdr>
            <w:top w:val="none" w:sz="0" w:space="0" w:color="auto"/>
            <w:left w:val="none" w:sz="0" w:space="0" w:color="auto"/>
            <w:bottom w:val="none" w:sz="0" w:space="0" w:color="auto"/>
            <w:right w:val="none" w:sz="0" w:space="0" w:color="auto"/>
          </w:divBdr>
          <w:divsChild>
            <w:div w:id="1817716703">
              <w:marLeft w:val="0"/>
              <w:marRight w:val="0"/>
              <w:marTop w:val="0"/>
              <w:marBottom w:val="0"/>
              <w:divBdr>
                <w:top w:val="none" w:sz="0" w:space="0" w:color="auto"/>
                <w:left w:val="none" w:sz="0" w:space="0" w:color="auto"/>
                <w:bottom w:val="none" w:sz="0" w:space="0" w:color="auto"/>
                <w:right w:val="none" w:sz="0" w:space="0" w:color="auto"/>
              </w:divBdr>
              <w:divsChild>
                <w:div w:id="175420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762261">
      <w:bodyDiv w:val="1"/>
      <w:marLeft w:val="0"/>
      <w:marRight w:val="0"/>
      <w:marTop w:val="0"/>
      <w:marBottom w:val="0"/>
      <w:divBdr>
        <w:top w:val="none" w:sz="0" w:space="0" w:color="auto"/>
        <w:left w:val="none" w:sz="0" w:space="0" w:color="auto"/>
        <w:bottom w:val="none" w:sz="0" w:space="0" w:color="auto"/>
        <w:right w:val="none" w:sz="0" w:space="0" w:color="auto"/>
      </w:divBdr>
    </w:div>
    <w:div w:id="1015301252">
      <w:bodyDiv w:val="1"/>
      <w:marLeft w:val="0"/>
      <w:marRight w:val="0"/>
      <w:marTop w:val="0"/>
      <w:marBottom w:val="0"/>
      <w:divBdr>
        <w:top w:val="none" w:sz="0" w:space="0" w:color="auto"/>
        <w:left w:val="none" w:sz="0" w:space="0" w:color="auto"/>
        <w:bottom w:val="none" w:sz="0" w:space="0" w:color="auto"/>
        <w:right w:val="none" w:sz="0" w:space="0" w:color="auto"/>
      </w:divBdr>
      <w:divsChild>
        <w:div w:id="468086987">
          <w:marLeft w:val="0"/>
          <w:marRight w:val="0"/>
          <w:marTop w:val="0"/>
          <w:marBottom w:val="0"/>
          <w:divBdr>
            <w:top w:val="none" w:sz="0" w:space="0" w:color="auto"/>
            <w:left w:val="none" w:sz="0" w:space="0" w:color="auto"/>
            <w:bottom w:val="none" w:sz="0" w:space="0" w:color="auto"/>
            <w:right w:val="none" w:sz="0" w:space="0" w:color="auto"/>
          </w:divBdr>
          <w:divsChild>
            <w:div w:id="532110243">
              <w:marLeft w:val="0"/>
              <w:marRight w:val="0"/>
              <w:marTop w:val="0"/>
              <w:marBottom w:val="0"/>
              <w:divBdr>
                <w:top w:val="none" w:sz="0" w:space="0" w:color="auto"/>
                <w:left w:val="none" w:sz="0" w:space="0" w:color="auto"/>
                <w:bottom w:val="none" w:sz="0" w:space="0" w:color="auto"/>
                <w:right w:val="none" w:sz="0" w:space="0" w:color="auto"/>
              </w:divBdr>
              <w:divsChild>
                <w:div w:id="22245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181060">
      <w:bodyDiv w:val="1"/>
      <w:marLeft w:val="0"/>
      <w:marRight w:val="0"/>
      <w:marTop w:val="0"/>
      <w:marBottom w:val="0"/>
      <w:divBdr>
        <w:top w:val="none" w:sz="0" w:space="0" w:color="auto"/>
        <w:left w:val="none" w:sz="0" w:space="0" w:color="auto"/>
        <w:bottom w:val="none" w:sz="0" w:space="0" w:color="auto"/>
        <w:right w:val="none" w:sz="0" w:space="0" w:color="auto"/>
      </w:divBdr>
      <w:divsChild>
        <w:div w:id="1388919977">
          <w:marLeft w:val="0"/>
          <w:marRight w:val="0"/>
          <w:marTop w:val="0"/>
          <w:marBottom w:val="0"/>
          <w:divBdr>
            <w:top w:val="none" w:sz="0" w:space="0" w:color="auto"/>
            <w:left w:val="none" w:sz="0" w:space="0" w:color="auto"/>
            <w:bottom w:val="none" w:sz="0" w:space="0" w:color="auto"/>
            <w:right w:val="none" w:sz="0" w:space="0" w:color="auto"/>
          </w:divBdr>
          <w:divsChild>
            <w:div w:id="159003020">
              <w:marLeft w:val="0"/>
              <w:marRight w:val="0"/>
              <w:marTop w:val="0"/>
              <w:marBottom w:val="0"/>
              <w:divBdr>
                <w:top w:val="none" w:sz="0" w:space="0" w:color="auto"/>
                <w:left w:val="none" w:sz="0" w:space="0" w:color="auto"/>
                <w:bottom w:val="none" w:sz="0" w:space="0" w:color="auto"/>
                <w:right w:val="none" w:sz="0" w:space="0" w:color="auto"/>
              </w:divBdr>
              <w:divsChild>
                <w:div w:id="120752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339117">
      <w:bodyDiv w:val="1"/>
      <w:marLeft w:val="0"/>
      <w:marRight w:val="0"/>
      <w:marTop w:val="0"/>
      <w:marBottom w:val="0"/>
      <w:divBdr>
        <w:top w:val="none" w:sz="0" w:space="0" w:color="auto"/>
        <w:left w:val="none" w:sz="0" w:space="0" w:color="auto"/>
        <w:bottom w:val="none" w:sz="0" w:space="0" w:color="auto"/>
        <w:right w:val="none" w:sz="0" w:space="0" w:color="auto"/>
      </w:divBdr>
      <w:divsChild>
        <w:div w:id="1494952421">
          <w:marLeft w:val="0"/>
          <w:marRight w:val="0"/>
          <w:marTop w:val="0"/>
          <w:marBottom w:val="0"/>
          <w:divBdr>
            <w:top w:val="none" w:sz="0" w:space="0" w:color="auto"/>
            <w:left w:val="none" w:sz="0" w:space="0" w:color="auto"/>
            <w:bottom w:val="none" w:sz="0" w:space="0" w:color="auto"/>
            <w:right w:val="none" w:sz="0" w:space="0" w:color="auto"/>
          </w:divBdr>
          <w:divsChild>
            <w:div w:id="8265459">
              <w:marLeft w:val="0"/>
              <w:marRight w:val="0"/>
              <w:marTop w:val="0"/>
              <w:marBottom w:val="0"/>
              <w:divBdr>
                <w:top w:val="none" w:sz="0" w:space="0" w:color="auto"/>
                <w:left w:val="none" w:sz="0" w:space="0" w:color="auto"/>
                <w:bottom w:val="none" w:sz="0" w:space="0" w:color="auto"/>
                <w:right w:val="none" w:sz="0" w:space="0" w:color="auto"/>
              </w:divBdr>
              <w:divsChild>
                <w:div w:id="1901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425224">
      <w:bodyDiv w:val="1"/>
      <w:marLeft w:val="0"/>
      <w:marRight w:val="0"/>
      <w:marTop w:val="0"/>
      <w:marBottom w:val="0"/>
      <w:divBdr>
        <w:top w:val="none" w:sz="0" w:space="0" w:color="auto"/>
        <w:left w:val="none" w:sz="0" w:space="0" w:color="auto"/>
        <w:bottom w:val="none" w:sz="0" w:space="0" w:color="auto"/>
        <w:right w:val="none" w:sz="0" w:space="0" w:color="auto"/>
      </w:divBdr>
      <w:divsChild>
        <w:div w:id="306709102">
          <w:marLeft w:val="0"/>
          <w:marRight w:val="0"/>
          <w:marTop w:val="0"/>
          <w:marBottom w:val="0"/>
          <w:divBdr>
            <w:top w:val="none" w:sz="0" w:space="0" w:color="auto"/>
            <w:left w:val="none" w:sz="0" w:space="0" w:color="auto"/>
            <w:bottom w:val="none" w:sz="0" w:space="0" w:color="auto"/>
            <w:right w:val="none" w:sz="0" w:space="0" w:color="auto"/>
          </w:divBdr>
          <w:divsChild>
            <w:div w:id="317685656">
              <w:marLeft w:val="0"/>
              <w:marRight w:val="0"/>
              <w:marTop w:val="0"/>
              <w:marBottom w:val="0"/>
              <w:divBdr>
                <w:top w:val="none" w:sz="0" w:space="0" w:color="auto"/>
                <w:left w:val="none" w:sz="0" w:space="0" w:color="auto"/>
                <w:bottom w:val="none" w:sz="0" w:space="0" w:color="auto"/>
                <w:right w:val="none" w:sz="0" w:space="0" w:color="auto"/>
              </w:divBdr>
              <w:divsChild>
                <w:div w:id="117364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779947">
      <w:bodyDiv w:val="1"/>
      <w:marLeft w:val="0"/>
      <w:marRight w:val="0"/>
      <w:marTop w:val="0"/>
      <w:marBottom w:val="0"/>
      <w:divBdr>
        <w:top w:val="none" w:sz="0" w:space="0" w:color="auto"/>
        <w:left w:val="none" w:sz="0" w:space="0" w:color="auto"/>
        <w:bottom w:val="none" w:sz="0" w:space="0" w:color="auto"/>
        <w:right w:val="none" w:sz="0" w:space="0" w:color="auto"/>
      </w:divBdr>
      <w:divsChild>
        <w:div w:id="165630847">
          <w:marLeft w:val="0"/>
          <w:marRight w:val="0"/>
          <w:marTop w:val="0"/>
          <w:marBottom w:val="0"/>
          <w:divBdr>
            <w:top w:val="none" w:sz="0" w:space="0" w:color="auto"/>
            <w:left w:val="none" w:sz="0" w:space="0" w:color="auto"/>
            <w:bottom w:val="none" w:sz="0" w:space="0" w:color="auto"/>
            <w:right w:val="none" w:sz="0" w:space="0" w:color="auto"/>
          </w:divBdr>
          <w:divsChild>
            <w:div w:id="1255549515">
              <w:marLeft w:val="0"/>
              <w:marRight w:val="0"/>
              <w:marTop w:val="0"/>
              <w:marBottom w:val="0"/>
              <w:divBdr>
                <w:top w:val="none" w:sz="0" w:space="0" w:color="auto"/>
                <w:left w:val="none" w:sz="0" w:space="0" w:color="auto"/>
                <w:bottom w:val="none" w:sz="0" w:space="0" w:color="auto"/>
                <w:right w:val="none" w:sz="0" w:space="0" w:color="auto"/>
              </w:divBdr>
              <w:divsChild>
                <w:div w:id="181201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491187">
      <w:bodyDiv w:val="1"/>
      <w:marLeft w:val="0"/>
      <w:marRight w:val="0"/>
      <w:marTop w:val="0"/>
      <w:marBottom w:val="0"/>
      <w:divBdr>
        <w:top w:val="none" w:sz="0" w:space="0" w:color="auto"/>
        <w:left w:val="none" w:sz="0" w:space="0" w:color="auto"/>
        <w:bottom w:val="none" w:sz="0" w:space="0" w:color="auto"/>
        <w:right w:val="none" w:sz="0" w:space="0" w:color="auto"/>
      </w:divBdr>
      <w:divsChild>
        <w:div w:id="854539454">
          <w:marLeft w:val="0"/>
          <w:marRight w:val="0"/>
          <w:marTop w:val="0"/>
          <w:marBottom w:val="0"/>
          <w:divBdr>
            <w:top w:val="none" w:sz="0" w:space="0" w:color="auto"/>
            <w:left w:val="none" w:sz="0" w:space="0" w:color="auto"/>
            <w:bottom w:val="none" w:sz="0" w:space="0" w:color="auto"/>
            <w:right w:val="none" w:sz="0" w:space="0" w:color="auto"/>
          </w:divBdr>
          <w:divsChild>
            <w:div w:id="341396063">
              <w:marLeft w:val="0"/>
              <w:marRight w:val="0"/>
              <w:marTop w:val="0"/>
              <w:marBottom w:val="0"/>
              <w:divBdr>
                <w:top w:val="none" w:sz="0" w:space="0" w:color="auto"/>
                <w:left w:val="none" w:sz="0" w:space="0" w:color="auto"/>
                <w:bottom w:val="none" w:sz="0" w:space="0" w:color="auto"/>
                <w:right w:val="none" w:sz="0" w:space="0" w:color="auto"/>
              </w:divBdr>
              <w:divsChild>
                <w:div w:id="12470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95338">
      <w:bodyDiv w:val="1"/>
      <w:marLeft w:val="0"/>
      <w:marRight w:val="0"/>
      <w:marTop w:val="0"/>
      <w:marBottom w:val="0"/>
      <w:divBdr>
        <w:top w:val="none" w:sz="0" w:space="0" w:color="auto"/>
        <w:left w:val="none" w:sz="0" w:space="0" w:color="auto"/>
        <w:bottom w:val="none" w:sz="0" w:space="0" w:color="auto"/>
        <w:right w:val="none" w:sz="0" w:space="0" w:color="auto"/>
      </w:divBdr>
      <w:divsChild>
        <w:div w:id="2147352725">
          <w:marLeft w:val="0"/>
          <w:marRight w:val="0"/>
          <w:marTop w:val="0"/>
          <w:marBottom w:val="0"/>
          <w:divBdr>
            <w:top w:val="none" w:sz="0" w:space="0" w:color="auto"/>
            <w:left w:val="none" w:sz="0" w:space="0" w:color="auto"/>
            <w:bottom w:val="none" w:sz="0" w:space="0" w:color="auto"/>
            <w:right w:val="none" w:sz="0" w:space="0" w:color="auto"/>
          </w:divBdr>
          <w:divsChild>
            <w:div w:id="779684858">
              <w:marLeft w:val="0"/>
              <w:marRight w:val="0"/>
              <w:marTop w:val="0"/>
              <w:marBottom w:val="0"/>
              <w:divBdr>
                <w:top w:val="none" w:sz="0" w:space="0" w:color="auto"/>
                <w:left w:val="none" w:sz="0" w:space="0" w:color="auto"/>
                <w:bottom w:val="none" w:sz="0" w:space="0" w:color="auto"/>
                <w:right w:val="none" w:sz="0" w:space="0" w:color="auto"/>
              </w:divBdr>
              <w:divsChild>
                <w:div w:id="16593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693041">
      <w:bodyDiv w:val="1"/>
      <w:marLeft w:val="0"/>
      <w:marRight w:val="0"/>
      <w:marTop w:val="0"/>
      <w:marBottom w:val="0"/>
      <w:divBdr>
        <w:top w:val="none" w:sz="0" w:space="0" w:color="auto"/>
        <w:left w:val="none" w:sz="0" w:space="0" w:color="auto"/>
        <w:bottom w:val="none" w:sz="0" w:space="0" w:color="auto"/>
        <w:right w:val="none" w:sz="0" w:space="0" w:color="auto"/>
      </w:divBdr>
      <w:divsChild>
        <w:div w:id="430008353">
          <w:marLeft w:val="0"/>
          <w:marRight w:val="0"/>
          <w:marTop w:val="0"/>
          <w:marBottom w:val="0"/>
          <w:divBdr>
            <w:top w:val="none" w:sz="0" w:space="0" w:color="auto"/>
            <w:left w:val="none" w:sz="0" w:space="0" w:color="auto"/>
            <w:bottom w:val="none" w:sz="0" w:space="0" w:color="auto"/>
            <w:right w:val="none" w:sz="0" w:space="0" w:color="auto"/>
          </w:divBdr>
          <w:divsChild>
            <w:div w:id="1028987012">
              <w:marLeft w:val="0"/>
              <w:marRight w:val="0"/>
              <w:marTop w:val="0"/>
              <w:marBottom w:val="0"/>
              <w:divBdr>
                <w:top w:val="none" w:sz="0" w:space="0" w:color="auto"/>
                <w:left w:val="none" w:sz="0" w:space="0" w:color="auto"/>
                <w:bottom w:val="none" w:sz="0" w:space="0" w:color="auto"/>
                <w:right w:val="none" w:sz="0" w:space="0" w:color="auto"/>
              </w:divBdr>
              <w:divsChild>
                <w:div w:id="200326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54317">
      <w:bodyDiv w:val="1"/>
      <w:marLeft w:val="0"/>
      <w:marRight w:val="0"/>
      <w:marTop w:val="0"/>
      <w:marBottom w:val="0"/>
      <w:divBdr>
        <w:top w:val="none" w:sz="0" w:space="0" w:color="auto"/>
        <w:left w:val="none" w:sz="0" w:space="0" w:color="auto"/>
        <w:bottom w:val="none" w:sz="0" w:space="0" w:color="auto"/>
        <w:right w:val="none" w:sz="0" w:space="0" w:color="auto"/>
      </w:divBdr>
      <w:divsChild>
        <w:div w:id="1342775114">
          <w:marLeft w:val="0"/>
          <w:marRight w:val="0"/>
          <w:marTop w:val="0"/>
          <w:marBottom w:val="0"/>
          <w:divBdr>
            <w:top w:val="none" w:sz="0" w:space="0" w:color="auto"/>
            <w:left w:val="none" w:sz="0" w:space="0" w:color="auto"/>
            <w:bottom w:val="none" w:sz="0" w:space="0" w:color="auto"/>
            <w:right w:val="none" w:sz="0" w:space="0" w:color="auto"/>
          </w:divBdr>
          <w:divsChild>
            <w:div w:id="1743985855">
              <w:marLeft w:val="0"/>
              <w:marRight w:val="0"/>
              <w:marTop w:val="0"/>
              <w:marBottom w:val="0"/>
              <w:divBdr>
                <w:top w:val="none" w:sz="0" w:space="0" w:color="auto"/>
                <w:left w:val="none" w:sz="0" w:space="0" w:color="auto"/>
                <w:bottom w:val="none" w:sz="0" w:space="0" w:color="auto"/>
                <w:right w:val="none" w:sz="0" w:space="0" w:color="auto"/>
              </w:divBdr>
              <w:divsChild>
                <w:div w:id="40515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377092">
      <w:bodyDiv w:val="1"/>
      <w:marLeft w:val="0"/>
      <w:marRight w:val="0"/>
      <w:marTop w:val="0"/>
      <w:marBottom w:val="0"/>
      <w:divBdr>
        <w:top w:val="none" w:sz="0" w:space="0" w:color="auto"/>
        <w:left w:val="none" w:sz="0" w:space="0" w:color="auto"/>
        <w:bottom w:val="none" w:sz="0" w:space="0" w:color="auto"/>
        <w:right w:val="none" w:sz="0" w:space="0" w:color="auto"/>
      </w:divBdr>
      <w:divsChild>
        <w:div w:id="639187965">
          <w:marLeft w:val="0"/>
          <w:marRight w:val="0"/>
          <w:marTop w:val="0"/>
          <w:marBottom w:val="0"/>
          <w:divBdr>
            <w:top w:val="none" w:sz="0" w:space="0" w:color="auto"/>
            <w:left w:val="none" w:sz="0" w:space="0" w:color="auto"/>
            <w:bottom w:val="none" w:sz="0" w:space="0" w:color="auto"/>
            <w:right w:val="none" w:sz="0" w:space="0" w:color="auto"/>
          </w:divBdr>
          <w:divsChild>
            <w:div w:id="1302463059">
              <w:marLeft w:val="0"/>
              <w:marRight w:val="0"/>
              <w:marTop w:val="0"/>
              <w:marBottom w:val="0"/>
              <w:divBdr>
                <w:top w:val="none" w:sz="0" w:space="0" w:color="auto"/>
                <w:left w:val="none" w:sz="0" w:space="0" w:color="auto"/>
                <w:bottom w:val="none" w:sz="0" w:space="0" w:color="auto"/>
                <w:right w:val="none" w:sz="0" w:space="0" w:color="auto"/>
              </w:divBdr>
              <w:divsChild>
                <w:div w:id="130334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877334">
      <w:bodyDiv w:val="1"/>
      <w:marLeft w:val="0"/>
      <w:marRight w:val="0"/>
      <w:marTop w:val="0"/>
      <w:marBottom w:val="0"/>
      <w:divBdr>
        <w:top w:val="none" w:sz="0" w:space="0" w:color="auto"/>
        <w:left w:val="none" w:sz="0" w:space="0" w:color="auto"/>
        <w:bottom w:val="none" w:sz="0" w:space="0" w:color="auto"/>
        <w:right w:val="none" w:sz="0" w:space="0" w:color="auto"/>
      </w:divBdr>
      <w:divsChild>
        <w:div w:id="1574897914">
          <w:marLeft w:val="0"/>
          <w:marRight w:val="0"/>
          <w:marTop w:val="0"/>
          <w:marBottom w:val="0"/>
          <w:divBdr>
            <w:top w:val="none" w:sz="0" w:space="0" w:color="auto"/>
            <w:left w:val="none" w:sz="0" w:space="0" w:color="auto"/>
            <w:bottom w:val="none" w:sz="0" w:space="0" w:color="auto"/>
            <w:right w:val="none" w:sz="0" w:space="0" w:color="auto"/>
          </w:divBdr>
          <w:divsChild>
            <w:div w:id="148332903">
              <w:marLeft w:val="0"/>
              <w:marRight w:val="0"/>
              <w:marTop w:val="0"/>
              <w:marBottom w:val="0"/>
              <w:divBdr>
                <w:top w:val="none" w:sz="0" w:space="0" w:color="auto"/>
                <w:left w:val="none" w:sz="0" w:space="0" w:color="auto"/>
                <w:bottom w:val="none" w:sz="0" w:space="0" w:color="auto"/>
                <w:right w:val="none" w:sz="0" w:space="0" w:color="auto"/>
              </w:divBdr>
              <w:divsChild>
                <w:div w:id="166562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729555">
      <w:bodyDiv w:val="1"/>
      <w:marLeft w:val="0"/>
      <w:marRight w:val="0"/>
      <w:marTop w:val="0"/>
      <w:marBottom w:val="0"/>
      <w:divBdr>
        <w:top w:val="none" w:sz="0" w:space="0" w:color="auto"/>
        <w:left w:val="none" w:sz="0" w:space="0" w:color="auto"/>
        <w:bottom w:val="none" w:sz="0" w:space="0" w:color="auto"/>
        <w:right w:val="none" w:sz="0" w:space="0" w:color="auto"/>
      </w:divBdr>
      <w:divsChild>
        <w:div w:id="544561511">
          <w:marLeft w:val="0"/>
          <w:marRight w:val="0"/>
          <w:marTop w:val="0"/>
          <w:marBottom w:val="0"/>
          <w:divBdr>
            <w:top w:val="none" w:sz="0" w:space="0" w:color="auto"/>
            <w:left w:val="none" w:sz="0" w:space="0" w:color="auto"/>
            <w:bottom w:val="none" w:sz="0" w:space="0" w:color="auto"/>
            <w:right w:val="none" w:sz="0" w:space="0" w:color="auto"/>
          </w:divBdr>
          <w:divsChild>
            <w:div w:id="2041777087">
              <w:marLeft w:val="0"/>
              <w:marRight w:val="0"/>
              <w:marTop w:val="0"/>
              <w:marBottom w:val="0"/>
              <w:divBdr>
                <w:top w:val="none" w:sz="0" w:space="0" w:color="auto"/>
                <w:left w:val="none" w:sz="0" w:space="0" w:color="auto"/>
                <w:bottom w:val="none" w:sz="0" w:space="0" w:color="auto"/>
                <w:right w:val="none" w:sz="0" w:space="0" w:color="auto"/>
              </w:divBdr>
              <w:divsChild>
                <w:div w:id="76913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114984">
      <w:bodyDiv w:val="1"/>
      <w:marLeft w:val="0"/>
      <w:marRight w:val="0"/>
      <w:marTop w:val="0"/>
      <w:marBottom w:val="0"/>
      <w:divBdr>
        <w:top w:val="none" w:sz="0" w:space="0" w:color="auto"/>
        <w:left w:val="none" w:sz="0" w:space="0" w:color="auto"/>
        <w:bottom w:val="none" w:sz="0" w:space="0" w:color="auto"/>
        <w:right w:val="none" w:sz="0" w:space="0" w:color="auto"/>
      </w:divBdr>
      <w:divsChild>
        <w:div w:id="260531627">
          <w:marLeft w:val="0"/>
          <w:marRight w:val="0"/>
          <w:marTop w:val="0"/>
          <w:marBottom w:val="0"/>
          <w:divBdr>
            <w:top w:val="none" w:sz="0" w:space="0" w:color="auto"/>
            <w:left w:val="none" w:sz="0" w:space="0" w:color="auto"/>
            <w:bottom w:val="none" w:sz="0" w:space="0" w:color="auto"/>
            <w:right w:val="none" w:sz="0" w:space="0" w:color="auto"/>
          </w:divBdr>
          <w:divsChild>
            <w:div w:id="947392023">
              <w:marLeft w:val="0"/>
              <w:marRight w:val="0"/>
              <w:marTop w:val="0"/>
              <w:marBottom w:val="0"/>
              <w:divBdr>
                <w:top w:val="none" w:sz="0" w:space="0" w:color="auto"/>
                <w:left w:val="none" w:sz="0" w:space="0" w:color="auto"/>
                <w:bottom w:val="none" w:sz="0" w:space="0" w:color="auto"/>
                <w:right w:val="none" w:sz="0" w:space="0" w:color="auto"/>
              </w:divBdr>
              <w:divsChild>
                <w:div w:id="191800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879581">
      <w:bodyDiv w:val="1"/>
      <w:marLeft w:val="0"/>
      <w:marRight w:val="0"/>
      <w:marTop w:val="0"/>
      <w:marBottom w:val="0"/>
      <w:divBdr>
        <w:top w:val="none" w:sz="0" w:space="0" w:color="auto"/>
        <w:left w:val="none" w:sz="0" w:space="0" w:color="auto"/>
        <w:bottom w:val="none" w:sz="0" w:space="0" w:color="auto"/>
        <w:right w:val="none" w:sz="0" w:space="0" w:color="auto"/>
      </w:divBdr>
      <w:divsChild>
        <w:div w:id="408844703">
          <w:marLeft w:val="0"/>
          <w:marRight w:val="0"/>
          <w:marTop w:val="0"/>
          <w:marBottom w:val="0"/>
          <w:divBdr>
            <w:top w:val="none" w:sz="0" w:space="0" w:color="auto"/>
            <w:left w:val="none" w:sz="0" w:space="0" w:color="auto"/>
            <w:bottom w:val="none" w:sz="0" w:space="0" w:color="auto"/>
            <w:right w:val="none" w:sz="0" w:space="0" w:color="auto"/>
          </w:divBdr>
          <w:divsChild>
            <w:div w:id="2114089919">
              <w:marLeft w:val="0"/>
              <w:marRight w:val="0"/>
              <w:marTop w:val="0"/>
              <w:marBottom w:val="0"/>
              <w:divBdr>
                <w:top w:val="none" w:sz="0" w:space="0" w:color="auto"/>
                <w:left w:val="none" w:sz="0" w:space="0" w:color="auto"/>
                <w:bottom w:val="none" w:sz="0" w:space="0" w:color="auto"/>
                <w:right w:val="none" w:sz="0" w:space="0" w:color="auto"/>
              </w:divBdr>
              <w:divsChild>
                <w:div w:id="43837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666209">
      <w:bodyDiv w:val="1"/>
      <w:marLeft w:val="0"/>
      <w:marRight w:val="0"/>
      <w:marTop w:val="0"/>
      <w:marBottom w:val="0"/>
      <w:divBdr>
        <w:top w:val="none" w:sz="0" w:space="0" w:color="auto"/>
        <w:left w:val="none" w:sz="0" w:space="0" w:color="auto"/>
        <w:bottom w:val="none" w:sz="0" w:space="0" w:color="auto"/>
        <w:right w:val="none" w:sz="0" w:space="0" w:color="auto"/>
      </w:divBdr>
      <w:divsChild>
        <w:div w:id="954403210">
          <w:marLeft w:val="0"/>
          <w:marRight w:val="0"/>
          <w:marTop w:val="0"/>
          <w:marBottom w:val="0"/>
          <w:divBdr>
            <w:top w:val="none" w:sz="0" w:space="0" w:color="auto"/>
            <w:left w:val="none" w:sz="0" w:space="0" w:color="auto"/>
            <w:bottom w:val="none" w:sz="0" w:space="0" w:color="auto"/>
            <w:right w:val="none" w:sz="0" w:space="0" w:color="auto"/>
          </w:divBdr>
          <w:divsChild>
            <w:div w:id="22437572">
              <w:marLeft w:val="0"/>
              <w:marRight w:val="0"/>
              <w:marTop w:val="0"/>
              <w:marBottom w:val="0"/>
              <w:divBdr>
                <w:top w:val="none" w:sz="0" w:space="0" w:color="auto"/>
                <w:left w:val="none" w:sz="0" w:space="0" w:color="auto"/>
                <w:bottom w:val="none" w:sz="0" w:space="0" w:color="auto"/>
                <w:right w:val="none" w:sz="0" w:space="0" w:color="auto"/>
              </w:divBdr>
              <w:divsChild>
                <w:div w:id="198824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554566">
      <w:bodyDiv w:val="1"/>
      <w:marLeft w:val="0"/>
      <w:marRight w:val="0"/>
      <w:marTop w:val="0"/>
      <w:marBottom w:val="0"/>
      <w:divBdr>
        <w:top w:val="none" w:sz="0" w:space="0" w:color="auto"/>
        <w:left w:val="none" w:sz="0" w:space="0" w:color="auto"/>
        <w:bottom w:val="none" w:sz="0" w:space="0" w:color="auto"/>
        <w:right w:val="none" w:sz="0" w:space="0" w:color="auto"/>
      </w:divBdr>
      <w:divsChild>
        <w:div w:id="1001157645">
          <w:marLeft w:val="0"/>
          <w:marRight w:val="0"/>
          <w:marTop w:val="0"/>
          <w:marBottom w:val="0"/>
          <w:divBdr>
            <w:top w:val="none" w:sz="0" w:space="0" w:color="auto"/>
            <w:left w:val="none" w:sz="0" w:space="0" w:color="auto"/>
            <w:bottom w:val="none" w:sz="0" w:space="0" w:color="auto"/>
            <w:right w:val="none" w:sz="0" w:space="0" w:color="auto"/>
          </w:divBdr>
          <w:divsChild>
            <w:div w:id="678429955">
              <w:marLeft w:val="0"/>
              <w:marRight w:val="0"/>
              <w:marTop w:val="0"/>
              <w:marBottom w:val="0"/>
              <w:divBdr>
                <w:top w:val="none" w:sz="0" w:space="0" w:color="auto"/>
                <w:left w:val="none" w:sz="0" w:space="0" w:color="auto"/>
                <w:bottom w:val="none" w:sz="0" w:space="0" w:color="auto"/>
                <w:right w:val="none" w:sz="0" w:space="0" w:color="auto"/>
              </w:divBdr>
              <w:divsChild>
                <w:div w:id="1757630197">
                  <w:marLeft w:val="0"/>
                  <w:marRight w:val="0"/>
                  <w:marTop w:val="0"/>
                  <w:marBottom w:val="0"/>
                  <w:divBdr>
                    <w:top w:val="none" w:sz="0" w:space="0" w:color="auto"/>
                    <w:left w:val="none" w:sz="0" w:space="0" w:color="auto"/>
                    <w:bottom w:val="none" w:sz="0" w:space="0" w:color="auto"/>
                    <w:right w:val="none" w:sz="0" w:space="0" w:color="auto"/>
                  </w:divBdr>
                </w:div>
              </w:divsChild>
            </w:div>
            <w:div w:id="1810784578">
              <w:marLeft w:val="0"/>
              <w:marRight w:val="0"/>
              <w:marTop w:val="0"/>
              <w:marBottom w:val="0"/>
              <w:divBdr>
                <w:top w:val="none" w:sz="0" w:space="0" w:color="auto"/>
                <w:left w:val="none" w:sz="0" w:space="0" w:color="auto"/>
                <w:bottom w:val="none" w:sz="0" w:space="0" w:color="auto"/>
                <w:right w:val="none" w:sz="0" w:space="0" w:color="auto"/>
              </w:divBdr>
              <w:divsChild>
                <w:div w:id="156606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180083">
          <w:marLeft w:val="0"/>
          <w:marRight w:val="0"/>
          <w:marTop w:val="0"/>
          <w:marBottom w:val="0"/>
          <w:divBdr>
            <w:top w:val="none" w:sz="0" w:space="0" w:color="auto"/>
            <w:left w:val="none" w:sz="0" w:space="0" w:color="auto"/>
            <w:bottom w:val="none" w:sz="0" w:space="0" w:color="auto"/>
            <w:right w:val="none" w:sz="0" w:space="0" w:color="auto"/>
          </w:divBdr>
          <w:divsChild>
            <w:div w:id="1149858888">
              <w:marLeft w:val="0"/>
              <w:marRight w:val="0"/>
              <w:marTop w:val="0"/>
              <w:marBottom w:val="0"/>
              <w:divBdr>
                <w:top w:val="none" w:sz="0" w:space="0" w:color="auto"/>
                <w:left w:val="none" w:sz="0" w:space="0" w:color="auto"/>
                <w:bottom w:val="none" w:sz="0" w:space="0" w:color="auto"/>
                <w:right w:val="none" w:sz="0" w:space="0" w:color="auto"/>
              </w:divBdr>
              <w:divsChild>
                <w:div w:id="136952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797790">
      <w:bodyDiv w:val="1"/>
      <w:marLeft w:val="0"/>
      <w:marRight w:val="0"/>
      <w:marTop w:val="0"/>
      <w:marBottom w:val="0"/>
      <w:divBdr>
        <w:top w:val="none" w:sz="0" w:space="0" w:color="auto"/>
        <w:left w:val="none" w:sz="0" w:space="0" w:color="auto"/>
        <w:bottom w:val="none" w:sz="0" w:space="0" w:color="auto"/>
        <w:right w:val="none" w:sz="0" w:space="0" w:color="auto"/>
      </w:divBdr>
      <w:divsChild>
        <w:div w:id="1958295255">
          <w:marLeft w:val="0"/>
          <w:marRight w:val="0"/>
          <w:marTop w:val="0"/>
          <w:marBottom w:val="0"/>
          <w:divBdr>
            <w:top w:val="none" w:sz="0" w:space="0" w:color="auto"/>
            <w:left w:val="none" w:sz="0" w:space="0" w:color="auto"/>
            <w:bottom w:val="none" w:sz="0" w:space="0" w:color="auto"/>
            <w:right w:val="none" w:sz="0" w:space="0" w:color="auto"/>
          </w:divBdr>
          <w:divsChild>
            <w:div w:id="684988097">
              <w:marLeft w:val="0"/>
              <w:marRight w:val="0"/>
              <w:marTop w:val="0"/>
              <w:marBottom w:val="0"/>
              <w:divBdr>
                <w:top w:val="none" w:sz="0" w:space="0" w:color="auto"/>
                <w:left w:val="none" w:sz="0" w:space="0" w:color="auto"/>
                <w:bottom w:val="none" w:sz="0" w:space="0" w:color="auto"/>
                <w:right w:val="none" w:sz="0" w:space="0" w:color="auto"/>
              </w:divBdr>
              <w:divsChild>
                <w:div w:id="209277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6029">
      <w:bodyDiv w:val="1"/>
      <w:marLeft w:val="0"/>
      <w:marRight w:val="0"/>
      <w:marTop w:val="0"/>
      <w:marBottom w:val="0"/>
      <w:divBdr>
        <w:top w:val="none" w:sz="0" w:space="0" w:color="auto"/>
        <w:left w:val="none" w:sz="0" w:space="0" w:color="auto"/>
        <w:bottom w:val="none" w:sz="0" w:space="0" w:color="auto"/>
        <w:right w:val="none" w:sz="0" w:space="0" w:color="auto"/>
      </w:divBdr>
    </w:div>
    <w:div w:id="2027906217">
      <w:bodyDiv w:val="1"/>
      <w:marLeft w:val="0"/>
      <w:marRight w:val="0"/>
      <w:marTop w:val="0"/>
      <w:marBottom w:val="0"/>
      <w:divBdr>
        <w:top w:val="none" w:sz="0" w:space="0" w:color="auto"/>
        <w:left w:val="none" w:sz="0" w:space="0" w:color="auto"/>
        <w:bottom w:val="none" w:sz="0" w:space="0" w:color="auto"/>
        <w:right w:val="none" w:sz="0" w:space="0" w:color="auto"/>
      </w:divBdr>
      <w:divsChild>
        <w:div w:id="51394370">
          <w:marLeft w:val="0"/>
          <w:marRight w:val="0"/>
          <w:marTop w:val="0"/>
          <w:marBottom w:val="0"/>
          <w:divBdr>
            <w:top w:val="none" w:sz="0" w:space="0" w:color="auto"/>
            <w:left w:val="none" w:sz="0" w:space="0" w:color="auto"/>
            <w:bottom w:val="none" w:sz="0" w:space="0" w:color="auto"/>
            <w:right w:val="none" w:sz="0" w:space="0" w:color="auto"/>
          </w:divBdr>
          <w:divsChild>
            <w:div w:id="1557358219">
              <w:marLeft w:val="0"/>
              <w:marRight w:val="0"/>
              <w:marTop w:val="0"/>
              <w:marBottom w:val="0"/>
              <w:divBdr>
                <w:top w:val="none" w:sz="0" w:space="0" w:color="auto"/>
                <w:left w:val="none" w:sz="0" w:space="0" w:color="auto"/>
                <w:bottom w:val="none" w:sz="0" w:space="0" w:color="auto"/>
                <w:right w:val="none" w:sz="0" w:space="0" w:color="auto"/>
              </w:divBdr>
              <w:divsChild>
                <w:div w:id="62792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57065">
      <w:bodyDiv w:val="1"/>
      <w:marLeft w:val="0"/>
      <w:marRight w:val="0"/>
      <w:marTop w:val="0"/>
      <w:marBottom w:val="0"/>
      <w:divBdr>
        <w:top w:val="none" w:sz="0" w:space="0" w:color="auto"/>
        <w:left w:val="none" w:sz="0" w:space="0" w:color="auto"/>
        <w:bottom w:val="none" w:sz="0" w:space="0" w:color="auto"/>
        <w:right w:val="none" w:sz="0" w:space="0" w:color="auto"/>
      </w:divBdr>
      <w:divsChild>
        <w:div w:id="565536692">
          <w:marLeft w:val="0"/>
          <w:marRight w:val="0"/>
          <w:marTop w:val="0"/>
          <w:marBottom w:val="0"/>
          <w:divBdr>
            <w:top w:val="none" w:sz="0" w:space="0" w:color="auto"/>
            <w:left w:val="none" w:sz="0" w:space="0" w:color="auto"/>
            <w:bottom w:val="none" w:sz="0" w:space="0" w:color="auto"/>
            <w:right w:val="none" w:sz="0" w:space="0" w:color="auto"/>
          </w:divBdr>
          <w:divsChild>
            <w:div w:id="1243486287">
              <w:marLeft w:val="0"/>
              <w:marRight w:val="0"/>
              <w:marTop w:val="0"/>
              <w:marBottom w:val="0"/>
              <w:divBdr>
                <w:top w:val="none" w:sz="0" w:space="0" w:color="auto"/>
                <w:left w:val="none" w:sz="0" w:space="0" w:color="auto"/>
                <w:bottom w:val="none" w:sz="0" w:space="0" w:color="auto"/>
                <w:right w:val="none" w:sz="0" w:space="0" w:color="auto"/>
              </w:divBdr>
              <w:divsChild>
                <w:div w:id="127370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032915">
      <w:bodyDiv w:val="1"/>
      <w:marLeft w:val="0"/>
      <w:marRight w:val="0"/>
      <w:marTop w:val="0"/>
      <w:marBottom w:val="0"/>
      <w:divBdr>
        <w:top w:val="none" w:sz="0" w:space="0" w:color="auto"/>
        <w:left w:val="none" w:sz="0" w:space="0" w:color="auto"/>
        <w:bottom w:val="none" w:sz="0" w:space="0" w:color="auto"/>
        <w:right w:val="none" w:sz="0" w:space="0" w:color="auto"/>
      </w:divBdr>
      <w:divsChild>
        <w:div w:id="810101286">
          <w:marLeft w:val="0"/>
          <w:marRight w:val="0"/>
          <w:marTop w:val="0"/>
          <w:marBottom w:val="0"/>
          <w:divBdr>
            <w:top w:val="none" w:sz="0" w:space="0" w:color="auto"/>
            <w:left w:val="none" w:sz="0" w:space="0" w:color="auto"/>
            <w:bottom w:val="none" w:sz="0" w:space="0" w:color="auto"/>
            <w:right w:val="none" w:sz="0" w:space="0" w:color="auto"/>
          </w:divBdr>
          <w:divsChild>
            <w:div w:id="1956134661">
              <w:marLeft w:val="0"/>
              <w:marRight w:val="0"/>
              <w:marTop w:val="0"/>
              <w:marBottom w:val="0"/>
              <w:divBdr>
                <w:top w:val="none" w:sz="0" w:space="0" w:color="auto"/>
                <w:left w:val="none" w:sz="0" w:space="0" w:color="auto"/>
                <w:bottom w:val="none" w:sz="0" w:space="0" w:color="auto"/>
                <w:right w:val="none" w:sz="0" w:space="0" w:color="auto"/>
              </w:divBdr>
              <w:divsChild>
                <w:div w:id="118628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321269">
      <w:bodyDiv w:val="1"/>
      <w:marLeft w:val="0"/>
      <w:marRight w:val="0"/>
      <w:marTop w:val="0"/>
      <w:marBottom w:val="0"/>
      <w:divBdr>
        <w:top w:val="none" w:sz="0" w:space="0" w:color="auto"/>
        <w:left w:val="none" w:sz="0" w:space="0" w:color="auto"/>
        <w:bottom w:val="none" w:sz="0" w:space="0" w:color="auto"/>
        <w:right w:val="none" w:sz="0" w:space="0" w:color="auto"/>
      </w:divBdr>
      <w:divsChild>
        <w:div w:id="883063433">
          <w:marLeft w:val="0"/>
          <w:marRight w:val="0"/>
          <w:marTop w:val="0"/>
          <w:marBottom w:val="0"/>
          <w:divBdr>
            <w:top w:val="none" w:sz="0" w:space="0" w:color="auto"/>
            <w:left w:val="none" w:sz="0" w:space="0" w:color="auto"/>
            <w:bottom w:val="none" w:sz="0" w:space="0" w:color="auto"/>
            <w:right w:val="none" w:sz="0" w:space="0" w:color="auto"/>
          </w:divBdr>
          <w:divsChild>
            <w:div w:id="65688767">
              <w:marLeft w:val="0"/>
              <w:marRight w:val="0"/>
              <w:marTop w:val="0"/>
              <w:marBottom w:val="0"/>
              <w:divBdr>
                <w:top w:val="none" w:sz="0" w:space="0" w:color="auto"/>
                <w:left w:val="none" w:sz="0" w:space="0" w:color="auto"/>
                <w:bottom w:val="none" w:sz="0" w:space="0" w:color="auto"/>
                <w:right w:val="none" w:sz="0" w:space="0" w:color="auto"/>
              </w:divBdr>
              <w:divsChild>
                <w:div w:id="175462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aveshriberg.com/research" TargetMode="External"/><Relationship Id="rId21" Type="http://schemas.openxmlformats.org/officeDocument/2006/relationships/hyperlink" Target="mailto:sbellini@indiana.edu" TargetMode="External"/><Relationship Id="rId42" Type="http://schemas.openxmlformats.org/officeDocument/2006/relationships/hyperlink" Target="https://equity.iu.edu/report-incident/index.html" TargetMode="External"/><Relationship Id="rId47" Type="http://schemas.openxmlformats.org/officeDocument/2006/relationships/hyperlink" Target="https://education.indiana.edu/students/graduates/doctoral/index.html" TargetMode="External"/><Relationship Id="rId63" Type="http://schemas.openxmlformats.org/officeDocument/2006/relationships/hyperlink" Target="https://bulletins.iu.edu/iu/gradschool/2019-2020/requirements/phd/index.shtml" TargetMode="External"/><Relationship Id="rId68" Type="http://schemas.openxmlformats.org/officeDocument/2006/relationships/hyperlink" Target="https://bulletins.iu.edu/iu/gradschool/2019-2020/requirements/phd/submitting.shtml"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ducation.indiana.edu/about/directory/profiles/mcclain-verdoes-maryellen.html" TargetMode="External"/><Relationship Id="rId29" Type="http://schemas.openxmlformats.org/officeDocument/2006/relationships/hyperlink" Target="https://docs.google.com/spreadsheets/d/1VhV_fST6snXZt4rwcv03rY-ypX-QYjA20eRoDqplEVc/edit?usp=sharing" TargetMode="External"/><Relationship Id="rId11" Type="http://schemas.openxmlformats.org/officeDocument/2006/relationships/hyperlink" Target="https://education.indiana.edu/index.html" TargetMode="External"/><Relationship Id="rId24" Type="http://schemas.openxmlformats.org/officeDocument/2006/relationships/hyperlink" Target="mailto:ormiston@indiana.edu" TargetMode="External"/><Relationship Id="rId32" Type="http://schemas.openxmlformats.org/officeDocument/2006/relationships/hyperlink" Target="https://education.indiana.edu/about/contact/index.html" TargetMode="External"/><Relationship Id="rId37" Type="http://schemas.openxmlformats.org/officeDocument/2006/relationships/hyperlink" Target="https://healthcenter.indiana.edu/counseling/index.html" TargetMode="External"/><Relationship Id="rId40" Type="http://schemas.openxmlformats.org/officeDocument/2006/relationships/hyperlink" Target="https://stopsexualviolence.iu.edu/report/bloomington/index.html" TargetMode="External"/><Relationship Id="rId45" Type="http://schemas.openxmlformats.org/officeDocument/2006/relationships/hyperlink" Target="https://education.indiana.edu/faculty/governance/policy-council/committees/grievance-hearing.html" TargetMode="External"/><Relationship Id="rId53" Type="http://schemas.openxmlformats.org/officeDocument/2006/relationships/hyperlink" Target="https://www.ftj.com/nasp" TargetMode="External"/><Relationship Id="rId58" Type="http://schemas.openxmlformats.org/officeDocument/2006/relationships/hyperlink" Target="https://cpb-us-e1.wpmucdn.com/blogs.uoregon.edu/dist/c/16480/files/2022/03/APPIC-Guide-for-Counting-Hours.pdf" TargetMode="External"/><Relationship Id="rId66" Type="http://schemas.openxmlformats.org/officeDocument/2006/relationships/hyperlink" Target="https://graduate.indiana.edu/thesis-dissertation/defense.html" TargetMode="External"/><Relationship Id="rId5" Type="http://schemas.openxmlformats.org/officeDocument/2006/relationships/webSettings" Target="webSettings.xml"/><Relationship Id="rId61" Type="http://schemas.openxmlformats.org/officeDocument/2006/relationships/hyperlink" Target="https://bulletins.iu.edu/iu/gradschool/2019-2020/requirements/phd/candidacy.shtml" TargetMode="External"/><Relationship Id="rId19" Type="http://schemas.openxmlformats.org/officeDocument/2006/relationships/hyperlink" Target="mailto:mcclainm@iu.edu" TargetMode="External"/><Relationship Id="rId14" Type="http://schemas.openxmlformats.org/officeDocument/2006/relationships/hyperlink" Target="mailto:apaaccred@apa.org" TargetMode="External"/><Relationship Id="rId22" Type="http://schemas.openxmlformats.org/officeDocument/2006/relationships/hyperlink" Target="https://education.indiana.edu/about/directory/profiles/ormiston-heather.html" TargetMode="External"/><Relationship Id="rId27" Type="http://schemas.openxmlformats.org/officeDocument/2006/relationships/hyperlink" Target="mailto:dashri@iu.edu" TargetMode="External"/><Relationship Id="rId30" Type="http://schemas.openxmlformats.org/officeDocument/2006/relationships/hyperlink" Target="https://education.indiana.edu/programs/graduate/doctoral/phd-school-psychology.html" TargetMode="External"/><Relationship Id="rId35" Type="http://schemas.openxmlformats.org/officeDocument/2006/relationships/hyperlink" Target="https://healthcenter.indiana.edu/counseling/index.html" TargetMode="External"/><Relationship Id="rId43" Type="http://schemas.openxmlformats.org/officeDocument/2006/relationships/hyperlink" Target="https://equity.iu.edu/index.html" TargetMode="External"/><Relationship Id="rId48" Type="http://schemas.openxmlformats.org/officeDocument/2006/relationships/hyperlink" Target="https://soegrbul.sitehost.iu.edu/program-requirements/cep/msed-in-school-psychology.html" TargetMode="External"/><Relationship Id="rId56" Type="http://schemas.openxmlformats.org/officeDocument/2006/relationships/hyperlink" Target="https://time2track.com/" TargetMode="External"/><Relationship Id="rId64" Type="http://schemas.openxmlformats.org/officeDocument/2006/relationships/hyperlink" Target="https://bulletins.iu.edu/iu/gradschool/2019-2020/requirements/phd/research.shtml" TargetMode="External"/><Relationship Id="rId69" Type="http://schemas.openxmlformats.org/officeDocument/2006/relationships/hyperlink" Target="https://www.appic.org/" TargetMode="External"/><Relationship Id="rId8" Type="http://schemas.openxmlformats.org/officeDocument/2006/relationships/image" Target="media/image1.jpeg"/><Relationship Id="rId51" Type="http://schemas.openxmlformats.org/officeDocument/2006/relationships/hyperlink" Target="https://education.indiana.edu/students/graduates/doctoral/index.html"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education.indiana.edu/faculty/departments/CEP.html" TargetMode="External"/><Relationship Id="rId17" Type="http://schemas.openxmlformats.org/officeDocument/2006/relationships/hyperlink" Target="https://education.indiana.edu/ldec/index.html" TargetMode="External"/><Relationship Id="rId25" Type="http://schemas.openxmlformats.org/officeDocument/2006/relationships/hyperlink" Target="https://education.indiana.edu/about/directory/profiles/shriberg-david.html" TargetMode="External"/><Relationship Id="rId33" Type="http://schemas.openxmlformats.org/officeDocument/2006/relationships/hyperlink" Target="https://studentlife.indiana.edu/student-support/iub-aes/index.html" TargetMode="External"/><Relationship Id="rId38" Type="http://schemas.openxmlformats.org/officeDocument/2006/relationships/hyperlink" Target="https://studentaffairs.indiana.edu/student-support/iub-aes/index.html" TargetMode="External"/><Relationship Id="rId46" Type="http://schemas.openxmlformats.org/officeDocument/2006/relationships/hyperlink" Target="https://education.indiana.edu/students/graduates/approved-core-inquiry-courses.html" TargetMode="External"/><Relationship Id="rId59" Type="http://schemas.openxmlformats.org/officeDocument/2006/relationships/hyperlink" Target="https://www.nasponline.org/standards-and-certification/national-certification/ncsp-eligibility" TargetMode="External"/><Relationship Id="rId67" Type="http://schemas.openxmlformats.org/officeDocument/2006/relationships/hyperlink" Target="https://graduate.indiana.edu/thesis-dissertation/formatting/doctoral.html" TargetMode="External"/><Relationship Id="rId20" Type="http://schemas.openxmlformats.org/officeDocument/2006/relationships/hyperlink" Target="https://education.indiana.edu/about/directory/profiles/bellini-scott.html" TargetMode="External"/><Relationship Id="rId41" Type="http://schemas.openxmlformats.org/officeDocument/2006/relationships/hyperlink" Target="https://stopsexualviolence.iu.edu/index.html" TargetMode="External"/><Relationship Id="rId54" Type="http://schemas.openxmlformats.org/officeDocument/2006/relationships/hyperlink" Target="https://www.americanprofessional.com/schoolpsy/index.htm" TargetMode="External"/><Relationship Id="rId62" Type="http://schemas.openxmlformats.org/officeDocument/2006/relationships/hyperlink" Target="file:///Users/mcclainm/Desktop/(http:/my.iu-&#173;&#8208;%20eport.rcampus.com/ePortfolio" TargetMode="External"/><Relationship Id="rId70" Type="http://schemas.openxmlformats.org/officeDocument/2006/relationships/hyperlink" Target="https://docs.google.com/viewer?a=v&amp;pid=sites&amp;srcid=Y2RzcHAubmV0fGhvbWV8Z3g6NTY1OGU3MDQ3NTZhMWJkYQ"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pa.org/education-career/development/early/licensure" TargetMode="External"/><Relationship Id="rId23" Type="http://schemas.openxmlformats.org/officeDocument/2006/relationships/hyperlink" Target="https://www.sbmhinitiative.com/" TargetMode="External"/><Relationship Id="rId28" Type="http://schemas.openxmlformats.org/officeDocument/2006/relationships/hyperlink" Target="mailto:annamerr@indiana.edu" TargetMode="External"/><Relationship Id="rId36" Type="http://schemas.openxmlformats.org/officeDocument/2006/relationships/hyperlink" Target="https://research.iu.edu/training/citi/index.html" TargetMode="External"/><Relationship Id="rId49" Type="http://schemas.openxmlformats.org/officeDocument/2006/relationships/hyperlink" Target="https://soegrbul.sitehost.iu.edu/program-requirements/cep/eds-in-school-psychology.html" TargetMode="External"/><Relationship Id="rId57" Type="http://schemas.openxmlformats.org/officeDocument/2006/relationships/hyperlink" Target="https://s3.amazonaws.com/helpscout.net/docs/assets/56796cc29033603f7da2ad05/attachments/57768db8903360258a10dd02/Time2Track-Quick-Start-Guide---Students---APPIC-Edition---v1.2.pdf" TargetMode="External"/><Relationship Id="rId10" Type="http://schemas.openxmlformats.org/officeDocument/2006/relationships/hyperlink" Target="https://education.indiana.edu/faculty/departments/CEP.html" TargetMode="External"/><Relationship Id="rId31" Type="http://schemas.openxmlformats.org/officeDocument/2006/relationships/hyperlink" Target="https://education.indiana.edu/admissions/apply/index.html" TargetMode="External"/><Relationship Id="rId44" Type="http://schemas.openxmlformats.org/officeDocument/2006/relationships/hyperlink" Target="https://education.indiana.edu/about/offices/diversity/index.html" TargetMode="External"/><Relationship Id="rId52" Type="http://schemas.openxmlformats.org/officeDocument/2006/relationships/hyperlink" Target="https://www.trustinsurance.com/" TargetMode="External"/><Relationship Id="rId60" Type="http://schemas.openxmlformats.org/officeDocument/2006/relationships/hyperlink" Target="https://one.iu.edu/task/iub/nomination-to-candidacy-for-phd" TargetMode="External"/><Relationship Id="rId65" Type="http://schemas.openxmlformats.org/officeDocument/2006/relationships/hyperlink" Target="https://education.indiana.edu/students/graduates/doctoral/guidelines-for-multi-article-dissertations.html" TargetMode="External"/><Relationship Id="rId4" Type="http://schemas.openxmlformats.org/officeDocument/2006/relationships/settings" Target="settings.xml"/><Relationship Id="rId9" Type="http://schemas.openxmlformats.org/officeDocument/2006/relationships/hyperlink" Target="https://education.indiana.edu/programs/graduate/doctoral/phd-school-psychology.html" TargetMode="External"/><Relationship Id="rId13" Type="http://schemas.openxmlformats.org/officeDocument/2006/relationships/hyperlink" Target="https://accreditation.apa.org/" TargetMode="External"/><Relationship Id="rId18" Type="http://schemas.openxmlformats.org/officeDocument/2006/relationships/hyperlink" Target="https://www.autism-neurodiversity-lab.com/" TargetMode="External"/><Relationship Id="rId39" Type="http://schemas.openxmlformats.org/officeDocument/2006/relationships/hyperlink" Target="https://www.iu.edu/mental-health/index.html" TargetMode="External"/><Relationship Id="rId34" Type="http://schemas.openxmlformats.org/officeDocument/2006/relationships/hyperlink" Target="https://graduate.indiana.edu/support/disability.html" TargetMode="External"/><Relationship Id="rId50" Type="http://schemas.openxmlformats.org/officeDocument/2006/relationships/hyperlink" Target="https://info.educ.indiana.edu/EPOS/frm/Home" TargetMode="External"/><Relationship Id="rId55" Type="http://schemas.openxmlformats.org/officeDocument/2006/relationships/hyperlink" Target="https://education.indiana.edu/students/undergraduates/clinical-experiences/background-check/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0617D-7AFA-924D-A01B-45CAD6485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14001</Words>
  <Characters>79811</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McClain, Maryellen Brunson</dc:creator>
  <cp:keywords/>
  <dc:description/>
  <cp:lastModifiedBy>SOE Communications</cp:lastModifiedBy>
  <cp:revision>4</cp:revision>
  <cp:lastPrinted>2023-12-05T20:37:00Z</cp:lastPrinted>
  <dcterms:created xsi:type="dcterms:W3CDTF">2023-12-05T20:37:00Z</dcterms:created>
  <dcterms:modified xsi:type="dcterms:W3CDTF">2023-12-06T17:22:00Z</dcterms:modified>
</cp:coreProperties>
</file>